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77777777" w:rsidR="00822534" w:rsidRPr="00E371F3" w:rsidRDefault="00000000" w:rsidP="009218B3">
      <w:pPr>
        <w:rPr>
          <w:rFonts w:eastAsiaTheme="minorEastAsia"/>
          <w:b/>
        </w:rPr>
      </w:pPr>
      <w:r>
        <w:rPr>
          <w:noProof/>
        </w:rPr>
        <w:pict w14:anchorId="7DB19C14">
          <v:shapetype id="_x0000_t165" coordsize="21600,21600" o:spt="165" adj="10125" path="m,c7200@0,14400@0,21600,m,21600r21600,e">
            <v:formulas>
              <v:f eqn="prod #0 4 3"/>
              <v:f eqn="val #0"/>
              <v:f eqn="prod #0 2 3"/>
              <v:f eqn="sum 21600 0 @2"/>
            </v:formulas>
            <v:path textpathok="t" o:connecttype="custom" o:connectlocs="10800,@1;0,10800;10800,21600;21600,10800" o:connectangles="270,180,90,0"/>
            <v:textpath on="t" fitshape="t" xscale="t"/>
            <v:handles>
              <v:h position="center,#0" yrange="0,20250"/>
            </v:handles>
            <o:lock v:ext="edit" text="t" shapetype="t"/>
          </v:shapetype>
          <v:shape id="_x0000_s2050" type="#_x0000_t165" style="position:absolute;margin-left:122.15pt;margin-top:-19.6pt;width:279.3pt;height:52.5pt;z-index:251659264;mso-position-horizontal-relative:text;mso-position-vertical-relative:text" fillcolor="#c2d69b [1942]">
            <v:stroke r:id="rId8" o:title=""/>
            <v:shadow color="#868686"/>
            <v:textpath style="font-family:&quot;Arial&quot;;font-size:28pt;v-text-kern:t" trim="t" fitpath="t" xscale="f" string="Second degré"/>
            <o:lock v:ext="edit" aspectratio="t"/>
          </v:shape>
        </w:pict>
      </w:r>
    </w:p>
    <w:p w14:paraId="693B7BE4" w14:textId="10460904" w:rsidR="00EB6458" w:rsidRPr="006A4F67" w:rsidRDefault="00E551B3" w:rsidP="00882A99">
      <w:pPr>
        <w:rPr>
          <w:rFonts w:eastAsiaTheme="minorEastAsia"/>
          <w:b/>
          <w:color w:val="002060"/>
        </w:rPr>
      </w:pPr>
      <w:r w:rsidRPr="00E371F3">
        <w:rPr>
          <w:rFonts w:eastAsiaTheme="minorEastAsia"/>
          <w:b/>
        </w:rPr>
        <w:br/>
      </w:r>
      <w:r w:rsidR="00B00153" w:rsidRPr="006A4F67">
        <w:rPr>
          <w:rFonts w:eastAsiaTheme="minorEastAsia"/>
          <w:b/>
          <w:color w:val="002060"/>
        </w:rPr>
        <w:t>Définition</w:t>
      </w:r>
      <w:r w:rsidR="00B00153" w:rsidRPr="006A4F67">
        <w:rPr>
          <w:rFonts w:eastAsiaTheme="minorEastAsia"/>
          <w:b/>
          <w:color w:val="002060"/>
          <w:szCs w:val="24"/>
        </w:rPr>
        <w:t>.</w:t>
      </w:r>
      <w:r w:rsidR="00B00153" w:rsidRPr="006A4F67">
        <w:rPr>
          <w:rFonts w:eastAsiaTheme="minorEastAsia"/>
          <w:color w:val="002060"/>
          <w:szCs w:val="24"/>
        </w:rPr>
        <w:t xml:space="preserve"> Une fonction 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  <m:r>
          <m:rPr>
            <m:scr m:val="double-struck"/>
          </m:rPr>
          <w:rPr>
            <w:rFonts w:ascii="Cambria Math" w:eastAsiaTheme="minorEastAsia" w:hAnsi="Cambria Math"/>
            <w:color w:val="002060"/>
            <w:szCs w:val="24"/>
          </w:rPr>
          <m:t>:R→R</m:t>
        </m:r>
      </m:oMath>
      <w:r w:rsidR="00B00153" w:rsidRPr="006A4F67">
        <w:rPr>
          <w:rFonts w:eastAsiaTheme="minorEastAsia"/>
          <w:color w:val="002060"/>
          <w:szCs w:val="24"/>
        </w:rPr>
        <w:t xml:space="preserve"> est une </w:t>
      </w:r>
      <w:proofErr w:type="spellStart"/>
      <w:r w:rsidR="00B00153" w:rsidRPr="006A4F67">
        <w:rPr>
          <w:rFonts w:eastAsiaTheme="minorEastAsia"/>
          <w:b/>
          <w:color w:val="002060"/>
          <w:szCs w:val="24"/>
        </w:rPr>
        <w:t>fonction</w:t>
      </w:r>
      <w:proofErr w:type="spellEnd"/>
      <w:r w:rsidR="00B00153" w:rsidRPr="006A4F67">
        <w:rPr>
          <w:rFonts w:eastAsiaTheme="minorEastAsia"/>
          <w:b/>
          <w:color w:val="002060"/>
          <w:szCs w:val="24"/>
        </w:rPr>
        <w:t xml:space="preserve"> polynôme de degré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1</m:t>
        </m:r>
      </m:oMath>
      <w:r w:rsidR="00B00153" w:rsidRPr="006A4F67">
        <w:rPr>
          <w:rFonts w:eastAsiaTheme="minorEastAsia"/>
          <w:color w:val="002060"/>
          <w:szCs w:val="24"/>
        </w:rPr>
        <w:t xml:space="preserve"> ssi</w:t>
      </w:r>
      <w:r w:rsidR="00E953CF">
        <w:rPr>
          <w:rFonts w:eastAsiaTheme="minorEastAsia"/>
          <w:color w:val="002060"/>
          <w:szCs w:val="24"/>
        </w:rPr>
        <w:t> :</w:t>
      </w:r>
      <w:r w:rsidR="00E953CF">
        <w:rPr>
          <w:rFonts w:eastAsiaTheme="minorEastAsia"/>
          <w:color w:val="002060"/>
          <w:szCs w:val="24"/>
        </w:rPr>
        <w:br/>
        <w:t>I</w:t>
      </w:r>
      <w:r w:rsidR="00B00153" w:rsidRPr="006A4F67">
        <w:rPr>
          <w:rFonts w:eastAsiaTheme="minorEastAsia"/>
          <w:color w:val="002060"/>
          <w:szCs w:val="24"/>
        </w:rPr>
        <w:t xml:space="preserve">l existe </w:t>
      </w:r>
      <w:r w:rsidR="007B3EE4">
        <w:rPr>
          <w:rFonts w:eastAsiaTheme="minorEastAsia"/>
          <w:color w:val="002060"/>
          <w:szCs w:val="24"/>
        </w:rPr>
        <w:t xml:space="preserve">deux </w:t>
      </w:r>
      <w:r w:rsidR="00F534F8">
        <w:rPr>
          <w:rFonts w:eastAsiaTheme="minorEastAsia"/>
          <w:color w:val="002060"/>
          <w:szCs w:val="24"/>
        </w:rPr>
        <w:t xml:space="preserve">nombres </w:t>
      </w:r>
      <w:r w:rsidR="007B3EE4">
        <w:rPr>
          <w:rFonts w:eastAsiaTheme="minorEastAsia"/>
          <w:color w:val="002060"/>
          <w:szCs w:val="24"/>
        </w:rPr>
        <w:t xml:space="preserve">réels </w:t>
      </w:r>
      <m:oMath>
        <m:r>
          <w:rPr>
            <w:rFonts w:ascii="Cambria Math" w:eastAsiaTheme="minorEastAsia" w:hAnsi="Cambria Math"/>
            <w:color w:val="002060"/>
            <w:szCs w:val="24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  <w:color w:val="002060"/>
            <w:szCs w:val="24"/>
          </w:rPr>
          <m:t>∈R</m:t>
        </m:r>
      </m:oMath>
      <w:r w:rsidR="00B00153" w:rsidRPr="006A4F67">
        <w:rPr>
          <w:rFonts w:eastAsiaTheme="minorEastAsia"/>
          <w:color w:val="002060"/>
          <w:szCs w:val="24"/>
        </w:rPr>
        <w:t xml:space="preserve"> </w:t>
      </w:r>
      <w:r w:rsidR="000C563C" w:rsidRPr="00B4183B">
        <w:rPr>
          <w:rFonts w:eastAsiaTheme="minorEastAsia"/>
          <w:color w:val="002060"/>
          <w:szCs w:val="24"/>
          <w:u w:val="single"/>
        </w:rPr>
        <w:t xml:space="preserve">avec </w:t>
      </w:r>
      <m:oMath>
        <m:r>
          <w:rPr>
            <w:rFonts w:ascii="Cambria Math" w:eastAsiaTheme="minorEastAsia" w:hAnsi="Cambria Math"/>
            <w:color w:val="002060"/>
            <w:szCs w:val="24"/>
            <w:u w:val="single"/>
          </w:rPr>
          <m:t>a≠0</m:t>
        </m:r>
      </m:oMath>
      <w:r w:rsidR="000C563C">
        <w:rPr>
          <w:rFonts w:eastAsiaTheme="minorEastAsia"/>
          <w:color w:val="002060"/>
          <w:szCs w:val="24"/>
        </w:rPr>
        <w:t xml:space="preserve">, </w:t>
      </w:r>
      <w:r w:rsidR="00B00153" w:rsidRPr="006A4F67">
        <w:rPr>
          <w:rFonts w:eastAsiaTheme="minorEastAsia"/>
          <w:color w:val="002060"/>
          <w:szCs w:val="24"/>
        </w:rPr>
        <w:t xml:space="preserve">tels que pour tout </w:t>
      </w:r>
      <m:oMath>
        <m:r>
          <w:rPr>
            <w:rFonts w:ascii="Cambria Math" w:eastAsiaTheme="minorEastAsia" w:hAnsi="Cambria Math"/>
            <w:color w:val="002060"/>
            <w:szCs w:val="24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  <w:color w:val="002060"/>
            <w:szCs w:val="24"/>
          </w:rPr>
          <m:t>∈R</m:t>
        </m:r>
      </m:oMath>
      <w:r w:rsidR="00B00153" w:rsidRPr="006A4F67">
        <w:rPr>
          <w:rFonts w:eastAsiaTheme="minorEastAsia"/>
          <w:color w:val="002060"/>
          <w:szCs w:val="24"/>
        </w:rPr>
        <w:t xml:space="preserve">, 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color w:val="002060"/>
            <w:szCs w:val="24"/>
          </w:rPr>
          <m:t>=ax+b</m:t>
        </m:r>
      </m:oMath>
      <w:r w:rsidR="00B00153" w:rsidRPr="006A4F67">
        <w:rPr>
          <w:rFonts w:eastAsiaTheme="minorEastAsia"/>
          <w:color w:val="002060"/>
          <w:szCs w:val="24"/>
        </w:rPr>
        <w:t>.</w:t>
      </w:r>
      <w:r w:rsidR="00974128" w:rsidRPr="006A4F67">
        <w:rPr>
          <w:rFonts w:eastAsiaTheme="minorEastAsia"/>
          <w:color w:val="002060"/>
          <w:szCs w:val="24"/>
        </w:rPr>
        <w:t xml:space="preserve"> </w:t>
      </w:r>
      <w:r w:rsidR="00CB35C7" w:rsidRPr="006A4F67">
        <w:rPr>
          <w:rFonts w:eastAsiaTheme="minorEastAsia"/>
          <w:color w:val="002060"/>
          <w:szCs w:val="24"/>
        </w:rPr>
        <w:br/>
      </w:r>
      <w:r w:rsidR="006B53DF" w:rsidRPr="006A4F67">
        <w:rPr>
          <w:rFonts w:eastAsiaTheme="minorEastAsia"/>
          <w:color w:val="002060"/>
          <w:szCs w:val="24"/>
        </w:rPr>
        <w:t xml:space="preserve">Une </w:t>
      </w:r>
      <w:r w:rsidR="00CB35C7" w:rsidRPr="006A4F67">
        <w:rPr>
          <w:rFonts w:eastAsiaTheme="minorEastAsia"/>
          <w:b/>
          <w:color w:val="002060"/>
          <w:szCs w:val="24"/>
        </w:rPr>
        <w:t xml:space="preserve">équation de degré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1</m:t>
        </m:r>
      </m:oMath>
      <w:r w:rsidR="00CB35C7" w:rsidRPr="006A4F67">
        <w:rPr>
          <w:rFonts w:eastAsiaTheme="minorEastAsia"/>
          <w:color w:val="002060"/>
          <w:szCs w:val="24"/>
        </w:rPr>
        <w:t xml:space="preserve"> est une équation de la forme </w:t>
      </w:r>
      <w:r w:rsidR="000E3006">
        <w:rPr>
          <w:rFonts w:eastAsiaTheme="minorEastAsia"/>
          <w:color w:val="002060"/>
          <w:szCs w:val="24"/>
        </w:rPr>
        <w:t>« </w:t>
      </w:r>
      <m:oMath>
        <m:r>
          <w:rPr>
            <w:rFonts w:ascii="Cambria Math" w:eastAsiaTheme="minorEastAsia" w:hAnsi="Cambria Math"/>
            <w:color w:val="002060"/>
            <w:szCs w:val="24"/>
          </w:rPr>
          <m:t>ax+b=0</m:t>
        </m:r>
      </m:oMath>
      <w:r w:rsidR="000E3006">
        <w:rPr>
          <w:rFonts w:eastAsiaTheme="minorEastAsia"/>
          <w:color w:val="002060"/>
          <w:szCs w:val="24"/>
        </w:rPr>
        <w:t> »</w:t>
      </w:r>
      <w:r w:rsidR="007F0152" w:rsidRPr="006A4F67">
        <w:rPr>
          <w:rFonts w:eastAsiaTheme="minorEastAsia"/>
          <w:color w:val="002060"/>
          <w:szCs w:val="24"/>
        </w:rPr>
        <w:t xml:space="preserve"> avec </w:t>
      </w:r>
      <m:oMath>
        <m:r>
          <w:rPr>
            <w:rFonts w:ascii="Cambria Math" w:eastAsiaTheme="minorEastAsia" w:hAnsi="Cambria Math"/>
            <w:color w:val="002060"/>
            <w:szCs w:val="24"/>
          </w:rPr>
          <m:t>a</m:t>
        </m:r>
        <w:bookmarkStart w:id="0" w:name="_Hlk105755643"/>
        <m:r>
          <w:rPr>
            <w:rFonts w:ascii="Cambria Math" w:eastAsiaTheme="minorEastAsia" w:hAnsi="Cambria Math"/>
            <w:color w:val="002060"/>
            <w:szCs w:val="24"/>
          </w:rPr>
          <m:t>≠0</m:t>
        </m:r>
      </m:oMath>
      <w:bookmarkEnd w:id="0"/>
      <w:r w:rsidR="007F0152" w:rsidRPr="006A4F67">
        <w:rPr>
          <w:rFonts w:eastAsiaTheme="minorEastAsia"/>
          <w:color w:val="002060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EB6458" w14:paraId="5EDC320F" w14:textId="77777777" w:rsidTr="00EB6458">
        <w:tc>
          <w:tcPr>
            <w:tcW w:w="10606" w:type="dxa"/>
          </w:tcPr>
          <w:p w14:paraId="45440E0F" w14:textId="19C24B11" w:rsidR="00EB6458" w:rsidRDefault="00EB6458" w:rsidP="00882A99">
            <w:pPr>
              <w:rPr>
                <w:rFonts w:eastAsiaTheme="minorEastAsia"/>
                <w:b/>
                <w:color w:val="002060"/>
              </w:rPr>
            </w:pPr>
            <w:r w:rsidRPr="006A4F67">
              <w:rPr>
                <w:rFonts w:eastAsiaTheme="minorEastAsia"/>
                <w:b/>
                <w:color w:val="002060"/>
              </w:rPr>
              <w:t>Définition</w:t>
            </w:r>
            <w:r w:rsidRPr="006A4F67">
              <w:rPr>
                <w:rFonts w:eastAsiaTheme="minorEastAsia"/>
                <w:b/>
                <w:color w:val="002060"/>
                <w:szCs w:val="24"/>
              </w:rPr>
              <w:t>.</w:t>
            </w:r>
            <w:r w:rsidRPr="006A4F67">
              <w:rPr>
                <w:rFonts w:eastAsiaTheme="minorEastAsia"/>
                <w:color w:val="002060"/>
                <w:szCs w:val="24"/>
              </w:rPr>
              <w:t xml:space="preserve"> Une fonction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:R→R</m:t>
              </m:r>
            </m:oMath>
            <w:r w:rsidRPr="006A4F67">
              <w:rPr>
                <w:rFonts w:eastAsiaTheme="minorEastAsia"/>
                <w:color w:val="002060"/>
                <w:szCs w:val="24"/>
              </w:rPr>
              <w:t xml:space="preserve"> est une </w:t>
            </w:r>
            <w:proofErr w:type="spellStart"/>
            <w:r w:rsidRPr="006A4F67">
              <w:rPr>
                <w:rFonts w:eastAsiaTheme="minorEastAsia"/>
                <w:b/>
                <w:color w:val="002060"/>
                <w:szCs w:val="24"/>
              </w:rPr>
              <w:t>fonction</w:t>
            </w:r>
            <w:proofErr w:type="spellEnd"/>
            <w:r w:rsidRPr="006A4F67">
              <w:rPr>
                <w:rFonts w:eastAsiaTheme="minorEastAsia"/>
                <w:b/>
                <w:color w:val="002060"/>
                <w:szCs w:val="24"/>
              </w:rPr>
              <w:t xml:space="preserve"> polynôme de degré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2</m:t>
              </m:r>
            </m:oMath>
            <w:r w:rsidRPr="006A4F67">
              <w:rPr>
                <w:rFonts w:eastAsiaTheme="minorEastAsia"/>
                <w:color w:val="002060"/>
                <w:szCs w:val="24"/>
              </w:rPr>
              <w:t xml:space="preserve"> ssi :</w:t>
            </w:r>
            <w:r>
              <w:rPr>
                <w:rFonts w:eastAsiaTheme="minorEastAsia"/>
                <w:color w:val="002060"/>
                <w:szCs w:val="24"/>
              </w:rPr>
              <w:br/>
              <w:t>I</w:t>
            </w:r>
            <w:r w:rsidRPr="006A4F67">
              <w:rPr>
                <w:rFonts w:eastAsiaTheme="minorEastAsia"/>
                <w:color w:val="002060"/>
                <w:szCs w:val="24"/>
              </w:rPr>
              <w:t xml:space="preserve">l existe </w:t>
            </w:r>
            <w:r>
              <w:rPr>
                <w:rFonts w:eastAsiaTheme="minorEastAsia"/>
                <w:color w:val="002060"/>
                <w:szCs w:val="24"/>
              </w:rPr>
              <w:t xml:space="preserve">trois nombres réels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a,b,c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∈R</m:t>
              </m:r>
            </m:oMath>
            <w:r w:rsidRPr="006A4F67">
              <w:rPr>
                <w:rFonts w:eastAsiaTheme="minorEastAsia"/>
                <w:color w:val="002060"/>
                <w:szCs w:val="24"/>
              </w:rPr>
              <w:t xml:space="preserve"> </w:t>
            </w:r>
            <w:r w:rsidRPr="00B4183B">
              <w:rPr>
                <w:rFonts w:eastAsiaTheme="minorEastAsia"/>
                <w:color w:val="002060"/>
                <w:szCs w:val="24"/>
                <w:u w:val="single"/>
              </w:rPr>
              <w:t xml:space="preserve">avec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  <w:u w:val="single"/>
                </w:rPr>
                <m:t>a≠0</m:t>
              </m:r>
            </m:oMath>
            <w:r>
              <w:rPr>
                <w:rFonts w:eastAsiaTheme="minorEastAsia"/>
                <w:color w:val="002060"/>
                <w:szCs w:val="24"/>
              </w:rPr>
              <w:t xml:space="preserve">, </w:t>
            </w:r>
            <w:r w:rsidRPr="006A4F67">
              <w:rPr>
                <w:rFonts w:eastAsiaTheme="minorEastAsia"/>
                <w:color w:val="002060"/>
                <w:szCs w:val="24"/>
              </w:rPr>
              <w:t xml:space="preserve">tels que pour tout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∈R</m:t>
              </m:r>
            </m:oMath>
            <w:r w:rsidRPr="006A4F67">
              <w:rPr>
                <w:rFonts w:eastAsiaTheme="minorEastAsia"/>
                <w:color w:val="002060"/>
                <w:szCs w:val="24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=a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+bx+c</m:t>
              </m:r>
            </m:oMath>
            <w:r w:rsidRPr="006A4F67">
              <w:rPr>
                <w:rFonts w:eastAsiaTheme="minorEastAsia"/>
                <w:color w:val="002060"/>
                <w:szCs w:val="24"/>
              </w:rPr>
              <w:t>.</w:t>
            </w:r>
            <w:r w:rsidRPr="006A4F67">
              <w:rPr>
                <w:rFonts w:eastAsiaTheme="minorEastAsia"/>
                <w:color w:val="002060"/>
                <w:szCs w:val="24"/>
              </w:rPr>
              <w:br/>
              <w:t xml:space="preserve">Une </w:t>
            </w:r>
            <w:r w:rsidRPr="006A4F67">
              <w:rPr>
                <w:rFonts w:eastAsiaTheme="minorEastAsia"/>
                <w:b/>
                <w:color w:val="002060"/>
                <w:szCs w:val="24"/>
              </w:rPr>
              <w:t xml:space="preserve">équation de degré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2</m:t>
              </m:r>
            </m:oMath>
            <w:r w:rsidRPr="006A4F67">
              <w:rPr>
                <w:rFonts w:eastAsiaTheme="minorEastAsia"/>
                <w:color w:val="002060"/>
                <w:szCs w:val="24"/>
              </w:rPr>
              <w:t xml:space="preserve"> est une équation de la forme </w:t>
            </w:r>
            <w:r w:rsidR="000E3006">
              <w:rPr>
                <w:rFonts w:eastAsiaTheme="minorEastAsia"/>
                <w:color w:val="002060"/>
                <w:szCs w:val="24"/>
              </w:rPr>
              <w:t>« 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+bx+c=0</m:t>
              </m:r>
            </m:oMath>
            <w:r w:rsidR="000E3006">
              <w:rPr>
                <w:rFonts w:eastAsiaTheme="minorEastAsia"/>
                <w:color w:val="002060"/>
                <w:szCs w:val="24"/>
              </w:rPr>
              <w:t> »</w:t>
            </w:r>
            <w:r w:rsidRPr="006A4F67">
              <w:rPr>
                <w:rFonts w:eastAsiaTheme="minorEastAsia"/>
                <w:color w:val="002060"/>
                <w:szCs w:val="24"/>
              </w:rPr>
              <w:t xml:space="preserve"> avec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a≠0</m:t>
              </m:r>
            </m:oMath>
            <w:r w:rsidRPr="006A4F67">
              <w:rPr>
                <w:rFonts w:eastAsiaTheme="minorEastAsia"/>
                <w:color w:val="002060"/>
                <w:szCs w:val="24"/>
              </w:rPr>
              <w:t>.</w:t>
            </w:r>
          </w:p>
        </w:tc>
      </w:tr>
    </w:tbl>
    <w:p w14:paraId="33A033ED" w14:textId="3E3E2C3B" w:rsidR="009F3DCE" w:rsidRDefault="00AA0683" w:rsidP="00882A99">
      <w:pPr>
        <w:rPr>
          <w:rFonts w:eastAsiaTheme="minorEastAsia"/>
          <w:color w:val="002060"/>
          <w:szCs w:val="24"/>
        </w:rPr>
      </w:pPr>
      <w:r w:rsidRPr="006A4F67">
        <w:rPr>
          <w:rFonts w:eastAsiaTheme="minorEastAsia"/>
          <w:b/>
          <w:color w:val="E36C0A" w:themeColor="accent6" w:themeShade="BF"/>
          <w:szCs w:val="24"/>
        </w:rPr>
        <w:t>Exemple</w:t>
      </w:r>
      <w:r w:rsidRPr="006A4F67">
        <w:rPr>
          <w:rFonts w:eastAsiaTheme="minorEastAsia"/>
          <w:color w:val="E36C0A" w:themeColor="accent6" w:themeShade="BF"/>
          <w:szCs w:val="24"/>
        </w:rPr>
        <w:t xml:space="preserve">.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f:x↦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-3x+0,2</m:t>
        </m:r>
      </m:oMath>
      <w:r w:rsidR="00413A15" w:rsidRPr="006A4F67">
        <w:rPr>
          <w:rFonts w:eastAsiaTheme="minorEastAsia"/>
          <w:color w:val="E36C0A" w:themeColor="accent6" w:themeShade="BF"/>
          <w:szCs w:val="24"/>
        </w:rPr>
        <w:t xml:space="preserve"> </w:t>
      </w:r>
      <w:proofErr w:type="gramStart"/>
      <w:r w:rsidR="00413A15" w:rsidRPr="006A4F67">
        <w:rPr>
          <w:rFonts w:eastAsiaTheme="minorEastAsia"/>
          <w:color w:val="E36C0A" w:themeColor="accent6" w:themeShade="BF"/>
          <w:szCs w:val="24"/>
        </w:rPr>
        <w:t>est</w:t>
      </w:r>
      <w:proofErr w:type="gramEnd"/>
      <w:r w:rsidR="00413A15" w:rsidRPr="006A4F67">
        <w:rPr>
          <w:rFonts w:eastAsiaTheme="minorEastAsia"/>
          <w:color w:val="E36C0A" w:themeColor="accent6" w:themeShade="BF"/>
          <w:szCs w:val="24"/>
        </w:rPr>
        <w:t xml:space="preserve"> une fonction polynôme de degré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2</m:t>
        </m:r>
      </m:oMath>
      <w:r w:rsidR="00413A15" w:rsidRPr="006A4F67">
        <w:rPr>
          <w:rFonts w:eastAsiaTheme="minorEastAsia"/>
          <w:color w:val="E36C0A" w:themeColor="accent6" w:themeShade="BF"/>
          <w:szCs w:val="24"/>
        </w:rPr>
        <w:t xml:space="preserve"> avec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a=1</m:t>
        </m:r>
      </m:oMath>
      <w:r w:rsidR="00413A15" w:rsidRPr="006A4F67">
        <w:rPr>
          <w:rFonts w:eastAsiaTheme="minorEastAsia"/>
          <w:color w:val="E36C0A" w:themeColor="accent6" w:themeShade="BF"/>
          <w:szCs w:val="24"/>
        </w:rPr>
        <w:t xml:space="preserve">,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b=-3</m:t>
        </m:r>
      </m:oMath>
      <w:r w:rsidR="00413A15" w:rsidRPr="006A4F67">
        <w:rPr>
          <w:rFonts w:eastAsiaTheme="minorEastAsia"/>
          <w:color w:val="E36C0A" w:themeColor="accent6" w:themeShade="BF"/>
          <w:szCs w:val="24"/>
        </w:rPr>
        <w:t xml:space="preserve">,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c=0,2</m:t>
        </m:r>
      </m:oMath>
      <w:r w:rsidRPr="006A4F67">
        <w:rPr>
          <w:rFonts w:eastAsiaTheme="minorEastAsia"/>
          <w:color w:val="E36C0A" w:themeColor="accent6" w:themeShade="BF"/>
          <w:szCs w:val="24"/>
        </w:rPr>
        <w:t>.</w:t>
      </w:r>
      <w:r w:rsidRPr="006A4F67">
        <w:rPr>
          <w:rFonts w:eastAsiaTheme="minorEastAsia"/>
          <w:color w:val="E36C0A" w:themeColor="accent6" w:themeShade="BF"/>
          <w:szCs w:val="24"/>
        </w:rPr>
        <w:br/>
      </w:r>
      <w:r w:rsidRPr="006A4F67">
        <w:rPr>
          <w:rFonts w:eastAsiaTheme="minorEastAsia"/>
          <w:b/>
          <w:color w:val="E36C0A" w:themeColor="accent6" w:themeShade="BF"/>
          <w:szCs w:val="24"/>
        </w:rPr>
        <w:t>Exemple</w:t>
      </w:r>
      <w:r w:rsidRPr="006A4F67">
        <w:rPr>
          <w:rFonts w:eastAsiaTheme="minorEastAsia"/>
          <w:color w:val="E36C0A" w:themeColor="accent6" w:themeShade="BF"/>
          <w:szCs w:val="24"/>
        </w:rPr>
        <w:t xml:space="preserve">.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f:x↦5x+2</m:t>
        </m:r>
      </m:oMath>
      <w:r w:rsidRPr="006A4F67">
        <w:rPr>
          <w:rFonts w:eastAsiaTheme="minorEastAsia"/>
          <w:color w:val="E36C0A" w:themeColor="accent6" w:themeShade="BF"/>
          <w:szCs w:val="24"/>
        </w:rPr>
        <w:t xml:space="preserve"> </w:t>
      </w:r>
      <w:proofErr w:type="gramStart"/>
      <w:r w:rsidR="00FA37C3" w:rsidRPr="006A4F67">
        <w:rPr>
          <w:rFonts w:eastAsiaTheme="minorEastAsia"/>
          <w:color w:val="E36C0A" w:themeColor="accent6" w:themeShade="BF"/>
          <w:szCs w:val="24"/>
        </w:rPr>
        <w:t>n’en</w:t>
      </w:r>
      <w:proofErr w:type="gramEnd"/>
      <w:r w:rsidR="00FA37C3" w:rsidRPr="006A4F67">
        <w:rPr>
          <w:rFonts w:eastAsiaTheme="minorEastAsia"/>
          <w:color w:val="E36C0A" w:themeColor="accent6" w:themeShade="BF"/>
          <w:szCs w:val="24"/>
        </w:rPr>
        <w:t xml:space="preserve"> n’est pas une</w:t>
      </w:r>
      <w:r w:rsidRPr="006A4F67">
        <w:rPr>
          <w:rFonts w:eastAsiaTheme="minorEastAsia"/>
          <w:color w:val="E36C0A" w:themeColor="accent6" w:themeShade="BF"/>
          <w:szCs w:val="24"/>
        </w:rPr>
        <w:t xml:space="preserve"> car même si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=0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+5x+2</m:t>
        </m:r>
      </m:oMath>
      <w:r w:rsidRPr="006A4F67">
        <w:rPr>
          <w:rFonts w:eastAsiaTheme="minorEastAsia"/>
          <w:color w:val="E36C0A" w:themeColor="accent6" w:themeShade="BF"/>
          <w:szCs w:val="24"/>
        </w:rPr>
        <w:t xml:space="preserve">, on a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a=0</m:t>
        </m:r>
      </m:oMath>
      <w:r w:rsidR="004C12E6" w:rsidRPr="006A4F67">
        <w:rPr>
          <w:rFonts w:eastAsiaTheme="minorEastAsia"/>
          <w:color w:val="E36C0A" w:themeColor="accent6" w:themeShade="BF"/>
          <w:szCs w:val="24"/>
        </w:rPr>
        <w:t xml:space="preserve"> ce qui est interdit.</w:t>
      </w:r>
      <w:r w:rsidR="00325A82" w:rsidRPr="006A4F67">
        <w:rPr>
          <w:rFonts w:eastAsiaTheme="minorEastAsia"/>
          <w:color w:val="E36C0A" w:themeColor="accent6" w:themeShade="BF"/>
          <w:szCs w:val="24"/>
        </w:rPr>
        <w:br/>
      </w:r>
      <w:r w:rsidR="00C21C2F" w:rsidRPr="006A4F67">
        <w:rPr>
          <w:rFonts w:eastAsiaTheme="minorEastAsia"/>
          <w:b/>
          <w:color w:val="E36C0A" w:themeColor="accent6" w:themeShade="BF"/>
          <w:szCs w:val="24"/>
        </w:rPr>
        <w:t>Exemple</w:t>
      </w:r>
      <w:r w:rsidR="00C21C2F" w:rsidRPr="006A4F67">
        <w:rPr>
          <w:rFonts w:eastAsiaTheme="minorEastAsia"/>
          <w:color w:val="E36C0A" w:themeColor="accent6" w:themeShade="BF"/>
          <w:szCs w:val="24"/>
        </w:rPr>
        <w:t xml:space="preserve">.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f:x↦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</m:oMath>
      <w:r w:rsidR="00C21C2F" w:rsidRPr="006A4F67">
        <w:rPr>
          <w:rFonts w:eastAsiaTheme="minorEastAsia"/>
          <w:color w:val="E36C0A" w:themeColor="accent6" w:themeShade="BF"/>
          <w:szCs w:val="24"/>
        </w:rPr>
        <w:t xml:space="preserve"> </w:t>
      </w:r>
      <w:proofErr w:type="gramStart"/>
      <w:r w:rsidR="00C21C2F" w:rsidRPr="006A4F67">
        <w:rPr>
          <w:rFonts w:eastAsiaTheme="minorEastAsia"/>
          <w:color w:val="E36C0A" w:themeColor="accent6" w:themeShade="BF"/>
          <w:szCs w:val="24"/>
        </w:rPr>
        <w:t>est</w:t>
      </w:r>
      <w:proofErr w:type="gramEnd"/>
      <w:r w:rsidR="00C21C2F" w:rsidRPr="006A4F67">
        <w:rPr>
          <w:rFonts w:eastAsiaTheme="minorEastAsia"/>
          <w:color w:val="E36C0A" w:themeColor="accent6" w:themeShade="BF"/>
          <w:szCs w:val="24"/>
        </w:rPr>
        <w:t xml:space="preserve"> une fonction polynôme de degré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2</m:t>
        </m:r>
      </m:oMath>
      <w:r w:rsidR="00771825" w:rsidRPr="006A4F67">
        <w:rPr>
          <w:rFonts w:eastAsiaTheme="minorEastAsia"/>
          <w:color w:val="E36C0A" w:themeColor="accent6" w:themeShade="BF"/>
          <w:szCs w:val="24"/>
        </w:rPr>
        <w:t xml:space="preserve"> car en développant on s’aperçoit que</w:t>
      </w:r>
      <w:r w:rsidR="000E251E" w:rsidRPr="006A4F67">
        <w:rPr>
          <w:rFonts w:eastAsiaTheme="minorEastAsia"/>
          <w:color w:val="E36C0A" w:themeColor="accent6" w:themeShade="BF"/>
          <w:szCs w:val="24"/>
        </w:rPr>
        <w:t> :</w:t>
      </w:r>
      <w:r w:rsidR="000E251E" w:rsidRPr="003050E0">
        <w:rPr>
          <w:rFonts w:eastAsiaTheme="minorEastAsia"/>
          <w:color w:val="5F497A" w:themeColor="accent4" w:themeShade="BF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  <w:szCs w:val="24"/>
          </w:rPr>
          <m:t>∈R</m:t>
        </m:r>
      </m:oMath>
      <w:r w:rsidR="00771825" w:rsidRPr="006A4F67">
        <w:rPr>
          <w:rFonts w:eastAsiaTheme="minorEastAsia"/>
          <w:color w:val="E36C0A" w:themeColor="accent6" w:themeShade="BF"/>
          <w:szCs w:val="24"/>
        </w:rPr>
        <w:t xml:space="preserve">,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-2x+1</m:t>
        </m:r>
      </m:oMath>
      <w:r w:rsidR="000A5245" w:rsidRPr="006A4F67">
        <w:rPr>
          <w:rFonts w:eastAsiaTheme="minorEastAsia"/>
          <w:color w:val="E36C0A" w:themeColor="accent6" w:themeShade="BF"/>
          <w:szCs w:val="24"/>
        </w:rPr>
        <w:t xml:space="preserve"> (donc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a=1,b=-2,c=1</m:t>
        </m:r>
      </m:oMath>
      <w:r w:rsidR="000A5245" w:rsidRPr="006A4F67">
        <w:rPr>
          <w:rFonts w:eastAsiaTheme="minorEastAsia"/>
          <w:color w:val="E36C0A" w:themeColor="accent6" w:themeShade="BF"/>
          <w:szCs w:val="24"/>
        </w:rPr>
        <w:t>)</w:t>
      </w:r>
      <w:r w:rsidR="00167E64" w:rsidRPr="006A4F67">
        <w:rPr>
          <w:rFonts w:eastAsiaTheme="minorEastAsia"/>
          <w:color w:val="E36C0A" w:themeColor="accent6" w:themeShade="BF"/>
          <w:szCs w:val="24"/>
        </w:rPr>
        <w:t>.</w:t>
      </w:r>
      <w:r w:rsidR="00D55BA9">
        <w:rPr>
          <w:rFonts w:eastAsiaTheme="minorEastAsia"/>
          <w:color w:val="E36C0A" w:themeColor="accent6" w:themeShade="BF"/>
          <w:szCs w:val="24"/>
        </w:rPr>
        <w:br/>
      </w:r>
      <w:r w:rsidR="00D55BA9" w:rsidRPr="006A4F67">
        <w:rPr>
          <w:rFonts w:eastAsiaTheme="minorEastAsia"/>
          <w:b/>
          <w:color w:val="002060"/>
          <w:szCs w:val="24"/>
        </w:rPr>
        <w:t>Définition</w:t>
      </w:r>
      <w:r w:rsidR="00D55BA9">
        <w:rPr>
          <w:rFonts w:eastAsiaTheme="minorEastAsia"/>
          <w:b/>
          <w:color w:val="002060"/>
          <w:szCs w:val="24"/>
        </w:rPr>
        <w:t>s</w:t>
      </w:r>
      <w:r w:rsidR="00D55BA9" w:rsidRPr="006A4F67">
        <w:rPr>
          <w:rFonts w:eastAsiaTheme="minorEastAsia"/>
          <w:color w:val="002060"/>
          <w:szCs w:val="24"/>
        </w:rPr>
        <w:t>. L’écriture « 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color w:val="002060"/>
            <w:szCs w:val="24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2060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002060"/>
            <w:szCs w:val="24"/>
          </w:rPr>
          <m:t>+bx+c</m:t>
        </m:r>
      </m:oMath>
      <w:r w:rsidR="00D55BA9" w:rsidRPr="006A4F67">
        <w:rPr>
          <w:rFonts w:eastAsiaTheme="minorEastAsia"/>
          <w:color w:val="002060"/>
          <w:szCs w:val="24"/>
        </w:rPr>
        <w:t xml:space="preserve"> » est appelée </w:t>
      </w:r>
      <w:r w:rsidR="00D55BA9" w:rsidRPr="006A4F67">
        <w:rPr>
          <w:rFonts w:eastAsiaTheme="minorEastAsia"/>
          <w:b/>
          <w:color w:val="002060"/>
          <w:szCs w:val="24"/>
        </w:rPr>
        <w:t xml:space="preserve">forme développée de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="00D55BA9" w:rsidRPr="006A4F67">
        <w:rPr>
          <w:rFonts w:eastAsiaTheme="minorEastAsia"/>
          <w:color w:val="002060"/>
          <w:szCs w:val="24"/>
        </w:rPr>
        <w:t xml:space="preserve">. </w:t>
      </w:r>
      <w:r w:rsidR="00564C09">
        <w:rPr>
          <w:rFonts w:eastAsiaTheme="minorEastAsia"/>
          <w:color w:val="002060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002060"/>
            <w:szCs w:val="24"/>
          </w:rPr>
          <m:t>a,b,c</m:t>
        </m:r>
      </m:oMath>
      <w:r w:rsidR="00A4206B">
        <w:rPr>
          <w:rFonts w:eastAsiaTheme="minorEastAsia"/>
          <w:color w:val="002060"/>
          <w:szCs w:val="24"/>
        </w:rPr>
        <w:t xml:space="preserve"> </w:t>
      </w:r>
      <w:proofErr w:type="gramStart"/>
      <w:r w:rsidR="00A4206B">
        <w:rPr>
          <w:rFonts w:eastAsiaTheme="minorEastAsia"/>
          <w:color w:val="002060"/>
          <w:szCs w:val="24"/>
        </w:rPr>
        <w:t>sont</w:t>
      </w:r>
      <w:proofErr w:type="gramEnd"/>
      <w:r w:rsidR="00A4206B">
        <w:rPr>
          <w:rFonts w:eastAsiaTheme="minorEastAsia"/>
          <w:color w:val="002060"/>
          <w:szCs w:val="24"/>
        </w:rPr>
        <w:t xml:space="preserve"> </w:t>
      </w:r>
      <w:r w:rsidR="00D55BA9" w:rsidRPr="006A4F67">
        <w:rPr>
          <w:rFonts w:eastAsiaTheme="minorEastAsia"/>
          <w:color w:val="002060"/>
          <w:szCs w:val="24"/>
        </w:rPr>
        <w:t>unique</w:t>
      </w:r>
      <w:r w:rsidR="00A4206B">
        <w:rPr>
          <w:rFonts w:eastAsiaTheme="minorEastAsia"/>
          <w:color w:val="002060"/>
          <w:szCs w:val="24"/>
        </w:rPr>
        <w:t>s</w:t>
      </w:r>
      <w:r w:rsidR="00D55BA9" w:rsidRPr="006A4F67">
        <w:rPr>
          <w:rFonts w:eastAsiaTheme="minorEastAsia"/>
          <w:color w:val="002060"/>
          <w:szCs w:val="24"/>
        </w:rPr>
        <w:t xml:space="preserve">. </w:t>
      </w:r>
      <w:r w:rsidR="00564C09">
        <w:rPr>
          <w:rFonts w:eastAsiaTheme="minorEastAsia"/>
          <w:color w:val="002060"/>
          <w:szCs w:val="24"/>
        </w:rPr>
        <w:br/>
      </w:r>
      <m:oMath>
        <m: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="00D55BA9" w:rsidRPr="006A4F67">
        <w:rPr>
          <w:rFonts w:eastAsiaTheme="minorEastAsia"/>
          <w:color w:val="002060"/>
          <w:szCs w:val="24"/>
        </w:rPr>
        <w:t xml:space="preserve"> </w:t>
      </w:r>
      <w:proofErr w:type="gramStart"/>
      <w:r w:rsidR="00D55BA9" w:rsidRPr="006A4F67">
        <w:rPr>
          <w:rFonts w:eastAsiaTheme="minorEastAsia"/>
          <w:color w:val="002060"/>
          <w:szCs w:val="24"/>
        </w:rPr>
        <w:t>est</w:t>
      </w:r>
      <w:proofErr w:type="gramEnd"/>
      <w:r w:rsidR="00D55BA9" w:rsidRPr="006A4F67">
        <w:rPr>
          <w:rFonts w:eastAsiaTheme="minorEastAsia"/>
          <w:color w:val="002060"/>
          <w:szCs w:val="24"/>
        </w:rPr>
        <w:t xml:space="preserve"> le </w:t>
      </w:r>
      <w:r w:rsidR="00D55BA9" w:rsidRPr="006A4F67">
        <w:rPr>
          <w:rFonts w:eastAsiaTheme="minorEastAsia"/>
          <w:b/>
          <w:color w:val="002060"/>
          <w:szCs w:val="24"/>
        </w:rPr>
        <w:t>coefficient dominant</w:t>
      </w:r>
      <w:r w:rsidR="00D55BA9" w:rsidRPr="006A4F67">
        <w:rPr>
          <w:rFonts w:eastAsiaTheme="minorEastAsia"/>
          <w:color w:val="002060"/>
          <w:szCs w:val="24"/>
        </w:rPr>
        <w:t xml:space="preserve"> de 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="00D55BA9" w:rsidRPr="006A4F67">
        <w:rPr>
          <w:rFonts w:eastAsiaTheme="minorEastAsia"/>
          <w:color w:val="002060"/>
          <w:szCs w:val="24"/>
        </w:rPr>
        <w:t xml:space="preserve">. </w:t>
      </w:r>
      <m:oMath>
        <m:r>
          <w:rPr>
            <w:rFonts w:ascii="Cambria Math" w:eastAsiaTheme="minorEastAsia" w:hAnsi="Cambria Math"/>
            <w:color w:val="002060"/>
            <w:szCs w:val="24"/>
          </w:rPr>
          <m:t>c</m:t>
        </m:r>
      </m:oMath>
      <w:r w:rsidR="00D55BA9" w:rsidRPr="006A4F67">
        <w:rPr>
          <w:rFonts w:eastAsiaTheme="minorEastAsia"/>
          <w:color w:val="002060"/>
          <w:szCs w:val="24"/>
        </w:rPr>
        <w:t xml:space="preserve"> </w:t>
      </w:r>
      <w:proofErr w:type="gramStart"/>
      <w:r w:rsidR="00D55BA9" w:rsidRPr="006A4F67">
        <w:rPr>
          <w:rFonts w:eastAsiaTheme="minorEastAsia"/>
          <w:color w:val="002060"/>
          <w:szCs w:val="24"/>
        </w:rPr>
        <w:t>est</w:t>
      </w:r>
      <w:proofErr w:type="gramEnd"/>
      <w:r w:rsidR="00D55BA9" w:rsidRPr="006A4F67">
        <w:rPr>
          <w:rFonts w:eastAsiaTheme="minorEastAsia"/>
          <w:color w:val="002060"/>
          <w:szCs w:val="24"/>
        </w:rPr>
        <w:t xml:space="preserve"> le </w:t>
      </w:r>
      <w:r w:rsidR="00D55BA9" w:rsidRPr="006A4F67">
        <w:rPr>
          <w:rFonts w:eastAsiaTheme="minorEastAsia"/>
          <w:b/>
          <w:color w:val="002060"/>
          <w:szCs w:val="24"/>
        </w:rPr>
        <w:t>coefficient constant</w:t>
      </w:r>
      <w:r w:rsidR="00D55BA9" w:rsidRPr="006A4F67">
        <w:rPr>
          <w:rFonts w:eastAsiaTheme="minorEastAsia"/>
          <w:color w:val="002060"/>
          <w:szCs w:val="24"/>
        </w:rPr>
        <w:t xml:space="preserve"> de 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="00D55BA9" w:rsidRPr="006A4F67">
        <w:rPr>
          <w:rFonts w:eastAsiaTheme="minorEastAsia"/>
          <w:color w:val="002060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842FB" w14:paraId="0A87584E" w14:textId="77777777" w:rsidTr="003842FB">
        <w:tc>
          <w:tcPr>
            <w:tcW w:w="10606" w:type="dxa"/>
          </w:tcPr>
          <w:p w14:paraId="78BD2026" w14:textId="6E153779" w:rsidR="003842FB" w:rsidRDefault="003842FB" w:rsidP="00882A99">
            <w:pPr>
              <w:rPr>
                <w:rFonts w:eastAsiaTheme="minorEastAsia"/>
                <w:color w:val="002060"/>
                <w:szCs w:val="24"/>
              </w:rPr>
            </w:pPr>
            <w:r w:rsidRPr="006A4F67">
              <w:rPr>
                <w:rFonts w:eastAsiaTheme="minorEastAsia"/>
                <w:b/>
                <w:color w:val="C00000"/>
                <w:szCs w:val="24"/>
              </w:rPr>
              <w:t>Théorème</w:t>
            </w:r>
            <w:r w:rsidRPr="006A4F67">
              <w:rPr>
                <w:rFonts w:eastAsiaTheme="minorEastAsia"/>
                <w:color w:val="C00000"/>
                <w:szCs w:val="24"/>
              </w:rPr>
              <w:t xml:space="preserve"> (</w:t>
            </w:r>
            <w:r w:rsidRPr="006A4F67">
              <w:rPr>
                <w:rFonts w:eastAsiaTheme="minorEastAsia"/>
                <w:b/>
                <w:color w:val="C00000"/>
                <w:szCs w:val="24"/>
              </w:rPr>
              <w:t>Forme</w:t>
            </w:r>
            <w:r w:rsidRPr="006A4F67">
              <w:rPr>
                <w:rFonts w:eastAsiaTheme="minorEastAsia"/>
                <w:color w:val="C00000"/>
                <w:szCs w:val="24"/>
              </w:rPr>
              <w:t xml:space="preserve"> </w:t>
            </w:r>
            <w:r w:rsidRPr="006A4F67">
              <w:rPr>
                <w:rFonts w:eastAsiaTheme="minorEastAsia"/>
                <w:b/>
                <w:color w:val="C00000"/>
                <w:szCs w:val="24"/>
              </w:rPr>
              <w:t>canonique</w:t>
            </w:r>
            <w:r w:rsidRPr="006A4F67">
              <w:rPr>
                <w:rFonts w:eastAsiaTheme="minorEastAsia"/>
                <w:color w:val="C00000"/>
                <w:szCs w:val="24"/>
              </w:rPr>
              <w:t xml:space="preserve">). Une fonction polynôme de degré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2</m:t>
              </m:r>
            </m:oMath>
            <w:r w:rsidRPr="006A4F67">
              <w:rPr>
                <w:rFonts w:eastAsiaTheme="minorEastAsia"/>
                <w:color w:val="C00000"/>
                <w:szCs w:val="24"/>
              </w:rPr>
              <w:t xml:space="preserve"> peut s’écrire sous la forme suivante :</w:t>
            </w:r>
            <w:r w:rsidRPr="006A4F67">
              <w:rPr>
                <w:rFonts w:eastAsiaTheme="minorEastAsia"/>
                <w:color w:val="C00000"/>
                <w:szCs w:val="24"/>
              </w:rPr>
              <w:br/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∀x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∈R,</m:t>
              </m:r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=a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x-α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+β</m:t>
              </m:r>
            </m:oMath>
            <w:r w:rsidRPr="006A4F67">
              <w:rPr>
                <w:rFonts w:eastAsiaTheme="minorEastAsia"/>
                <w:color w:val="C00000"/>
                <w:szCs w:val="24"/>
              </w:rPr>
              <w:t xml:space="preserve"> </w:t>
            </w:r>
            <w:r w:rsidR="00A04F82">
              <w:rPr>
                <w:rFonts w:eastAsiaTheme="minorEastAsia"/>
                <w:color w:val="C00000"/>
                <w:szCs w:val="24"/>
              </w:rPr>
              <w:t>avec</w:t>
            </w:r>
            <w:r w:rsidRPr="006A4F67">
              <w:rPr>
                <w:rFonts w:eastAsiaTheme="minorEastAsia"/>
                <w:color w:val="C00000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α,β</m:t>
              </m:r>
            </m:oMath>
            <w:r w:rsidR="00A04F82">
              <w:rPr>
                <w:rFonts w:eastAsiaTheme="minorEastAsia"/>
                <w:color w:val="C00000"/>
                <w:szCs w:val="24"/>
              </w:rPr>
              <w:t xml:space="preserve"> réels</w:t>
            </w:r>
            <w:r w:rsidR="00DF2F41">
              <w:rPr>
                <w:rFonts w:eastAsiaTheme="minorEastAsia"/>
                <w:color w:val="C00000"/>
                <w:szCs w:val="24"/>
              </w:rPr>
              <w:t xml:space="preserve"> </w:t>
            </w:r>
            <w:r w:rsidR="00A04F82">
              <w:rPr>
                <w:rFonts w:eastAsiaTheme="minorEastAsia"/>
                <w:color w:val="C00000"/>
                <w:szCs w:val="24"/>
              </w:rPr>
              <w:t>et</w:t>
            </w:r>
            <w:r w:rsidR="00DF2F41">
              <w:rPr>
                <w:rFonts w:eastAsiaTheme="minorEastAsia"/>
                <w:color w:val="C00000"/>
                <w:szCs w:val="24"/>
              </w:rPr>
              <w:t xml:space="preserve"> uniques</w:t>
            </w:r>
            <w:r w:rsidR="008E6BB4">
              <w:rPr>
                <w:rFonts w:eastAsiaTheme="minorEastAsia"/>
                <w:color w:val="C00000"/>
                <w:szCs w:val="24"/>
              </w:rPr>
              <w:t>. On a</w:t>
            </w:r>
            <w:r w:rsidR="00112EFB">
              <w:rPr>
                <w:rFonts w:eastAsiaTheme="minorEastAsia"/>
                <w:color w:val="C00000"/>
                <w:szCs w:val="24"/>
              </w:rPr>
              <w:t> :</w:t>
            </w:r>
            <w:r w:rsidRPr="006A4F67">
              <w:rPr>
                <w:rFonts w:eastAsiaTheme="minorEastAsia"/>
                <w:color w:val="C00000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α=-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2a</m:t>
                  </m:r>
                </m:den>
              </m:f>
            </m:oMath>
            <w:r w:rsidRPr="006A4F67">
              <w:rPr>
                <w:rFonts w:eastAsiaTheme="minorEastAsia"/>
                <w:color w:val="C00000"/>
                <w:szCs w:val="24"/>
              </w:rPr>
              <w:t xml:space="preserve">  et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β=-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Δ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4a</m:t>
                  </m:r>
                </m:den>
              </m:f>
            </m:oMath>
            <w:r w:rsidRPr="006A4F67">
              <w:rPr>
                <w:rFonts w:eastAsiaTheme="minorEastAsia"/>
                <w:color w:val="C00000"/>
                <w:szCs w:val="24"/>
              </w:rPr>
              <w:t xml:space="preserve">  </w:t>
            </w:r>
            <w:r>
              <w:rPr>
                <w:rFonts w:eastAsiaTheme="minorEastAsia"/>
                <w:color w:val="C00000"/>
                <w:szCs w:val="24"/>
              </w:rPr>
              <w:t>avec</w:t>
            </w:r>
            <w:r w:rsidRPr="006A4F67">
              <w:rPr>
                <w:rFonts w:eastAsiaTheme="minorEastAsia"/>
                <w:color w:val="C00000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-4ac</m:t>
              </m:r>
            </m:oMath>
          </w:p>
        </w:tc>
      </w:tr>
    </w:tbl>
    <w:p w14:paraId="613530C4" w14:textId="05AC522E" w:rsidR="00A740DF" w:rsidRPr="006A4F67" w:rsidRDefault="008C324B" w:rsidP="00882A99">
      <w:pPr>
        <w:rPr>
          <w:rFonts w:eastAsiaTheme="minorEastAsia"/>
          <w:color w:val="E36C0A" w:themeColor="accent6" w:themeShade="BF"/>
          <w:szCs w:val="24"/>
        </w:rPr>
      </w:pPr>
      <w:r w:rsidRPr="006A4F67">
        <w:rPr>
          <w:rFonts w:eastAsiaTheme="minorEastAsia"/>
          <w:b/>
          <w:color w:val="002060"/>
          <w:szCs w:val="24"/>
        </w:rPr>
        <w:t>Définition</w:t>
      </w:r>
      <w:r w:rsidRPr="006A4F67">
        <w:rPr>
          <w:rFonts w:eastAsiaTheme="minorEastAsia"/>
          <w:color w:val="002060"/>
          <w:szCs w:val="24"/>
        </w:rPr>
        <w:t xml:space="preserve">. </w:t>
      </w:r>
      <w:r w:rsidR="00BF2B47" w:rsidRPr="006A4F67">
        <w:rPr>
          <w:rFonts w:eastAsiaTheme="minorEastAsia"/>
          <w:color w:val="002060"/>
          <w:szCs w:val="24"/>
        </w:rPr>
        <w:t>L’écriture « 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color w:val="002060"/>
            <w:szCs w:val="24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2060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2060"/>
                    <w:szCs w:val="24"/>
                  </w:rPr>
                  <m:t>x-α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002060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002060"/>
            <w:szCs w:val="24"/>
          </w:rPr>
          <m:t>+β</m:t>
        </m:r>
      </m:oMath>
      <w:r w:rsidR="00BF2B47" w:rsidRPr="006A4F67">
        <w:rPr>
          <w:rFonts w:eastAsiaTheme="minorEastAsia"/>
          <w:color w:val="002060"/>
          <w:szCs w:val="24"/>
        </w:rPr>
        <w:t xml:space="preserve"> » est appelée </w:t>
      </w:r>
      <w:r w:rsidR="00BF2B47" w:rsidRPr="006A4F67">
        <w:rPr>
          <w:rFonts w:eastAsiaTheme="minorEastAsia"/>
          <w:b/>
          <w:color w:val="002060"/>
          <w:szCs w:val="24"/>
        </w:rPr>
        <w:t xml:space="preserve">forme canonique de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="00BF2B47" w:rsidRPr="006A4F67">
        <w:rPr>
          <w:rFonts w:eastAsiaTheme="minorEastAsia"/>
          <w:color w:val="002060"/>
          <w:szCs w:val="24"/>
        </w:rPr>
        <w:t>.</w:t>
      </w:r>
      <w:r w:rsidR="00B57CB0" w:rsidRPr="006A4F67">
        <w:rPr>
          <w:rFonts w:eastAsiaTheme="minorEastAsia"/>
          <w:color w:val="002060"/>
          <w:szCs w:val="24"/>
        </w:rPr>
        <w:t xml:space="preserve"> </w:t>
      </w:r>
      <w:r w:rsidR="00A740DF" w:rsidRPr="006A4F67">
        <w:rPr>
          <w:rFonts w:eastAsiaTheme="minorEastAsia"/>
          <w:color w:val="002060"/>
          <w:szCs w:val="24"/>
        </w:rPr>
        <w:br/>
      </w:r>
      <w:r w:rsidR="00A740DF" w:rsidRPr="006A4F67">
        <w:rPr>
          <w:rFonts w:eastAsiaTheme="minorEastAsia"/>
          <w:b/>
          <w:color w:val="E36C0A" w:themeColor="accent6" w:themeShade="BF"/>
          <w:szCs w:val="24"/>
        </w:rPr>
        <w:t>Exemple</w:t>
      </w:r>
      <w:r w:rsidR="00A740DF" w:rsidRPr="006A4F67">
        <w:rPr>
          <w:rFonts w:eastAsiaTheme="minorEastAsia"/>
          <w:color w:val="E36C0A" w:themeColor="accent6" w:themeShade="BF"/>
          <w:szCs w:val="24"/>
        </w:rPr>
        <w:t>.</w:t>
      </w:r>
      <w:r w:rsidR="001F41C7" w:rsidRPr="006A4F67">
        <w:rPr>
          <w:rFonts w:eastAsiaTheme="minorEastAsia"/>
          <w:color w:val="E36C0A" w:themeColor="accent6" w:themeShade="BF"/>
          <w:szCs w:val="24"/>
        </w:rPr>
        <w:t xml:space="preserve"> Mettre </w:t>
      </w:r>
      <w:r w:rsidR="00A740DF" w:rsidRPr="006A4F67">
        <w:rPr>
          <w:rFonts w:eastAsiaTheme="minorEastAsia"/>
          <w:color w:val="E36C0A" w:themeColor="accent6" w:themeShade="BF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f:x↦2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+12x+19</m:t>
        </m:r>
      </m:oMath>
      <w:r w:rsidR="001F41C7" w:rsidRPr="006A4F67">
        <w:rPr>
          <w:rFonts w:eastAsiaTheme="minorEastAsia"/>
          <w:color w:val="E36C0A" w:themeColor="accent6" w:themeShade="BF"/>
          <w:szCs w:val="24"/>
        </w:rPr>
        <w:t xml:space="preserve"> sous la forme canonique. </w:t>
      </w:r>
      <w:r w:rsidR="00803250" w:rsidRPr="006A4F67">
        <w:rPr>
          <w:rFonts w:eastAsiaTheme="minorEastAsia"/>
          <w:color w:val="E36C0A" w:themeColor="accent6" w:themeShade="BF"/>
          <w:szCs w:val="24"/>
        </w:rPr>
        <w:t xml:space="preserve">On calcule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α=-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12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2</m:t>
                </m:r>
              </m:e>
            </m:d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=-3</m:t>
        </m:r>
      </m:oMath>
      <w:r w:rsidR="00803250" w:rsidRPr="006A4F67">
        <w:rPr>
          <w:rFonts w:eastAsiaTheme="minorEastAsia"/>
          <w:color w:val="E36C0A" w:themeColor="accent6" w:themeShade="BF"/>
          <w:szCs w:val="24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color w:val="E36C0A" w:themeColor="accent6" w:themeShade="BF"/>
            <w:szCs w:val="24"/>
          </w:rPr>
          <m:t>Δ</m:t>
        </m:r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12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-4×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19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=-8</m:t>
        </m:r>
      </m:oMath>
      <w:r w:rsidR="007C3CBB" w:rsidRPr="006A4F67">
        <w:rPr>
          <w:rFonts w:eastAsiaTheme="minorEastAsia"/>
          <w:color w:val="E36C0A" w:themeColor="accent6" w:themeShade="BF"/>
          <w:szCs w:val="24"/>
        </w:rPr>
        <w:t xml:space="preserve">, 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β=-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-8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4×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2</m:t>
                </m:r>
              </m:e>
            </m:d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=1</m:t>
        </m:r>
      </m:oMath>
      <w:r w:rsidR="007C3CBB" w:rsidRPr="006A4F67">
        <w:rPr>
          <w:rFonts w:eastAsiaTheme="minorEastAsia"/>
          <w:color w:val="E36C0A" w:themeColor="accent6" w:themeShade="BF"/>
          <w:szCs w:val="24"/>
        </w:rPr>
        <w:t xml:space="preserve">. Donc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  <w:szCs w:val="24"/>
          </w:rPr>
          <m:t xml:space="preserve">∈R,  </m:t>
        </m:r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x-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E36C0A" w:themeColor="accent6" w:themeShade="BF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  <w:szCs w:val="24"/>
                      </w:rPr>
                      <m:t>-3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+1</m:t>
        </m:r>
      </m:oMath>
      <w:r w:rsidR="00432EBB" w:rsidRPr="006A4F67">
        <w:rPr>
          <w:rFonts w:eastAsiaTheme="minorEastAsia"/>
          <w:color w:val="E36C0A" w:themeColor="accent6" w:themeShade="BF"/>
          <w:szCs w:val="24"/>
        </w:rPr>
        <w:t>.</w:t>
      </w:r>
      <w:r w:rsidR="00965C42">
        <w:rPr>
          <w:rFonts w:eastAsiaTheme="minorEastAsia"/>
          <w:color w:val="E36C0A" w:themeColor="accent6" w:themeShade="BF"/>
          <w:szCs w:val="24"/>
        </w:rPr>
        <w:br/>
      </w:r>
      <w:r w:rsidR="006A3F26">
        <w:rPr>
          <w:rFonts w:eastAsiaTheme="minorEastAsia"/>
          <w:color w:val="E36C0A" w:themeColor="accent6" w:themeShade="BF"/>
          <w:szCs w:val="24"/>
        </w:rPr>
        <w:t>Autre m</w:t>
      </w:r>
      <w:r w:rsidR="00965C42">
        <w:rPr>
          <w:rFonts w:eastAsiaTheme="minorEastAsia"/>
          <w:color w:val="E36C0A" w:themeColor="accent6" w:themeShade="BF"/>
          <w:szCs w:val="24"/>
        </w:rPr>
        <w:t>éthode</w:t>
      </w:r>
      <w:r w:rsidR="00243CF8">
        <w:rPr>
          <w:rFonts w:eastAsiaTheme="minorEastAsia"/>
          <w:color w:val="E36C0A" w:themeColor="accent6" w:themeShade="BF"/>
          <w:szCs w:val="24"/>
        </w:rPr>
        <w:t xml:space="preserve"> rapide</w:t>
      </w:r>
      <w:r w:rsidR="00B76099">
        <w:rPr>
          <w:rFonts w:eastAsiaTheme="minorEastAsia"/>
          <w:color w:val="E36C0A" w:themeColor="accent6" w:themeShade="BF"/>
          <w:szCs w:val="24"/>
        </w:rPr>
        <w:t xml:space="preserve"> </w:t>
      </w:r>
      <w:r w:rsidR="00965C42">
        <w:rPr>
          <w:rFonts w:eastAsiaTheme="minorEastAsia"/>
          <w:color w:val="E36C0A" w:themeColor="accent6" w:themeShade="BF"/>
          <w:szCs w:val="24"/>
        </w:rPr>
        <w:t xml:space="preserve">: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+6x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+19=2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+2×3x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+19=2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+2×3x+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+19=2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E36C0A" w:themeColor="accent6" w:themeShade="BF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  <w:szCs w:val="24"/>
                      </w:rPr>
                      <m:t>x+3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+19=2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x+3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-2×9+19=2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x-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E36C0A" w:themeColor="accent6" w:themeShade="BF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  <w:szCs w:val="24"/>
                      </w:rPr>
                      <m:t>-3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+1</m:t>
        </m:r>
      </m:oMath>
      <w:r w:rsidR="0011588D">
        <w:rPr>
          <w:rFonts w:eastAsiaTheme="minorEastAsia"/>
          <w:color w:val="E36C0A" w:themeColor="accent6" w:themeShade="BF"/>
          <w:szCs w:val="24"/>
        </w:rPr>
        <w:t xml:space="preserve">. </w:t>
      </w:r>
      <w:r w:rsidR="0011588D" w:rsidRPr="005D69E4">
        <w:rPr>
          <w:rFonts w:eastAsiaTheme="minorEastAsia"/>
          <w:color w:val="E36C0A" w:themeColor="accent6" w:themeShade="BF"/>
          <w:szCs w:val="24"/>
        </w:rPr>
        <w:t>Donc</w:t>
      </w:r>
      <w:r w:rsidR="005D69E4" w:rsidRPr="005D69E4">
        <w:rPr>
          <w:rFonts w:eastAsiaTheme="minorEastAsia"/>
          <w:color w:val="E36C0A" w:themeColor="accent6" w:themeShade="BF"/>
          <w:szCs w:val="24"/>
        </w:rPr>
        <w:t xml:space="preserve"> par unicité</w:t>
      </w:r>
      <w:r w:rsidR="008C1C4C">
        <w:rPr>
          <w:rFonts w:eastAsiaTheme="minorEastAsia"/>
          <w:color w:val="E36C0A" w:themeColor="accent6" w:themeShade="BF"/>
          <w:szCs w:val="24"/>
        </w:rPr>
        <w:t>,</w:t>
      </w:r>
      <w:r w:rsidR="0011588D">
        <w:rPr>
          <w:rFonts w:eastAsiaTheme="minorEastAsia"/>
          <w:color w:val="E36C0A" w:themeColor="accent6" w:themeShade="BF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α=-3</m:t>
        </m:r>
      </m:oMath>
      <w:r w:rsidR="0011588D">
        <w:rPr>
          <w:rFonts w:eastAsiaTheme="minorEastAsia"/>
          <w:color w:val="E36C0A" w:themeColor="accent6" w:themeShade="BF"/>
          <w:szCs w:val="24"/>
        </w:rPr>
        <w:t xml:space="preserve"> et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β=1</m:t>
        </m:r>
      </m:oMath>
      <w:r w:rsidR="0011588D">
        <w:rPr>
          <w:rFonts w:eastAsiaTheme="minorEastAsia"/>
          <w:color w:val="E36C0A" w:themeColor="accent6" w:themeShade="BF"/>
          <w:szCs w:val="24"/>
        </w:rPr>
        <w:t>.</w:t>
      </w:r>
    </w:p>
    <w:p w14:paraId="6C136F5F" w14:textId="0F585C6E" w:rsidR="006F1D18" w:rsidRPr="006A4F67" w:rsidRDefault="00684EA4" w:rsidP="00882A99">
      <w:pPr>
        <w:rPr>
          <w:rFonts w:eastAsiaTheme="minorEastAsia"/>
          <w:color w:val="C00000"/>
          <w:szCs w:val="24"/>
        </w:rPr>
      </w:pPr>
      <w:r w:rsidRPr="006A4F67">
        <w:rPr>
          <w:rFonts w:eastAsiaTheme="minorEastAsia"/>
          <w:b/>
          <w:color w:val="C00000"/>
          <w:szCs w:val="24"/>
        </w:rPr>
        <w:t>Rappel</w:t>
      </w:r>
      <w:r w:rsidR="00D319CF" w:rsidRPr="006A4F67">
        <w:rPr>
          <w:rFonts w:eastAsiaTheme="minorEastAsia"/>
          <w:color w:val="C00000"/>
          <w:szCs w:val="24"/>
        </w:rPr>
        <w:t xml:space="preserve">. </w:t>
      </w:r>
      <w:r w:rsidR="0020628D" w:rsidRPr="006A4F67">
        <w:rPr>
          <w:rFonts w:eastAsiaTheme="minorEastAsia"/>
          <w:color w:val="C00000"/>
          <w:szCs w:val="24"/>
        </w:rPr>
        <w:t xml:space="preserve">La courbe représentative d’une fonction de degré </w:t>
      </w:r>
      <m:oMath>
        <m:r>
          <w:rPr>
            <w:rFonts w:ascii="Cambria Math" w:eastAsiaTheme="minorEastAsia" w:hAnsi="Cambria Math"/>
            <w:color w:val="C00000"/>
            <w:szCs w:val="24"/>
          </w:rPr>
          <m:t>1</m:t>
        </m:r>
      </m:oMath>
      <w:r w:rsidR="009556F5">
        <w:rPr>
          <w:rFonts w:eastAsiaTheme="minorEastAsia"/>
          <w:color w:val="C00000"/>
          <w:szCs w:val="24"/>
        </w:rPr>
        <w:t>,</w:t>
      </w:r>
      <w:r w:rsidR="0020628D" w:rsidRPr="006A4F67">
        <w:rPr>
          <w:rFonts w:eastAsiaTheme="minorEastAsia"/>
          <w:color w:val="C00000"/>
          <w:szCs w:val="24"/>
        </w:rPr>
        <w:t xml:space="preserve"> </w:t>
      </w:r>
      <w:r w:rsidR="009556F5">
        <w:rPr>
          <w:rFonts w:eastAsiaTheme="minorEastAsia"/>
          <w:color w:val="C00000"/>
          <w:szCs w:val="24"/>
        </w:rPr>
        <w:t>« </w:t>
      </w:r>
      <m:oMath>
        <m:r>
          <w:rPr>
            <w:rFonts w:ascii="Cambria Math" w:eastAsiaTheme="minorEastAsia" w:hAnsi="Cambria Math"/>
            <w:color w:val="C00000"/>
            <w:szCs w:val="24"/>
          </w:rPr>
          <m:t>y=ax+b</m:t>
        </m:r>
      </m:oMath>
      <w:r w:rsidR="009556F5">
        <w:rPr>
          <w:rFonts w:eastAsiaTheme="minorEastAsia"/>
          <w:color w:val="C00000"/>
          <w:szCs w:val="24"/>
        </w:rPr>
        <w:t> »</w:t>
      </w:r>
      <w:r w:rsidR="0020628D" w:rsidRPr="006A4F67">
        <w:rPr>
          <w:rFonts w:eastAsiaTheme="minorEastAsia"/>
          <w:color w:val="C00000"/>
          <w:szCs w:val="24"/>
        </w:rPr>
        <w:t xml:space="preserve"> est une droite.</w:t>
      </w:r>
    </w:p>
    <w:tbl>
      <w:tblPr>
        <w:tblStyle w:val="Grilledutableau"/>
        <w:tblW w:w="10881" w:type="dxa"/>
        <w:tblLook w:val="04A0" w:firstRow="1" w:lastRow="0" w:firstColumn="1" w:lastColumn="0" w:noHBand="0" w:noVBand="1"/>
      </w:tblPr>
      <w:tblGrid>
        <w:gridCol w:w="1951"/>
        <w:gridCol w:w="3402"/>
        <w:gridCol w:w="1905"/>
        <w:gridCol w:w="3623"/>
      </w:tblGrid>
      <w:tr w:rsidR="006F1D18" w14:paraId="7958FB12" w14:textId="77777777" w:rsidTr="008D5FB9">
        <w:tc>
          <w:tcPr>
            <w:tcW w:w="108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E81421" w14:textId="30D86D31" w:rsidR="006F1D18" w:rsidRDefault="006F1D18" w:rsidP="00882A99">
            <w:pPr>
              <w:rPr>
                <w:rFonts w:eastAsiaTheme="minorEastAsia"/>
                <w:color w:val="C00000"/>
                <w:szCs w:val="24"/>
              </w:rPr>
            </w:pPr>
            <w:r w:rsidRPr="006A4F67">
              <w:rPr>
                <w:rFonts w:eastAsiaTheme="minorEastAsia"/>
                <w:b/>
                <w:color w:val="002060"/>
                <w:szCs w:val="24"/>
              </w:rPr>
              <w:t>Définition</w:t>
            </w:r>
            <w:r w:rsidRPr="006A4F67">
              <w:rPr>
                <w:rFonts w:eastAsiaTheme="minorEastAsia"/>
                <w:color w:val="002060"/>
                <w:szCs w:val="24"/>
              </w:rPr>
              <w:t xml:space="preserve">. La courbe représentative d’une fonction de degré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2</m:t>
              </m:r>
            </m:oMath>
            <w:r w:rsidRPr="006A4F67">
              <w:rPr>
                <w:rFonts w:eastAsiaTheme="minorEastAsia"/>
                <w:color w:val="002060"/>
                <w:szCs w:val="24"/>
              </w:rPr>
              <w:t xml:space="preserve"> </w:t>
            </w:r>
            <w:r>
              <w:rPr>
                <w:rFonts w:eastAsiaTheme="minorEastAsia"/>
                <w:color w:val="002060"/>
                <w:szCs w:val="24"/>
              </w:rPr>
              <w:t>« 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y=a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+bx+c</m:t>
              </m:r>
            </m:oMath>
            <w:r>
              <w:rPr>
                <w:rFonts w:eastAsiaTheme="minorEastAsia"/>
                <w:color w:val="002060"/>
                <w:szCs w:val="24"/>
              </w:rPr>
              <w:t> »</w:t>
            </w:r>
            <w:r w:rsidRPr="006A4F67">
              <w:rPr>
                <w:rFonts w:eastAsiaTheme="minorEastAsia"/>
                <w:color w:val="002060"/>
                <w:szCs w:val="24"/>
              </w:rPr>
              <w:t xml:space="preserve"> est appelée </w:t>
            </w:r>
            <w:r w:rsidRPr="006A4F67">
              <w:rPr>
                <w:rFonts w:eastAsiaTheme="minorEastAsia"/>
                <w:b/>
                <w:color w:val="002060"/>
                <w:szCs w:val="24"/>
              </w:rPr>
              <w:t>parabole</w:t>
            </w:r>
            <w:r w:rsidRPr="006A4F67">
              <w:rPr>
                <w:rFonts w:eastAsiaTheme="minorEastAsia"/>
                <w:color w:val="002060"/>
                <w:szCs w:val="24"/>
              </w:rPr>
              <w:t>.</w:t>
            </w:r>
            <w:r w:rsidRPr="006A4F67">
              <w:rPr>
                <w:rFonts w:eastAsiaTheme="minorEastAsia"/>
                <w:color w:val="002060"/>
                <w:szCs w:val="24"/>
              </w:rPr>
              <w:br/>
            </w:r>
            <w:r w:rsidRPr="006A4F67">
              <w:rPr>
                <w:rFonts w:eastAsiaTheme="minorEastAsia"/>
                <w:b/>
                <w:color w:val="002060"/>
                <w:szCs w:val="24"/>
              </w:rPr>
              <w:t>Définition</w:t>
            </w:r>
            <w:r w:rsidRPr="006A4F67">
              <w:rPr>
                <w:rFonts w:eastAsiaTheme="minorEastAsia"/>
                <w:color w:val="002060"/>
                <w:szCs w:val="24"/>
              </w:rPr>
              <w:t xml:space="preserve">. Si le coefficient dominant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Pr="006A4F67">
              <w:rPr>
                <w:rFonts w:eastAsiaTheme="minorEastAsia"/>
                <w:color w:val="002060"/>
                <w:szCs w:val="24"/>
              </w:rPr>
              <w:t xml:space="preserve"> est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&gt;0</m:t>
              </m:r>
            </m:oMath>
            <w:r w:rsidRPr="006A4F67">
              <w:rPr>
                <w:rFonts w:eastAsiaTheme="minorEastAsia"/>
                <w:color w:val="002060"/>
                <w:szCs w:val="24"/>
              </w:rPr>
              <w:t xml:space="preserve"> (resp.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&lt;0</m:t>
              </m:r>
            </m:oMath>
            <w:r w:rsidRPr="006A4F67">
              <w:rPr>
                <w:rFonts w:eastAsiaTheme="minorEastAsia"/>
                <w:color w:val="002060"/>
                <w:szCs w:val="24"/>
              </w:rPr>
              <w:t>) la parabole est « </w:t>
            </w:r>
            <w:r w:rsidRPr="006A4F67">
              <w:rPr>
                <w:rFonts w:eastAsiaTheme="minorEastAsia"/>
                <w:b/>
                <w:color w:val="002060"/>
                <w:szCs w:val="24"/>
              </w:rPr>
              <w:t xml:space="preserve">vers le haut (resp. </w:t>
            </w:r>
            <w:proofErr w:type="gramStart"/>
            <w:r w:rsidRPr="006A4F67">
              <w:rPr>
                <w:rFonts w:eastAsiaTheme="minorEastAsia"/>
                <w:b/>
                <w:color w:val="002060"/>
                <w:szCs w:val="24"/>
              </w:rPr>
              <w:t>bas</w:t>
            </w:r>
            <w:proofErr w:type="gramEnd"/>
            <w:r w:rsidRPr="006A4F67">
              <w:rPr>
                <w:rFonts w:eastAsiaTheme="minorEastAsia"/>
                <w:b/>
                <w:color w:val="002060"/>
                <w:szCs w:val="24"/>
              </w:rPr>
              <w:t>)</w:t>
            </w:r>
            <w:r w:rsidRPr="006A4F67">
              <w:rPr>
                <w:rFonts w:eastAsiaTheme="minorEastAsia"/>
                <w:color w:val="002060"/>
                <w:szCs w:val="24"/>
              </w:rPr>
              <w:t> »</w:t>
            </w:r>
          </w:p>
        </w:tc>
      </w:tr>
      <w:tr w:rsidR="000F4B14" w14:paraId="2D5E5790" w14:textId="77777777" w:rsidTr="008D5FB9">
        <w:tc>
          <w:tcPr>
            <w:tcW w:w="1088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1CAE79" w14:textId="65EFC544" w:rsidR="000F4B14" w:rsidRPr="006A4F67" w:rsidRDefault="000F4B14" w:rsidP="00882A99">
            <w:pPr>
              <w:rPr>
                <w:rFonts w:eastAsiaTheme="minorEastAsia"/>
                <w:b/>
                <w:color w:val="002060"/>
                <w:szCs w:val="24"/>
              </w:rPr>
            </w:pPr>
            <w:r w:rsidRPr="006A4F67">
              <w:rPr>
                <w:rFonts w:eastAsiaTheme="minorEastAsia"/>
                <w:b/>
                <w:color w:val="C00000"/>
                <w:szCs w:val="24"/>
              </w:rPr>
              <w:t>Théorème</w:t>
            </w:r>
            <w:r w:rsidRPr="006A4F67">
              <w:rPr>
                <w:rFonts w:eastAsiaTheme="minorEastAsia"/>
                <w:color w:val="C00000"/>
                <w:szCs w:val="24"/>
              </w:rPr>
              <w:t xml:space="preserve">. La forme canonique permet de trouver les variations de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</m:oMath>
            <w:r w:rsidR="00C603F0">
              <w:rPr>
                <w:rFonts w:eastAsiaTheme="minorEastAsia"/>
                <w:color w:val="C00000"/>
                <w:szCs w:val="24"/>
              </w:rPr>
              <w:t xml:space="preserve"> suivant le</w:t>
            </w:r>
            <w:r w:rsidRPr="006A4F67">
              <w:rPr>
                <w:rFonts w:eastAsiaTheme="minorEastAsia"/>
                <w:color w:val="C00000"/>
                <w:szCs w:val="24"/>
              </w:rPr>
              <w:t xml:space="preserve"> signe de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a </m:t>
              </m:r>
            </m:oMath>
            <w:r w:rsidRPr="006A4F67">
              <w:rPr>
                <w:rFonts w:eastAsiaTheme="minorEastAsia"/>
                <w:color w:val="C00000"/>
                <w:szCs w:val="24"/>
              </w:rPr>
              <w:t>:</w:t>
            </w:r>
          </w:p>
        </w:tc>
      </w:tr>
      <w:tr w:rsidR="00FE61D7" w:rsidRPr="006A4F67" w14:paraId="180B46E8" w14:textId="77777777" w:rsidTr="008D5FB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51" w:type="dxa"/>
            <w:tcBorders>
              <w:left w:val="single" w:sz="4" w:space="0" w:color="auto"/>
              <w:bottom w:val="single" w:sz="4" w:space="0" w:color="auto"/>
            </w:tcBorders>
          </w:tcPr>
          <w:p w14:paraId="2E347D64" w14:textId="13025E8C" w:rsidR="00DF03C4" w:rsidRPr="006A4F67" w:rsidRDefault="00DF03C4" w:rsidP="00927E5F">
            <w:pPr>
              <w:rPr>
                <w:rFonts w:eastAsiaTheme="minorEastAsia"/>
                <w:color w:val="C00000"/>
                <w:szCs w:val="24"/>
              </w:rPr>
            </w:pPr>
            <w:r w:rsidRPr="006A4F67">
              <w:rPr>
                <w:rFonts w:eastAsiaTheme="minorEastAsia"/>
                <w:color w:val="C00000"/>
                <w:szCs w:val="24"/>
              </w:rPr>
              <w:t xml:space="preserve">Si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a&gt;0</m:t>
              </m:r>
            </m:oMath>
            <w:r w:rsidRPr="006A4F67">
              <w:rPr>
                <w:rFonts w:eastAsiaTheme="minorEastAsia"/>
                <w:color w:val="C00000"/>
                <w:szCs w:val="24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</m:oMath>
            <w:r w:rsidRPr="006A4F67">
              <w:rPr>
                <w:rFonts w:eastAsiaTheme="minorEastAsia"/>
                <w:color w:val="C00000"/>
                <w:szCs w:val="24"/>
              </w:rPr>
              <w:t xml:space="preserve"> est décroissante sur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]-∞;α]</m:t>
              </m:r>
            </m:oMath>
            <w:r w:rsidRPr="006A4F67">
              <w:rPr>
                <w:rFonts w:eastAsiaTheme="minorEastAsia"/>
                <w:color w:val="C00000"/>
                <w:szCs w:val="24"/>
              </w:rPr>
              <w:t xml:space="preserve">, croissante sur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[α;+∞[</m:t>
              </m:r>
            </m:oMath>
            <w:r w:rsidRPr="006A4F67">
              <w:rPr>
                <w:rFonts w:eastAsiaTheme="minorEastAsia"/>
                <w:color w:val="C00000"/>
                <w:szCs w:val="24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</m:oMath>
            <w:r w:rsidRPr="006A4F67">
              <w:rPr>
                <w:rFonts w:eastAsiaTheme="minorEastAsia"/>
                <w:color w:val="C00000"/>
                <w:szCs w:val="24"/>
              </w:rPr>
              <w:t xml:space="preserve"> atteint son minimum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β</m:t>
              </m:r>
            </m:oMath>
            <w:r w:rsidRPr="006A4F67">
              <w:rPr>
                <w:rFonts w:eastAsiaTheme="minorEastAsia"/>
                <w:color w:val="C00000"/>
                <w:szCs w:val="24"/>
              </w:rPr>
              <w:t xml:space="preserve"> en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α</m:t>
              </m:r>
            </m:oMath>
          </w:p>
        </w:tc>
        <w:tc>
          <w:tcPr>
            <w:tcW w:w="3402" w:type="dxa"/>
            <w:tcBorders>
              <w:left w:val="nil"/>
              <w:bottom w:val="single" w:sz="4" w:space="0" w:color="auto"/>
            </w:tcBorders>
          </w:tcPr>
          <w:tbl>
            <w:tblPr>
              <w:tblStyle w:val="Grilledutableau"/>
              <w:tblpPr w:leftFromText="141" w:rightFromText="141" w:horzAnchor="margin" w:tblpY="220"/>
              <w:tblOverlap w:val="never"/>
              <w:tblW w:w="3158" w:type="dxa"/>
              <w:tblLook w:val="04A0" w:firstRow="1" w:lastRow="0" w:firstColumn="1" w:lastColumn="0" w:noHBand="0" w:noVBand="1"/>
            </w:tblPr>
            <w:tblGrid>
              <w:gridCol w:w="466"/>
              <w:gridCol w:w="2692"/>
            </w:tblGrid>
            <w:tr w:rsidR="00DF03C4" w:rsidRPr="006A4F67" w14:paraId="5C34CB4E" w14:textId="77777777" w:rsidTr="000F4B14">
              <w:tc>
                <w:tcPr>
                  <w:tcW w:w="3158" w:type="dxa"/>
                  <w:gridSpan w:val="2"/>
                </w:tcPr>
                <w:p w14:paraId="1DF1B18A" w14:textId="7521D6A5" w:rsidR="00DF03C4" w:rsidRPr="006A4F67" w:rsidRDefault="00DF03C4" w:rsidP="004065E1">
                  <w:pPr>
                    <w:jc w:val="center"/>
                    <w:rPr>
                      <w:rFonts w:eastAsiaTheme="minorEastAsia"/>
                      <w:color w:val="C00000"/>
                      <w:szCs w:val="24"/>
                    </w:rPr>
                  </w:pPr>
                  <w:r w:rsidRPr="006A4F67">
                    <w:rPr>
                      <w:rFonts w:eastAsiaTheme="minorEastAsia"/>
                      <w:color w:val="C00000"/>
                      <w:szCs w:val="24"/>
                    </w:rPr>
                    <w:t xml:space="preserve">Si </w:t>
                  </w:r>
                  <m:oMath>
                    <m:r>
                      <w:rPr>
                        <w:rFonts w:ascii="Cambria Math" w:eastAsiaTheme="minorEastAsia" w:hAnsi="Cambria Math"/>
                        <w:color w:val="C00000"/>
                        <w:szCs w:val="24"/>
                      </w:rPr>
                      <m:t>a&gt;0</m:t>
                    </m:r>
                  </m:oMath>
                  <w:r w:rsidRPr="006A4F67">
                    <w:rPr>
                      <w:rFonts w:eastAsiaTheme="minorEastAsia"/>
                      <w:color w:val="C00000"/>
                      <w:szCs w:val="24"/>
                    </w:rPr>
                    <w:t> :</w:t>
                  </w:r>
                </w:p>
              </w:tc>
            </w:tr>
            <w:tr w:rsidR="00DF03C4" w:rsidRPr="006A4F67" w14:paraId="15F38EDC" w14:textId="77777777" w:rsidTr="000F4B14">
              <w:tc>
                <w:tcPr>
                  <w:tcW w:w="466" w:type="dxa"/>
                </w:tcPr>
                <w:p w14:paraId="09B8678C" w14:textId="34FF1DE0" w:rsidR="00DF03C4" w:rsidRPr="006A4F67" w:rsidRDefault="00DF03C4" w:rsidP="00882A99">
                  <w:pPr>
                    <w:rPr>
                      <w:rFonts w:eastAsiaTheme="minorEastAsia"/>
                      <w:color w:val="C00000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2692" w:type="dxa"/>
                </w:tcPr>
                <w:p w14:paraId="02691FBF" w14:textId="3E20BD02" w:rsidR="00DF03C4" w:rsidRPr="006A4F67" w:rsidRDefault="00DF03C4" w:rsidP="00882A99">
                  <w:pPr>
                    <w:rPr>
                      <w:rFonts w:eastAsiaTheme="minorEastAsia"/>
                      <w:color w:val="C00000"/>
                      <w:szCs w:val="24"/>
                    </w:rPr>
                  </w:pPr>
                  <m:oMath>
                    <m:r>
                      <w:rPr>
                        <w:rFonts w:ascii="Cambria Math" w:eastAsiaTheme="minorEastAsia" w:hAnsi="Cambria Math"/>
                        <w:color w:val="C00000"/>
                        <w:szCs w:val="24"/>
                      </w:rPr>
                      <m:t>-∞</m:t>
                    </m:r>
                  </m:oMath>
                  <w:r w:rsidRPr="006A4F67">
                    <w:rPr>
                      <w:rFonts w:eastAsiaTheme="minorEastAsia"/>
                      <w:color w:val="C00000"/>
                      <w:szCs w:val="24"/>
                    </w:rPr>
                    <w:t xml:space="preserve">               </w:t>
                  </w:r>
                  <m:oMath>
                    <m:r>
                      <w:rPr>
                        <w:rFonts w:ascii="Cambria Math" w:eastAsiaTheme="minorEastAsia" w:hAnsi="Cambria Math"/>
                        <w:color w:val="C00000"/>
                        <w:szCs w:val="24"/>
                      </w:rPr>
                      <m:t>α</m:t>
                    </m:r>
                  </m:oMath>
                  <w:r w:rsidRPr="006A4F67">
                    <w:rPr>
                      <w:rFonts w:eastAsiaTheme="minorEastAsia"/>
                      <w:color w:val="C00000"/>
                      <w:szCs w:val="24"/>
                    </w:rPr>
                    <w:t xml:space="preserve">           </w:t>
                  </w:r>
                  <m:oMath>
                    <m:r>
                      <w:rPr>
                        <w:rFonts w:ascii="Cambria Math" w:eastAsiaTheme="minorEastAsia" w:hAnsi="Cambria Math"/>
                        <w:color w:val="C00000"/>
                        <w:szCs w:val="24"/>
                      </w:rPr>
                      <m:t>+∞</m:t>
                    </m:r>
                  </m:oMath>
                </w:p>
              </w:tc>
            </w:tr>
            <w:tr w:rsidR="00DF03C4" w:rsidRPr="006A4F67" w14:paraId="755E824E" w14:textId="77777777" w:rsidTr="000F4B14">
              <w:tc>
                <w:tcPr>
                  <w:tcW w:w="466" w:type="dxa"/>
                </w:tcPr>
                <w:p w14:paraId="706856CF" w14:textId="7ECA063D" w:rsidR="00DF03C4" w:rsidRPr="006A4F67" w:rsidRDefault="00DF03C4" w:rsidP="00882A99">
                  <w:pPr>
                    <w:rPr>
                      <w:rFonts w:eastAsiaTheme="minorEastAsia"/>
                      <w:color w:val="C00000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f</m:t>
                      </m:r>
                    </m:oMath>
                  </m:oMathPara>
                </w:p>
              </w:tc>
              <w:tc>
                <w:tcPr>
                  <w:tcW w:w="2692" w:type="dxa"/>
                </w:tcPr>
                <w:p w14:paraId="6DD73D7B" w14:textId="4E6F50E7" w:rsidR="00DF03C4" w:rsidRPr="006A4F67" w:rsidRDefault="00000000" w:rsidP="00882A99">
                  <w:pPr>
                    <w:rPr>
                      <w:rFonts w:eastAsiaTheme="minorEastAsia"/>
                      <w:color w:val="C00000"/>
                      <w:szCs w:val="24"/>
                    </w:rPr>
                  </w:pPr>
                  <w:r>
                    <w:rPr>
                      <w:rFonts w:eastAsiaTheme="minorEastAsia"/>
                      <w:noProof/>
                      <w:color w:val="C00000"/>
                      <w:szCs w:val="24"/>
                    </w:rPr>
                    <w:pict w14:anchorId="59C3356C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2058" type="#_x0000_t32" style="position:absolute;margin-left:77.3pt;margin-top:12.55pt;width:37.3pt;height:15.45pt;flip:y;z-index:251667456;mso-position-horizontal-relative:text;mso-position-vertical-relative:text" o:connectortype="straight">
                        <v:stroke endarrow="block"/>
                      </v:shape>
                    </w:pict>
                  </w:r>
                  <w:r>
                    <w:rPr>
                      <w:rFonts w:eastAsiaTheme="minorEastAsia"/>
                      <w:noProof/>
                      <w:color w:val="C00000"/>
                      <w:szCs w:val="24"/>
                    </w:rPr>
                    <w:pict w14:anchorId="59C3356C">
                      <v:shape id="_x0000_s2057" type="#_x0000_t32" style="position:absolute;margin-left:8.8pt;margin-top:8.55pt;width:48.6pt;height:20.2pt;z-index:251666432;mso-position-horizontal-relative:text;mso-position-vertical-relative:text" o:connectortype="straight">
                        <v:stroke endarrow="block"/>
                      </v:shape>
                    </w:pict>
                  </w:r>
                  <w:r w:rsidR="00DF03C4" w:rsidRPr="006A4F67">
                    <w:rPr>
                      <w:rFonts w:eastAsiaTheme="minorEastAsia"/>
                      <w:color w:val="C00000"/>
                      <w:szCs w:val="24"/>
                    </w:rPr>
                    <w:br/>
                  </w:r>
                  <w:r w:rsidR="00DF03C4" w:rsidRPr="006A4F67">
                    <w:rPr>
                      <w:rFonts w:eastAsiaTheme="minorEastAsia"/>
                      <w:color w:val="C00000"/>
                      <w:szCs w:val="24"/>
                    </w:rPr>
                    <w:br/>
                    <w:t xml:space="preserve">                     </w:t>
                  </w:r>
                  <m:oMath>
                    <m:r>
                      <w:rPr>
                        <w:rFonts w:ascii="Cambria Math" w:eastAsiaTheme="minorEastAsia" w:hAnsi="Cambria Math"/>
                        <w:color w:val="C00000"/>
                        <w:szCs w:val="24"/>
                      </w:rPr>
                      <m:t>β</m:t>
                    </m:r>
                  </m:oMath>
                </w:p>
              </w:tc>
            </w:tr>
          </w:tbl>
          <w:p w14:paraId="5BC69BF3" w14:textId="77777777" w:rsidR="00DF03C4" w:rsidRPr="006A4F67" w:rsidRDefault="00DF03C4" w:rsidP="00882A99">
            <w:pPr>
              <w:rPr>
                <w:rFonts w:eastAsiaTheme="minorEastAsia"/>
                <w:color w:val="C00000"/>
                <w:szCs w:val="24"/>
              </w:rPr>
            </w:pPr>
          </w:p>
        </w:tc>
        <w:tc>
          <w:tcPr>
            <w:tcW w:w="1905" w:type="dxa"/>
            <w:tcBorders>
              <w:bottom w:val="single" w:sz="4" w:space="0" w:color="auto"/>
            </w:tcBorders>
          </w:tcPr>
          <w:p w14:paraId="6D59A3F9" w14:textId="5CF1DB74" w:rsidR="00DF03C4" w:rsidRPr="006A4F67" w:rsidRDefault="00DF03C4" w:rsidP="00927E5F">
            <w:pPr>
              <w:rPr>
                <w:rFonts w:eastAsiaTheme="minorEastAsia"/>
                <w:color w:val="C00000"/>
                <w:szCs w:val="24"/>
              </w:rPr>
            </w:pPr>
            <w:r w:rsidRPr="006A4F67">
              <w:rPr>
                <w:rFonts w:eastAsiaTheme="minorEastAsia"/>
                <w:color w:val="C00000"/>
                <w:szCs w:val="24"/>
              </w:rPr>
              <w:t xml:space="preserve">Si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a&lt;0</m:t>
              </m:r>
            </m:oMath>
            <w:r w:rsidRPr="006A4F67">
              <w:rPr>
                <w:rFonts w:eastAsiaTheme="minorEastAsia"/>
                <w:color w:val="C00000"/>
                <w:szCs w:val="24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</m:oMath>
            <w:r w:rsidRPr="006A4F67">
              <w:rPr>
                <w:rFonts w:eastAsiaTheme="minorEastAsia"/>
                <w:color w:val="C00000"/>
                <w:szCs w:val="24"/>
              </w:rPr>
              <w:t xml:space="preserve"> est croissante sur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]-∞;α]</m:t>
              </m:r>
            </m:oMath>
            <w:r w:rsidRPr="006A4F67">
              <w:rPr>
                <w:rFonts w:eastAsiaTheme="minorEastAsia"/>
                <w:color w:val="C00000"/>
                <w:szCs w:val="24"/>
              </w:rPr>
              <w:t xml:space="preserve">, décroissante sur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[α;+∞[</m:t>
              </m:r>
            </m:oMath>
            <w:r w:rsidRPr="006A4F67">
              <w:rPr>
                <w:rFonts w:eastAsiaTheme="minorEastAsia"/>
                <w:color w:val="C00000"/>
                <w:szCs w:val="24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</m:oMath>
            <w:r w:rsidRPr="006A4F67">
              <w:rPr>
                <w:rFonts w:eastAsiaTheme="minorEastAsia"/>
                <w:color w:val="C00000"/>
                <w:szCs w:val="24"/>
              </w:rPr>
              <w:t xml:space="preserve"> atteint son maximum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β</m:t>
              </m:r>
            </m:oMath>
            <w:r w:rsidRPr="006A4F67">
              <w:rPr>
                <w:rFonts w:eastAsiaTheme="minorEastAsia"/>
                <w:color w:val="C00000"/>
                <w:szCs w:val="24"/>
              </w:rPr>
              <w:t xml:space="preserve"> en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α</m:t>
              </m:r>
            </m:oMath>
          </w:p>
        </w:tc>
        <w:tc>
          <w:tcPr>
            <w:tcW w:w="362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tbl>
            <w:tblPr>
              <w:tblStyle w:val="Grilledutableau"/>
              <w:tblpPr w:leftFromText="141" w:rightFromText="141" w:horzAnchor="margin" w:tblpY="260"/>
              <w:tblOverlap w:val="never"/>
              <w:tblW w:w="3397" w:type="dxa"/>
              <w:tblLook w:val="04A0" w:firstRow="1" w:lastRow="0" w:firstColumn="1" w:lastColumn="0" w:noHBand="0" w:noVBand="1"/>
            </w:tblPr>
            <w:tblGrid>
              <w:gridCol w:w="466"/>
              <w:gridCol w:w="2931"/>
            </w:tblGrid>
            <w:tr w:rsidR="00DF03C4" w:rsidRPr="006A4F67" w14:paraId="0852222F" w14:textId="77777777" w:rsidTr="000F4B14">
              <w:tc>
                <w:tcPr>
                  <w:tcW w:w="3397" w:type="dxa"/>
                  <w:gridSpan w:val="2"/>
                </w:tcPr>
                <w:p w14:paraId="23B8EC68" w14:textId="64CE2626" w:rsidR="00DF03C4" w:rsidRPr="006A4F67" w:rsidRDefault="00DF03C4" w:rsidP="004065E1">
                  <w:pPr>
                    <w:jc w:val="center"/>
                    <w:rPr>
                      <w:rFonts w:eastAsiaTheme="minorEastAsia"/>
                      <w:color w:val="C00000"/>
                      <w:szCs w:val="24"/>
                    </w:rPr>
                  </w:pPr>
                  <w:r w:rsidRPr="006A4F67">
                    <w:rPr>
                      <w:rFonts w:eastAsiaTheme="minorEastAsia"/>
                      <w:color w:val="C00000"/>
                      <w:szCs w:val="24"/>
                    </w:rPr>
                    <w:t xml:space="preserve">Si </w:t>
                  </w:r>
                  <m:oMath>
                    <m:r>
                      <w:rPr>
                        <w:rFonts w:ascii="Cambria Math" w:eastAsiaTheme="minorEastAsia" w:hAnsi="Cambria Math"/>
                        <w:color w:val="C00000"/>
                        <w:szCs w:val="24"/>
                      </w:rPr>
                      <m:t>a&lt;0</m:t>
                    </m:r>
                  </m:oMath>
                  <w:r w:rsidRPr="006A4F67">
                    <w:rPr>
                      <w:rFonts w:eastAsiaTheme="minorEastAsia"/>
                      <w:color w:val="C00000"/>
                      <w:szCs w:val="24"/>
                    </w:rPr>
                    <w:t> :</w:t>
                  </w:r>
                </w:p>
              </w:tc>
            </w:tr>
            <w:tr w:rsidR="00DF03C4" w:rsidRPr="006A4F67" w14:paraId="7A59D427" w14:textId="77777777" w:rsidTr="000F4B14">
              <w:tc>
                <w:tcPr>
                  <w:tcW w:w="466" w:type="dxa"/>
                </w:tcPr>
                <w:p w14:paraId="51F614BA" w14:textId="77777777" w:rsidR="00DF03C4" w:rsidRPr="006A4F67" w:rsidRDefault="00DF03C4" w:rsidP="004065E1">
                  <w:pPr>
                    <w:rPr>
                      <w:rFonts w:eastAsiaTheme="minorEastAsia"/>
                      <w:color w:val="C00000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2931" w:type="dxa"/>
                </w:tcPr>
                <w:p w14:paraId="6886117D" w14:textId="77777777" w:rsidR="00DF03C4" w:rsidRPr="006A4F67" w:rsidRDefault="00DF03C4" w:rsidP="004065E1">
                  <w:pPr>
                    <w:rPr>
                      <w:rFonts w:eastAsiaTheme="minorEastAsia"/>
                      <w:color w:val="C00000"/>
                      <w:szCs w:val="24"/>
                    </w:rPr>
                  </w:pPr>
                  <m:oMath>
                    <m:r>
                      <w:rPr>
                        <w:rFonts w:ascii="Cambria Math" w:eastAsiaTheme="minorEastAsia" w:hAnsi="Cambria Math"/>
                        <w:color w:val="C00000"/>
                        <w:szCs w:val="24"/>
                      </w:rPr>
                      <m:t>-∞</m:t>
                    </m:r>
                  </m:oMath>
                  <w:r w:rsidRPr="006A4F67">
                    <w:rPr>
                      <w:rFonts w:eastAsiaTheme="minorEastAsia"/>
                      <w:color w:val="C00000"/>
                      <w:szCs w:val="24"/>
                    </w:rPr>
                    <w:t xml:space="preserve">               </w:t>
                  </w:r>
                  <m:oMath>
                    <m:r>
                      <w:rPr>
                        <w:rFonts w:ascii="Cambria Math" w:eastAsiaTheme="minorEastAsia" w:hAnsi="Cambria Math"/>
                        <w:color w:val="C00000"/>
                        <w:szCs w:val="24"/>
                      </w:rPr>
                      <m:t>α</m:t>
                    </m:r>
                  </m:oMath>
                  <w:r w:rsidRPr="006A4F67">
                    <w:rPr>
                      <w:rFonts w:eastAsiaTheme="minorEastAsia"/>
                      <w:color w:val="C00000"/>
                      <w:szCs w:val="24"/>
                    </w:rPr>
                    <w:t xml:space="preserve">               </w:t>
                  </w:r>
                  <m:oMath>
                    <m:r>
                      <w:rPr>
                        <w:rFonts w:ascii="Cambria Math" w:eastAsiaTheme="minorEastAsia" w:hAnsi="Cambria Math"/>
                        <w:color w:val="C00000"/>
                        <w:szCs w:val="24"/>
                      </w:rPr>
                      <m:t>+∞</m:t>
                    </m:r>
                  </m:oMath>
                </w:p>
              </w:tc>
            </w:tr>
            <w:tr w:rsidR="00DF03C4" w:rsidRPr="006A4F67" w14:paraId="08B1C730" w14:textId="77777777" w:rsidTr="000F4B14">
              <w:tc>
                <w:tcPr>
                  <w:tcW w:w="466" w:type="dxa"/>
                </w:tcPr>
                <w:p w14:paraId="632CE403" w14:textId="77777777" w:rsidR="00DF03C4" w:rsidRPr="006A4F67" w:rsidRDefault="00DF03C4" w:rsidP="004065E1">
                  <w:pPr>
                    <w:rPr>
                      <w:rFonts w:eastAsiaTheme="minorEastAsia"/>
                      <w:color w:val="C00000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f</m:t>
                      </m:r>
                    </m:oMath>
                  </m:oMathPara>
                </w:p>
              </w:tc>
              <w:tc>
                <w:tcPr>
                  <w:tcW w:w="2931" w:type="dxa"/>
                </w:tcPr>
                <w:p w14:paraId="4C342D11" w14:textId="10CC5CAB" w:rsidR="00DF03C4" w:rsidRPr="006A4F67" w:rsidRDefault="00000000" w:rsidP="004065E1">
                  <w:pPr>
                    <w:rPr>
                      <w:rFonts w:eastAsiaTheme="minorEastAsia"/>
                      <w:color w:val="C00000"/>
                      <w:szCs w:val="24"/>
                    </w:rPr>
                  </w:pPr>
                  <w:r>
                    <w:rPr>
                      <w:rFonts w:eastAsiaTheme="minorEastAsia"/>
                      <w:noProof/>
                      <w:color w:val="C00000"/>
                      <w:szCs w:val="24"/>
                    </w:rPr>
                    <w:pict w14:anchorId="08198DAE">
                      <v:shape id="_x0000_s2059" type="#_x0000_t32" style="position:absolute;margin-left:7.9pt;margin-top:7.6pt;width:48.95pt;height:22.55pt;flip:y;z-index:251668480;mso-position-horizontal-relative:text;mso-position-vertical-relative:text" o:connectortype="straight">
                        <v:stroke endarrow="block"/>
                      </v:shape>
                    </w:pict>
                  </w:r>
                  <w:r>
                    <w:rPr>
                      <w:rFonts w:eastAsiaTheme="minorEastAsia"/>
                      <w:noProof/>
                      <w:color w:val="C00000"/>
                      <w:szCs w:val="24"/>
                    </w:rPr>
                    <w:pict w14:anchorId="575CF1E6">
                      <v:shape id="_x0000_s2060" type="#_x0000_t32" style="position:absolute;margin-left:77.3pt;margin-top:8.55pt;width:49.15pt;height:20.75pt;z-index:251669504;mso-position-horizontal-relative:text;mso-position-vertical-relative:text" o:connectortype="straight">
                        <v:stroke endarrow="block"/>
                      </v:shape>
                    </w:pict>
                  </w:r>
                  <w:r w:rsidR="00DF03C4" w:rsidRPr="006A4F67">
                    <w:rPr>
                      <w:rFonts w:eastAsiaTheme="minorEastAsia"/>
                      <w:color w:val="C00000"/>
                      <w:szCs w:val="24"/>
                    </w:rPr>
                    <w:t xml:space="preserve">                     </w:t>
                  </w:r>
                  <m:oMath>
                    <m:r>
                      <w:rPr>
                        <w:rFonts w:ascii="Cambria Math" w:eastAsiaTheme="minorEastAsia" w:hAnsi="Cambria Math"/>
                        <w:color w:val="C00000"/>
                        <w:szCs w:val="24"/>
                      </w:rPr>
                      <m:t>β</m:t>
                    </m:r>
                  </m:oMath>
                  <w:r w:rsidR="00DF03C4" w:rsidRPr="006A4F67">
                    <w:rPr>
                      <w:rFonts w:eastAsiaTheme="minorEastAsia"/>
                      <w:color w:val="C00000"/>
                      <w:szCs w:val="24"/>
                    </w:rPr>
                    <w:br/>
                  </w:r>
                  <w:r w:rsidR="00DF03C4" w:rsidRPr="006A4F67">
                    <w:rPr>
                      <w:rFonts w:eastAsiaTheme="minorEastAsia"/>
                      <w:color w:val="C00000"/>
                      <w:szCs w:val="24"/>
                    </w:rPr>
                    <w:br/>
                    <w:t xml:space="preserve">                     </w:t>
                  </w:r>
                </w:p>
              </w:tc>
            </w:tr>
          </w:tbl>
          <w:p w14:paraId="22F47A79" w14:textId="77777777" w:rsidR="00DF03C4" w:rsidRPr="006A4F67" w:rsidRDefault="00DF03C4" w:rsidP="00882A99">
            <w:pPr>
              <w:rPr>
                <w:rFonts w:eastAsiaTheme="minorEastAsia"/>
                <w:color w:val="C00000"/>
                <w:szCs w:val="24"/>
              </w:rPr>
            </w:pPr>
          </w:p>
        </w:tc>
      </w:tr>
    </w:tbl>
    <w:p w14:paraId="42EA083A" w14:textId="3C37CC2F" w:rsidR="00D67372" w:rsidRDefault="00D67372" w:rsidP="00882A99">
      <w:pPr>
        <w:rPr>
          <w:rFonts w:eastAsiaTheme="minorEastAsia"/>
          <w:color w:val="C00000"/>
          <w:szCs w:val="24"/>
        </w:rPr>
      </w:pPr>
      <w:r w:rsidRPr="003A491D">
        <w:rPr>
          <w:rFonts w:eastAsiaTheme="minorEastAsia"/>
          <w:b/>
          <w:color w:val="E36C0A" w:themeColor="accent6" w:themeShade="BF"/>
          <w:szCs w:val="24"/>
        </w:rPr>
        <w:t>Exemple</w:t>
      </w:r>
      <w:r w:rsidRPr="003A491D">
        <w:rPr>
          <w:rFonts w:eastAsiaTheme="minorEastAsia"/>
          <w:color w:val="E36C0A" w:themeColor="accent6" w:themeShade="BF"/>
          <w:szCs w:val="24"/>
        </w:rPr>
        <w:t xml:space="preserve">. </w:t>
      </w:r>
      <w:r w:rsidR="002A7D5B">
        <w:rPr>
          <w:rFonts w:eastAsiaTheme="minorEastAsia"/>
          <w:color w:val="E36C0A" w:themeColor="accent6" w:themeShade="BF"/>
          <w:szCs w:val="24"/>
        </w:rPr>
        <w:t>Etudier les</w:t>
      </w:r>
      <w:r>
        <w:rPr>
          <w:rFonts w:eastAsiaTheme="minorEastAsia"/>
          <w:color w:val="E36C0A" w:themeColor="accent6" w:themeShade="BF"/>
          <w:szCs w:val="24"/>
        </w:rPr>
        <w:t xml:space="preserve"> variation</w:t>
      </w:r>
      <w:r w:rsidR="002A7D5B">
        <w:rPr>
          <w:rFonts w:eastAsiaTheme="minorEastAsia"/>
          <w:color w:val="E36C0A" w:themeColor="accent6" w:themeShade="BF"/>
          <w:szCs w:val="24"/>
        </w:rPr>
        <w:t>s</w:t>
      </w:r>
      <w:r>
        <w:rPr>
          <w:rFonts w:eastAsiaTheme="minorEastAsia"/>
          <w:color w:val="E36C0A" w:themeColor="accent6" w:themeShade="BF"/>
          <w:szCs w:val="24"/>
        </w:rPr>
        <w:t xml:space="preserve"> de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f:x↦2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+12x+19</m:t>
        </m:r>
      </m:oMath>
      <w:r>
        <w:rPr>
          <w:rFonts w:eastAsiaTheme="minorEastAsia"/>
          <w:color w:val="E36C0A" w:themeColor="accent6" w:themeShade="BF"/>
          <w:szCs w:val="24"/>
        </w:rPr>
        <w:t>. On a vu</w:t>
      </w:r>
      <w:r w:rsidR="00AE3EC3">
        <w:rPr>
          <w:rFonts w:eastAsiaTheme="minorEastAsia"/>
          <w:color w:val="E36C0A" w:themeColor="accent6" w:themeShade="BF"/>
          <w:szCs w:val="24"/>
        </w:rPr>
        <w:t xml:space="preserve"> que</w:t>
      </w:r>
      <w:r>
        <w:rPr>
          <w:rFonts w:eastAsiaTheme="minorEastAsia"/>
          <w:color w:val="E36C0A" w:themeColor="accent6" w:themeShade="BF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α=-3</m:t>
        </m:r>
      </m:oMath>
      <w:r>
        <w:rPr>
          <w:rFonts w:eastAsiaTheme="minorEastAsia"/>
          <w:color w:val="E36C0A" w:themeColor="accent6" w:themeShade="BF"/>
          <w:szCs w:val="24"/>
        </w:rPr>
        <w:t xml:space="preserve"> et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β=1</m:t>
        </m:r>
      </m:oMath>
      <w:r>
        <w:rPr>
          <w:rFonts w:eastAsiaTheme="minorEastAsia"/>
          <w:color w:val="E36C0A" w:themeColor="accent6" w:themeShade="BF"/>
          <w:szCs w:val="24"/>
        </w:rPr>
        <w:t xml:space="preserve">, donc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</m:oMath>
      <w:r w:rsidR="00690706">
        <w:rPr>
          <w:rFonts w:eastAsiaTheme="minorEastAsia"/>
          <w:color w:val="E36C0A" w:themeColor="accent6" w:themeShade="BF"/>
          <w:szCs w:val="24"/>
        </w:rPr>
        <w:t xml:space="preserve"> est décroissante sur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]-∞;-3]</m:t>
        </m:r>
      </m:oMath>
      <w:r w:rsidR="00690706">
        <w:rPr>
          <w:rFonts w:eastAsiaTheme="minorEastAsia"/>
          <w:color w:val="E36C0A" w:themeColor="accent6" w:themeShade="BF"/>
          <w:szCs w:val="24"/>
        </w:rPr>
        <w:t xml:space="preserve">, croissante sur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[-3;+∞[</m:t>
        </m:r>
      </m:oMath>
      <w:r w:rsidR="00690706">
        <w:rPr>
          <w:rFonts w:eastAsiaTheme="minorEastAsia"/>
          <w:color w:val="E36C0A" w:themeColor="accent6" w:themeShade="BF"/>
          <w:szCs w:val="24"/>
        </w:rPr>
        <w:t xml:space="preserve"> et atteint son minimum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1</m:t>
        </m:r>
      </m:oMath>
      <w:r w:rsidR="00690706">
        <w:rPr>
          <w:rFonts w:eastAsiaTheme="minorEastAsia"/>
          <w:color w:val="E36C0A" w:themeColor="accent6" w:themeShade="BF"/>
          <w:szCs w:val="24"/>
        </w:rPr>
        <w:t xml:space="preserve"> en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x=-3</m:t>
        </m:r>
      </m:oMath>
      <w:r w:rsidR="00690706">
        <w:rPr>
          <w:rFonts w:eastAsiaTheme="minorEastAsia"/>
          <w:color w:val="E36C0A" w:themeColor="accent6" w:themeShade="BF"/>
          <w:szCs w:val="24"/>
        </w:rPr>
        <w:t xml:space="preserve">. </w:t>
      </w:r>
    </w:p>
    <w:p w14:paraId="04B9BCD2" w14:textId="6F5A6EFF" w:rsidR="006F1D18" w:rsidRPr="004D58B3" w:rsidRDefault="00FB086C" w:rsidP="00882A99">
      <w:pPr>
        <w:rPr>
          <w:rFonts w:eastAsiaTheme="minorEastAsia"/>
          <w:color w:val="C00000"/>
          <w:szCs w:val="24"/>
        </w:rPr>
      </w:pPr>
      <w:r w:rsidRPr="004D58B3">
        <w:rPr>
          <w:rFonts w:eastAsiaTheme="minorEastAsia"/>
          <w:b/>
          <w:color w:val="C00000"/>
          <w:szCs w:val="24"/>
        </w:rPr>
        <w:t>Propriété</w:t>
      </w:r>
      <w:r w:rsidRPr="004D58B3">
        <w:rPr>
          <w:rFonts w:eastAsiaTheme="minorEastAsia"/>
          <w:color w:val="C00000"/>
          <w:szCs w:val="24"/>
        </w:rPr>
        <w:t xml:space="preserve">. </w:t>
      </w:r>
      <w:r w:rsidR="00281B23">
        <w:rPr>
          <w:rFonts w:eastAsiaTheme="minorEastAsia"/>
          <w:color w:val="C00000"/>
          <w:szCs w:val="24"/>
        </w:rPr>
        <w:t>La</w:t>
      </w:r>
      <w:r w:rsidRPr="004D58B3">
        <w:rPr>
          <w:rFonts w:eastAsiaTheme="minorEastAsia"/>
          <w:color w:val="C00000"/>
          <w:szCs w:val="24"/>
        </w:rPr>
        <w:t xml:space="preserve"> parabole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C00000"/>
                <w:szCs w:val="24"/>
              </w:rPr>
              <m:t>f</m:t>
            </m:r>
          </m:sub>
        </m:sSub>
      </m:oMath>
      <w:r w:rsidRPr="004D58B3">
        <w:rPr>
          <w:rFonts w:eastAsiaTheme="minorEastAsia"/>
          <w:color w:val="C00000"/>
          <w:szCs w:val="24"/>
        </w:rPr>
        <w:t xml:space="preserve"> admet pour axe de symétrie la droite d’équation </w:t>
      </w:r>
      <w:r w:rsidR="00281B23">
        <w:rPr>
          <w:rFonts w:eastAsiaTheme="minorEastAsia"/>
          <w:color w:val="C00000"/>
          <w:szCs w:val="24"/>
        </w:rPr>
        <w:t>« </w:t>
      </w:r>
      <m:oMath>
        <m:r>
          <w:rPr>
            <w:rFonts w:ascii="Cambria Math" w:eastAsiaTheme="minorEastAsia" w:hAnsi="Cambria Math"/>
            <w:color w:val="C00000"/>
            <w:szCs w:val="24"/>
          </w:rPr>
          <m:t>x=α</m:t>
        </m:r>
      </m:oMath>
      <w:r w:rsidR="00281B23">
        <w:rPr>
          <w:rFonts w:eastAsiaTheme="minorEastAsia"/>
          <w:color w:val="C00000"/>
          <w:szCs w:val="24"/>
        </w:rPr>
        <w:t> »</w:t>
      </w:r>
      <w:r w:rsidRPr="004D58B3">
        <w:rPr>
          <w:rFonts w:eastAsiaTheme="minorEastAsia"/>
          <w:color w:val="C00000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6F1D18" w14:paraId="51E2CD40" w14:textId="77777777" w:rsidTr="006F1D18">
        <w:tc>
          <w:tcPr>
            <w:tcW w:w="10606" w:type="dxa"/>
          </w:tcPr>
          <w:p w14:paraId="227A88E7" w14:textId="55044F71" w:rsidR="006F1D18" w:rsidRDefault="006F1D18" w:rsidP="00882A99">
            <w:pPr>
              <w:rPr>
                <w:rFonts w:eastAsiaTheme="minorEastAsia"/>
                <w:color w:val="C00000"/>
                <w:szCs w:val="24"/>
              </w:rPr>
            </w:pPr>
            <w:r w:rsidRPr="005B6970">
              <w:rPr>
                <w:rFonts w:eastAsiaTheme="minorEastAsia"/>
                <w:b/>
                <w:color w:val="002060"/>
                <w:szCs w:val="24"/>
              </w:rPr>
              <w:t>Définition</w:t>
            </w:r>
            <w:r w:rsidR="006A0A59">
              <w:rPr>
                <w:rFonts w:eastAsiaTheme="minorEastAsia"/>
                <w:b/>
                <w:color w:val="002060"/>
                <w:szCs w:val="24"/>
              </w:rPr>
              <w:t xml:space="preserve"> et propriété</w:t>
            </w:r>
            <w:r w:rsidRPr="005B6970">
              <w:rPr>
                <w:rFonts w:eastAsiaTheme="minorEastAsia"/>
                <w:color w:val="002060"/>
                <w:szCs w:val="24"/>
              </w:rPr>
              <w:t xml:space="preserve">. </w:t>
            </w:r>
            <w:r w:rsidR="006A0A59" w:rsidRPr="006A0A59">
              <w:rPr>
                <w:rFonts w:eastAsiaTheme="minorEastAsia"/>
                <w:b/>
                <w:color w:val="002060"/>
                <w:szCs w:val="24"/>
              </w:rPr>
              <w:t>L</w:t>
            </w:r>
            <w:r w:rsidRPr="006A0A59">
              <w:rPr>
                <w:rFonts w:eastAsiaTheme="minorEastAsia"/>
                <w:b/>
                <w:color w:val="002060"/>
                <w:szCs w:val="24"/>
              </w:rPr>
              <w:t>e sommet de la parabole</w:t>
            </w:r>
            <w:r w:rsidR="00E30FA5">
              <w:rPr>
                <w:rFonts w:eastAsiaTheme="minorEastAsia"/>
                <w:b/>
                <w:color w:val="002060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f</m:t>
                  </m:r>
                </m:sub>
              </m:sSub>
            </m:oMath>
            <w:r w:rsidR="006A0A59">
              <w:rPr>
                <w:rFonts w:eastAsiaTheme="minorEastAsia"/>
                <w:b/>
                <w:color w:val="002060"/>
                <w:szCs w:val="24"/>
              </w:rPr>
              <w:t xml:space="preserve"> </w:t>
            </w:r>
            <w:r w:rsidRPr="005B6970">
              <w:rPr>
                <w:rFonts w:eastAsiaTheme="minorEastAsia"/>
                <w:color w:val="002060"/>
                <w:szCs w:val="24"/>
              </w:rPr>
              <w:t xml:space="preserve">est le point le plus bas (resp. </w:t>
            </w:r>
            <w:proofErr w:type="gramStart"/>
            <w:r w:rsidRPr="005B6970">
              <w:rPr>
                <w:rFonts w:eastAsiaTheme="minorEastAsia"/>
                <w:color w:val="002060"/>
                <w:szCs w:val="24"/>
              </w:rPr>
              <w:t>haut</w:t>
            </w:r>
            <w:proofErr w:type="gramEnd"/>
            <w:r w:rsidRPr="005B6970">
              <w:rPr>
                <w:rFonts w:eastAsiaTheme="minorEastAsia"/>
                <w:color w:val="002060"/>
                <w:szCs w:val="24"/>
              </w:rPr>
              <w:t xml:space="preserve">) si la parabole est </w:t>
            </w:r>
            <w:r w:rsidR="00E30FA5">
              <w:rPr>
                <w:rFonts w:eastAsiaTheme="minorEastAsia"/>
                <w:color w:val="002060"/>
                <w:szCs w:val="24"/>
              </w:rPr>
              <w:t xml:space="preserve">orientée </w:t>
            </w:r>
            <w:r w:rsidRPr="005B6970">
              <w:rPr>
                <w:rFonts w:eastAsiaTheme="minorEastAsia"/>
                <w:color w:val="002060"/>
                <w:szCs w:val="24"/>
              </w:rPr>
              <w:t xml:space="preserve">vers le haut (resp. </w:t>
            </w:r>
            <w:proofErr w:type="gramStart"/>
            <w:r w:rsidRPr="005B6970">
              <w:rPr>
                <w:rFonts w:eastAsiaTheme="minorEastAsia"/>
                <w:color w:val="002060"/>
                <w:szCs w:val="24"/>
              </w:rPr>
              <w:t>bas</w:t>
            </w:r>
            <w:proofErr w:type="gramEnd"/>
            <w:r w:rsidRPr="005B6970">
              <w:rPr>
                <w:rFonts w:eastAsiaTheme="minorEastAsia"/>
                <w:color w:val="002060"/>
                <w:szCs w:val="24"/>
              </w:rPr>
              <w:t xml:space="preserve">). </w:t>
            </w:r>
            <w:r w:rsidR="006A0A59">
              <w:rPr>
                <w:rFonts w:eastAsiaTheme="minorEastAsia"/>
                <w:color w:val="002060"/>
                <w:szCs w:val="24"/>
              </w:rPr>
              <w:t xml:space="preserve"> Les coordonnées du sommet de la parabole sont toujours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α;β</m:t>
                  </m:r>
                </m:e>
              </m:d>
            </m:oMath>
          </w:p>
        </w:tc>
      </w:tr>
    </w:tbl>
    <w:p w14:paraId="42A719F0" w14:textId="100B703E" w:rsidR="005F5876" w:rsidRPr="006F1D18" w:rsidRDefault="0009150D" w:rsidP="00882A99">
      <w:pPr>
        <w:rPr>
          <w:rFonts w:eastAsiaTheme="minorEastAsia"/>
          <w:color w:val="C00000"/>
          <w:szCs w:val="24"/>
        </w:rPr>
      </w:pPr>
      <w:r w:rsidRPr="003A491D">
        <w:rPr>
          <w:rFonts w:eastAsiaTheme="minorEastAsia"/>
          <w:b/>
          <w:color w:val="E36C0A" w:themeColor="accent6" w:themeShade="BF"/>
          <w:szCs w:val="24"/>
        </w:rPr>
        <w:t>Exemple</w:t>
      </w:r>
      <w:r w:rsidRPr="003A491D">
        <w:rPr>
          <w:rFonts w:eastAsiaTheme="minorEastAsia"/>
          <w:color w:val="E36C0A" w:themeColor="accent6" w:themeShade="BF"/>
          <w:szCs w:val="24"/>
        </w:rPr>
        <w:t xml:space="preserve">. Déterminer le sommet de la parabole d’équation </w:t>
      </w:r>
      <w:r w:rsidR="00297781">
        <w:rPr>
          <w:rFonts w:eastAsiaTheme="minorEastAsia"/>
          <w:color w:val="E36C0A" w:themeColor="accent6" w:themeShade="BF"/>
          <w:szCs w:val="24"/>
        </w:rPr>
        <w:t>« 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y=4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+8x-10</m:t>
        </m:r>
      </m:oMath>
      <w:r w:rsidR="00297781">
        <w:rPr>
          <w:rFonts w:eastAsiaTheme="minorEastAsia"/>
          <w:color w:val="E36C0A" w:themeColor="accent6" w:themeShade="BF"/>
          <w:szCs w:val="24"/>
        </w:rPr>
        <w:t> »</w:t>
      </w:r>
      <w:r w:rsidRPr="003A491D">
        <w:rPr>
          <w:rFonts w:eastAsiaTheme="minorEastAsia"/>
          <w:color w:val="E36C0A" w:themeColor="accent6" w:themeShade="BF"/>
          <w:szCs w:val="24"/>
        </w:rPr>
        <w:t xml:space="preserve">.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</m:oMath>
      <w:r w:rsidR="00750228" w:rsidRPr="003A491D">
        <w:rPr>
          <w:rFonts w:eastAsiaTheme="minorEastAsia"/>
          <w:color w:val="E36C0A" w:themeColor="accent6" w:themeShade="BF"/>
          <w:szCs w:val="24"/>
        </w:rPr>
        <w:t xml:space="preserve"> </w:t>
      </w:r>
      <w:proofErr w:type="gramStart"/>
      <w:r w:rsidR="00750228" w:rsidRPr="003A491D">
        <w:rPr>
          <w:rFonts w:eastAsiaTheme="minorEastAsia"/>
          <w:color w:val="E36C0A" w:themeColor="accent6" w:themeShade="BF"/>
          <w:szCs w:val="24"/>
        </w:rPr>
        <w:t>est</w:t>
      </w:r>
      <w:proofErr w:type="gramEnd"/>
      <w:r w:rsidR="00750228" w:rsidRPr="003A491D">
        <w:rPr>
          <w:rFonts w:eastAsiaTheme="minorEastAsia"/>
          <w:color w:val="E36C0A" w:themeColor="accent6" w:themeShade="BF"/>
          <w:szCs w:val="24"/>
        </w:rPr>
        <w:t xml:space="preserve"> un polynôme de degré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2</m:t>
        </m:r>
      </m:oMath>
      <w:r w:rsidR="008B53B5" w:rsidRPr="003A491D">
        <w:rPr>
          <w:rFonts w:eastAsiaTheme="minorEastAsia"/>
          <w:color w:val="E36C0A" w:themeColor="accent6" w:themeShade="BF"/>
          <w:szCs w:val="24"/>
        </w:rPr>
        <w:t xml:space="preserve">, </w:t>
      </w:r>
      <w:r w:rsidR="00C327E3" w:rsidRPr="003A491D">
        <w:rPr>
          <w:rFonts w:eastAsiaTheme="minorEastAsia"/>
          <w:color w:val="E36C0A" w:themeColor="accent6" w:themeShade="BF"/>
          <w:szCs w:val="24"/>
        </w:rPr>
        <w:t xml:space="preserve">on a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α=-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8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2×4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=-1</m:t>
        </m:r>
      </m:oMath>
      <w:r w:rsidR="00A05831" w:rsidRPr="003A491D">
        <w:rPr>
          <w:rFonts w:eastAsiaTheme="minorEastAsia"/>
          <w:color w:val="E36C0A" w:themeColor="accent6" w:themeShade="BF"/>
          <w:szCs w:val="24"/>
        </w:rPr>
        <w:t xml:space="preserve"> et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β=-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E36C0A" w:themeColor="accent6" w:themeShade="BF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  <w:szCs w:val="24"/>
                          </w:rPr>
                          <m:t>8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-4×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E36C0A" w:themeColor="accent6" w:themeShade="BF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  <w:szCs w:val="24"/>
                      </w:rPr>
                      <m:t>4</m:t>
                    </m:r>
                  </m:e>
                </m:d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E36C0A" w:themeColor="accent6" w:themeShade="BF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  <w:szCs w:val="24"/>
                      </w:rPr>
                      <m:t>-10</m:t>
                    </m:r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4×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4</m:t>
                </m:r>
              </m:e>
            </m:d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=-14</m:t>
        </m:r>
      </m:oMath>
      <w:r w:rsidR="004D54BA" w:rsidRPr="003A491D">
        <w:rPr>
          <w:rFonts w:eastAsiaTheme="minorEastAsia"/>
          <w:color w:val="E36C0A" w:themeColor="accent6" w:themeShade="BF"/>
          <w:szCs w:val="24"/>
        </w:rPr>
        <w:t>, donc son sommet est</w:t>
      </w:r>
      <w:r w:rsidR="0096389A">
        <w:rPr>
          <w:rFonts w:eastAsiaTheme="minorEastAsia"/>
          <w:color w:val="E36C0A" w:themeColor="accent6" w:themeShade="BF"/>
          <w:szCs w:val="24"/>
        </w:rPr>
        <w:t xml:space="preserve"> le point</w:t>
      </w:r>
      <w:r w:rsidR="004D54BA" w:rsidRPr="003A491D">
        <w:rPr>
          <w:rFonts w:eastAsiaTheme="minorEastAsia"/>
          <w:color w:val="E36C0A" w:themeColor="accent6" w:themeShade="BF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-1;-14</m:t>
            </m:r>
          </m:e>
        </m:d>
      </m:oMath>
      <w:r w:rsidR="004D54BA" w:rsidRPr="003A491D">
        <w:rPr>
          <w:rFonts w:eastAsiaTheme="minorEastAsia"/>
          <w:color w:val="E36C0A" w:themeColor="accent6" w:themeShade="BF"/>
          <w:szCs w:val="24"/>
        </w:rPr>
        <w:t>.</w:t>
      </w:r>
    </w:p>
    <w:p w14:paraId="706A3E39" w14:textId="415B3C58" w:rsidR="00AB136D" w:rsidRDefault="000139C1">
      <w:pPr>
        <w:rPr>
          <w:rFonts w:eastAsiaTheme="minorEastAsia"/>
          <w:color w:val="4F6228" w:themeColor="accent3" w:themeShade="80"/>
          <w:szCs w:val="24"/>
        </w:rPr>
      </w:pPr>
      <w:r w:rsidRPr="005B6970">
        <w:rPr>
          <w:rFonts w:eastAsiaTheme="minorEastAsia"/>
          <w:b/>
          <w:color w:val="002060"/>
          <w:szCs w:val="24"/>
        </w:rPr>
        <w:t>Définition</w:t>
      </w:r>
      <w:r w:rsidRPr="005B6970">
        <w:rPr>
          <w:rFonts w:eastAsiaTheme="minorEastAsia"/>
          <w:color w:val="002060"/>
          <w:szCs w:val="24"/>
        </w:rPr>
        <w:t xml:space="preserve">. </w:t>
      </w:r>
      <w:r w:rsidR="0049576A" w:rsidRPr="005B6970">
        <w:rPr>
          <w:rFonts w:eastAsiaTheme="minorEastAsia"/>
          <w:color w:val="002060"/>
          <w:szCs w:val="24"/>
        </w:rPr>
        <w:t xml:space="preserve">Une </w:t>
      </w:r>
      <w:r w:rsidR="0049576A" w:rsidRPr="005B6970">
        <w:rPr>
          <w:rFonts w:eastAsiaTheme="minorEastAsia"/>
          <w:b/>
          <w:color w:val="002060"/>
          <w:szCs w:val="24"/>
        </w:rPr>
        <w:t>racine d</w:t>
      </w:r>
      <w:r w:rsidR="00A24ED8" w:rsidRPr="005B6970">
        <w:rPr>
          <w:rFonts w:eastAsiaTheme="minorEastAsia"/>
          <w:b/>
          <w:color w:val="002060"/>
          <w:szCs w:val="24"/>
        </w:rPr>
        <w:t>’une fonction</w:t>
      </w:r>
      <w:r w:rsidR="0049576A" w:rsidRPr="005B6970">
        <w:rPr>
          <w:rFonts w:eastAsiaTheme="minorEastAsia"/>
          <w:b/>
          <w:color w:val="002060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="0049576A" w:rsidRPr="005B6970">
        <w:rPr>
          <w:rFonts w:eastAsiaTheme="minorEastAsia"/>
          <w:color w:val="002060"/>
          <w:szCs w:val="24"/>
        </w:rPr>
        <w:t xml:space="preserve"> est un </w:t>
      </w:r>
      <w:r w:rsidR="00E90767" w:rsidRPr="005B6970">
        <w:rPr>
          <w:rFonts w:eastAsiaTheme="minorEastAsia"/>
          <w:color w:val="002060"/>
          <w:szCs w:val="24"/>
        </w:rPr>
        <w:t>nombre</w:t>
      </w:r>
      <w:r w:rsidR="0049576A" w:rsidRPr="005B6970">
        <w:rPr>
          <w:rFonts w:eastAsiaTheme="minorEastAsia"/>
          <w:color w:val="002060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002060"/>
            <w:szCs w:val="24"/>
          </w:rPr>
          <m:t>x</m:t>
        </m:r>
      </m:oMath>
      <w:r w:rsidR="0049576A" w:rsidRPr="005B6970">
        <w:rPr>
          <w:rFonts w:eastAsiaTheme="minorEastAsia"/>
          <w:color w:val="002060"/>
          <w:szCs w:val="24"/>
        </w:rPr>
        <w:t xml:space="preserve"> tel que 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color w:val="002060"/>
            <w:szCs w:val="24"/>
          </w:rPr>
          <m:t>=0</m:t>
        </m:r>
      </m:oMath>
      <w:r w:rsidR="0049576A" w:rsidRPr="005B6970">
        <w:rPr>
          <w:rFonts w:eastAsiaTheme="minorEastAsia"/>
          <w:color w:val="002060"/>
          <w:szCs w:val="24"/>
        </w:rPr>
        <w:t xml:space="preserve">. C’est une solution de l’équation </w:t>
      </w:r>
      <w:r w:rsidR="00CE7CEF">
        <w:rPr>
          <w:rFonts w:eastAsiaTheme="minorEastAsia"/>
          <w:color w:val="002060"/>
          <w:szCs w:val="24"/>
        </w:rPr>
        <w:t>« 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color w:val="002060"/>
            <w:szCs w:val="24"/>
          </w:rPr>
          <m:t>=0</m:t>
        </m:r>
      </m:oMath>
      <w:r w:rsidR="00CE7CEF">
        <w:rPr>
          <w:rFonts w:eastAsiaTheme="minorEastAsia"/>
          <w:color w:val="002060"/>
          <w:szCs w:val="24"/>
        </w:rPr>
        <w:t> »</w:t>
      </w:r>
      <w:r w:rsidR="00604A86" w:rsidRPr="005B6970">
        <w:rPr>
          <w:rFonts w:eastAsiaTheme="minorEastAsia"/>
          <w:color w:val="002060"/>
          <w:szCs w:val="24"/>
        </w:rPr>
        <w:t>.</w:t>
      </w:r>
      <w:r w:rsidR="00704949" w:rsidRPr="005B6970">
        <w:rPr>
          <w:rFonts w:eastAsiaTheme="minorEastAsia"/>
          <w:color w:val="002060"/>
          <w:szCs w:val="24"/>
        </w:rPr>
        <w:t xml:space="preserve"> </w:t>
      </w:r>
      <w:r w:rsidR="001D1885" w:rsidRPr="005B6970">
        <w:rPr>
          <w:rFonts w:eastAsiaTheme="minorEastAsia"/>
          <w:color w:val="002060"/>
          <w:szCs w:val="24"/>
        </w:rPr>
        <w:t>Résoudre une équation, c’est déterminer l’ensemble de ses racines.</w:t>
      </w:r>
      <w:r w:rsidR="00604A86" w:rsidRPr="005B6970">
        <w:rPr>
          <w:rFonts w:eastAsiaTheme="minorEastAsia"/>
          <w:color w:val="002060"/>
          <w:szCs w:val="24"/>
        </w:rPr>
        <w:br/>
      </w:r>
      <w:r w:rsidR="00A5741C" w:rsidRPr="003A491D">
        <w:rPr>
          <w:rFonts w:eastAsiaTheme="minorEastAsia"/>
          <w:b/>
          <w:color w:val="C00000"/>
          <w:szCs w:val="24"/>
        </w:rPr>
        <w:t>Rappel</w:t>
      </w:r>
      <w:r w:rsidR="00A5741C" w:rsidRPr="003A491D">
        <w:rPr>
          <w:rFonts w:eastAsiaTheme="minorEastAsia"/>
          <w:color w:val="C00000"/>
          <w:szCs w:val="24"/>
        </w:rPr>
        <w:t>.</w:t>
      </w:r>
      <w:r w:rsidR="005906CC" w:rsidRPr="003A491D">
        <w:rPr>
          <w:rFonts w:eastAsiaTheme="minorEastAsia"/>
          <w:color w:val="C00000"/>
          <w:szCs w:val="24"/>
        </w:rPr>
        <w:t xml:space="preserve"> </w:t>
      </w:r>
      <w:r w:rsidR="005906CC" w:rsidRPr="003A491D">
        <w:rPr>
          <w:rFonts w:eastAsiaTheme="minorEastAsia"/>
          <w:b/>
          <w:color w:val="C00000"/>
          <w:szCs w:val="24"/>
        </w:rPr>
        <w:t xml:space="preserve">Résolution d’une équation de degré </w:t>
      </w:r>
      <m:oMath>
        <m:r>
          <m:rPr>
            <m:sty m:val="bi"/>
          </m:rPr>
          <w:rPr>
            <w:rFonts w:ascii="Cambria Math" w:eastAsiaTheme="minorEastAsia" w:hAnsi="Cambria Math"/>
            <w:color w:val="C00000"/>
            <w:szCs w:val="24"/>
          </w:rPr>
          <m:t>1</m:t>
        </m:r>
      </m:oMath>
      <w:r w:rsidR="005906CC" w:rsidRPr="003A491D">
        <w:rPr>
          <w:rFonts w:eastAsiaTheme="minorEastAsia"/>
          <w:b/>
          <w:color w:val="C00000"/>
          <w:szCs w:val="24"/>
        </w:rPr>
        <w:t>.</w:t>
      </w:r>
      <w:r w:rsidR="00A5741C" w:rsidRPr="003A491D">
        <w:rPr>
          <w:rFonts w:eastAsiaTheme="minorEastAsia"/>
          <w:color w:val="C00000"/>
          <w:szCs w:val="24"/>
        </w:rPr>
        <w:t xml:space="preserve"> </w:t>
      </w:r>
      <w:r w:rsidR="001B16EB" w:rsidRPr="003A491D">
        <w:rPr>
          <w:rFonts w:eastAsiaTheme="minorEastAsia"/>
          <w:color w:val="C00000"/>
          <w:szCs w:val="24"/>
        </w:rPr>
        <w:t xml:space="preserve">Si </w:t>
      </w:r>
      <m:oMath>
        <m:r>
          <w:rPr>
            <w:rFonts w:ascii="Cambria Math" w:eastAsiaTheme="minorEastAsia" w:hAnsi="Cambria Math"/>
            <w:color w:val="C00000"/>
            <w:szCs w:val="24"/>
          </w:rPr>
          <m:t>f:x↦ax+b</m:t>
        </m:r>
      </m:oMath>
      <w:r w:rsidR="001B16EB" w:rsidRPr="003A491D">
        <w:rPr>
          <w:rFonts w:eastAsiaTheme="minorEastAsia"/>
          <w:color w:val="C00000"/>
          <w:szCs w:val="24"/>
        </w:rPr>
        <w:t xml:space="preserve"> est un polynôme de degré </w:t>
      </w:r>
      <m:oMath>
        <m:r>
          <w:rPr>
            <w:rFonts w:ascii="Cambria Math" w:eastAsiaTheme="minorEastAsia" w:hAnsi="Cambria Math"/>
            <w:color w:val="C00000"/>
            <w:szCs w:val="24"/>
          </w:rPr>
          <m:t>1 </m:t>
        </m:r>
      </m:oMath>
      <w:r w:rsidR="001B16EB" w:rsidRPr="003A491D">
        <w:rPr>
          <w:rFonts w:eastAsiaTheme="minorEastAsia"/>
          <w:color w:val="C00000"/>
          <w:szCs w:val="24"/>
        </w:rPr>
        <w:t>:</w:t>
      </w:r>
      <w:r w:rsidR="00C44434" w:rsidRPr="003A491D">
        <w:rPr>
          <w:rFonts w:eastAsiaTheme="minorEastAsia"/>
          <w:color w:val="C00000"/>
          <w:szCs w:val="24"/>
        </w:rPr>
        <w:br/>
      </w:r>
      <m:oMath>
        <m:r>
          <w:rPr>
            <w:rFonts w:ascii="Cambria Math" w:eastAsiaTheme="minorEastAsia" w:hAnsi="Cambria Math"/>
            <w:color w:val="C00000"/>
            <w:szCs w:val="24"/>
          </w:rPr>
          <m:t>f</m:t>
        </m:r>
      </m:oMath>
      <w:r w:rsidR="00C44434" w:rsidRPr="003A491D">
        <w:rPr>
          <w:rFonts w:eastAsiaTheme="minorEastAsia"/>
          <w:color w:val="C00000"/>
          <w:szCs w:val="24"/>
        </w:rPr>
        <w:t xml:space="preserve"> </w:t>
      </w:r>
      <w:r w:rsidR="00DA7B1F" w:rsidRPr="003A491D">
        <w:rPr>
          <w:rFonts w:eastAsiaTheme="minorEastAsia"/>
          <w:color w:val="C00000"/>
          <w:szCs w:val="24"/>
        </w:rPr>
        <w:t>a</w:t>
      </w:r>
      <w:r w:rsidR="007F040A" w:rsidRPr="003A491D">
        <w:rPr>
          <w:rFonts w:eastAsiaTheme="minorEastAsia"/>
          <w:color w:val="C00000"/>
          <w:szCs w:val="24"/>
        </w:rPr>
        <w:t xml:space="preserve"> </w:t>
      </w:r>
      <w:r w:rsidR="00AD686B" w:rsidRPr="003A491D">
        <w:rPr>
          <w:rFonts w:eastAsiaTheme="minorEastAsia"/>
          <w:color w:val="C00000"/>
          <w:szCs w:val="24"/>
        </w:rPr>
        <w:t xml:space="preserve">exactement </w:t>
      </w:r>
      <m:oMath>
        <m:r>
          <w:rPr>
            <w:rFonts w:ascii="Cambria Math" w:eastAsiaTheme="minorEastAsia" w:hAnsi="Cambria Math"/>
            <w:color w:val="C00000"/>
            <w:szCs w:val="24"/>
          </w:rPr>
          <m:t>1</m:t>
        </m:r>
      </m:oMath>
      <w:r w:rsidR="00C44434" w:rsidRPr="003A491D">
        <w:rPr>
          <w:rFonts w:eastAsiaTheme="minorEastAsia"/>
          <w:color w:val="C00000"/>
          <w:szCs w:val="24"/>
        </w:rPr>
        <w:t xml:space="preserve"> </w:t>
      </w:r>
      <w:r w:rsidR="00A5741C" w:rsidRPr="003A491D">
        <w:rPr>
          <w:rFonts w:eastAsiaTheme="minorEastAsia"/>
          <w:color w:val="C00000"/>
          <w:szCs w:val="24"/>
        </w:rPr>
        <w:t>racine</w:t>
      </w:r>
      <w:r w:rsidR="00EC087A" w:rsidRPr="003A491D">
        <w:rPr>
          <w:rFonts w:eastAsiaTheme="minorEastAsia"/>
          <w:color w:val="C00000"/>
          <w:szCs w:val="24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C00000"/>
            <w:szCs w:val="24"/>
          </w:rPr>
          <m:t>R</m:t>
        </m:r>
      </m:oMath>
      <w:r w:rsidR="00EC087A" w:rsidRPr="003A491D">
        <w:rPr>
          <w:rFonts w:eastAsiaTheme="minorEastAsia"/>
          <w:color w:val="C00000"/>
          <w:szCs w:val="24"/>
        </w:rPr>
        <w:t xml:space="preserve"> </w:t>
      </w:r>
      <w:r w:rsidR="00A5741C" w:rsidRPr="003A491D">
        <w:rPr>
          <w:rFonts w:eastAsiaTheme="minorEastAsia"/>
          <w:color w:val="C00000"/>
          <w:szCs w:val="24"/>
        </w:rPr>
        <w:t xml:space="preserve"> </w:t>
      </w:r>
      <w:r w:rsidR="00C44434" w:rsidRPr="003A491D">
        <w:rPr>
          <w:rFonts w:eastAsiaTheme="minorEastAsia"/>
          <w:color w:val="C00000"/>
          <w:szCs w:val="24"/>
        </w:rPr>
        <w:t>càd</w:t>
      </w:r>
      <w:r w:rsidR="00072B20" w:rsidRPr="003A491D">
        <w:rPr>
          <w:rFonts w:eastAsiaTheme="minorEastAsia"/>
          <w:color w:val="C00000"/>
          <w:szCs w:val="24"/>
        </w:rPr>
        <w:t xml:space="preserve"> </w:t>
      </w:r>
      <w:r w:rsidR="00C44434" w:rsidRPr="003A491D">
        <w:rPr>
          <w:rFonts w:eastAsiaTheme="minorEastAsia"/>
          <w:color w:val="C00000"/>
          <w:szCs w:val="24"/>
        </w:rPr>
        <w:t xml:space="preserve"> </w:t>
      </w:r>
      <w:r w:rsidR="00B06873">
        <w:rPr>
          <w:rFonts w:eastAsiaTheme="minorEastAsia"/>
          <w:color w:val="C00000"/>
          <w:szCs w:val="24"/>
        </w:rPr>
        <w:t>« </w:t>
      </w:r>
      <m:oMath>
        <m:r>
          <w:rPr>
            <w:rFonts w:ascii="Cambria Math" w:eastAsiaTheme="minorEastAsia" w:hAnsi="Cambria Math"/>
            <w:color w:val="C00000"/>
            <w:szCs w:val="24"/>
          </w:rPr>
          <m:t>ax+b=0</m:t>
        </m:r>
      </m:oMath>
      <w:r w:rsidR="00B06873">
        <w:rPr>
          <w:rFonts w:eastAsiaTheme="minorEastAsia"/>
          <w:color w:val="C00000"/>
          <w:szCs w:val="24"/>
        </w:rPr>
        <w:t> »</w:t>
      </w:r>
      <w:r w:rsidR="00C44434" w:rsidRPr="003A491D">
        <w:rPr>
          <w:rFonts w:eastAsiaTheme="minorEastAsia"/>
          <w:color w:val="C00000"/>
          <w:szCs w:val="24"/>
        </w:rPr>
        <w:t xml:space="preserve"> a exactement </w:t>
      </w:r>
      <m:oMath>
        <m:r>
          <w:rPr>
            <w:rFonts w:ascii="Cambria Math" w:eastAsiaTheme="minorEastAsia" w:hAnsi="Cambria Math"/>
            <w:color w:val="C00000"/>
            <w:szCs w:val="24"/>
          </w:rPr>
          <m:t>1</m:t>
        </m:r>
      </m:oMath>
      <w:r w:rsidR="00C44434" w:rsidRPr="003A491D">
        <w:rPr>
          <w:rFonts w:eastAsiaTheme="minorEastAsia"/>
          <w:color w:val="C00000"/>
          <w:szCs w:val="24"/>
        </w:rPr>
        <w:t xml:space="preserve"> solution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C00000"/>
            <w:szCs w:val="24"/>
          </w:rPr>
          <m:t>R</m:t>
        </m:r>
      </m:oMath>
      <w:r w:rsidR="00365EDB" w:rsidRPr="003A491D">
        <w:rPr>
          <w:rFonts w:eastAsiaTheme="minorEastAsia"/>
          <w:color w:val="C00000"/>
          <w:szCs w:val="24"/>
        </w:rPr>
        <w:t>,</w:t>
      </w:r>
      <w:r w:rsidR="001944DD" w:rsidRPr="003A491D">
        <w:rPr>
          <w:rFonts w:eastAsiaTheme="minorEastAsia"/>
          <w:color w:val="C00000"/>
          <w:szCs w:val="24"/>
        </w:rPr>
        <w:t xml:space="preserve"> et</w:t>
      </w:r>
      <w:r w:rsidR="00365EDB" w:rsidRPr="003A491D">
        <w:rPr>
          <w:rFonts w:eastAsiaTheme="minorEastAsia"/>
          <w:color w:val="C00000"/>
          <w:szCs w:val="24"/>
        </w:rPr>
        <w:t xml:space="preserve"> cette solution est</w:t>
      </w:r>
      <w:r w:rsidR="00623294" w:rsidRPr="003A491D">
        <w:rPr>
          <w:rFonts w:eastAsiaTheme="minorEastAsia"/>
          <w:color w:val="C00000"/>
          <w:szCs w:val="24"/>
        </w:rPr>
        <w:t xml:space="preserve"> : </w:t>
      </w:r>
      <w:r w:rsidR="00623294" w:rsidRPr="003A491D">
        <w:rPr>
          <w:rFonts w:eastAsiaTheme="minorEastAsia"/>
          <w:color w:val="C00000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color w:val="C00000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Cs w:val="24"/>
              </w:rPr>
              <m:t>b</m:t>
            </m:r>
          </m:num>
          <m:den>
            <m:r>
              <w:rPr>
                <w:rFonts w:ascii="Cambria Math" w:eastAsiaTheme="minorEastAsia" w:hAnsi="Cambria Math"/>
                <w:color w:val="C00000"/>
                <w:szCs w:val="24"/>
              </w:rPr>
              <m:t>a</m:t>
            </m:r>
          </m:den>
        </m:f>
      </m:oMath>
      <w:r w:rsidR="00365EDB" w:rsidRPr="003A491D">
        <w:rPr>
          <w:rFonts w:eastAsiaTheme="minorEastAsia"/>
          <w:color w:val="C00000"/>
          <w:szCs w:val="24"/>
        </w:rPr>
        <w:t xml:space="preserve"> </w:t>
      </w:r>
      <w:r w:rsidR="00E622E2" w:rsidRPr="003A491D">
        <w:rPr>
          <w:rFonts w:eastAsiaTheme="minorEastAsia"/>
          <w:color w:val="C00000"/>
          <w:szCs w:val="24"/>
        </w:rPr>
        <w:t xml:space="preserve">  </w:t>
      </w:r>
      <w:proofErr w:type="gramStart"/>
      <w:r w:rsidR="00F332CC">
        <w:rPr>
          <w:rFonts w:eastAsiaTheme="minorEastAsia"/>
          <w:color w:val="C00000"/>
          <w:szCs w:val="24"/>
        </w:rPr>
        <w:t xml:space="preserve">  </w:t>
      </w:r>
      <w:r w:rsidR="00E622E2" w:rsidRPr="003A491D">
        <w:rPr>
          <w:rFonts w:eastAsiaTheme="minorEastAsia"/>
          <w:color w:val="C00000"/>
          <w:szCs w:val="24"/>
        </w:rPr>
        <w:t xml:space="preserve"> (</w:t>
      </w:r>
      <w:proofErr w:type="gramEnd"/>
      <w:r w:rsidR="00E622E2" w:rsidRPr="003A491D">
        <w:rPr>
          <w:rFonts w:eastAsiaTheme="minorEastAsia"/>
          <w:color w:val="C00000"/>
          <w:szCs w:val="24"/>
        </w:rPr>
        <w:t xml:space="preserve"> </w:t>
      </w:r>
      <w:r w:rsidR="00DC64D1">
        <w:rPr>
          <w:rFonts w:eastAsiaTheme="minorEastAsia"/>
          <w:color w:val="C00000"/>
          <w:szCs w:val="24"/>
        </w:rPr>
        <w:t>Démonstration</w:t>
      </w:r>
      <w:r w:rsidR="00B06873">
        <w:rPr>
          <w:rFonts w:eastAsiaTheme="minorEastAsia"/>
          <w:color w:val="C00000"/>
          <w:szCs w:val="24"/>
        </w:rPr>
        <w:t> :</w:t>
      </w:r>
      <w:r w:rsidR="00365EDB" w:rsidRPr="003A491D">
        <w:rPr>
          <w:rFonts w:eastAsiaTheme="minorEastAsia"/>
          <w:color w:val="C00000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C00000"/>
            <w:szCs w:val="24"/>
          </w:rPr>
          <m:t>ax+b=0⇔ax=-b⇔x=-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Cs w:val="24"/>
              </w:rPr>
              <m:t>b</m:t>
            </m:r>
          </m:num>
          <m:den>
            <m:r>
              <w:rPr>
                <w:rFonts w:ascii="Cambria Math" w:eastAsiaTheme="minorEastAsia" w:hAnsi="Cambria Math"/>
                <w:color w:val="C00000"/>
                <w:szCs w:val="24"/>
              </w:rPr>
              <m:t>a</m:t>
            </m:r>
          </m:den>
        </m:f>
      </m:oMath>
      <w:r w:rsidR="00B06873">
        <w:rPr>
          <w:rFonts w:eastAsiaTheme="minorEastAsia"/>
          <w:color w:val="C00000"/>
          <w:szCs w:val="24"/>
        </w:rPr>
        <w:t xml:space="preserve"> . La dernière étape est valide car </w:t>
      </w:r>
      <m:oMath>
        <m:r>
          <w:rPr>
            <w:rFonts w:ascii="Cambria Math" w:eastAsiaTheme="minorEastAsia" w:hAnsi="Cambria Math"/>
            <w:color w:val="C00000"/>
            <w:szCs w:val="24"/>
          </w:rPr>
          <m:t>a≠0</m:t>
        </m:r>
      </m:oMath>
      <w:r w:rsidR="00B06873">
        <w:rPr>
          <w:rFonts w:eastAsiaTheme="minorEastAsia"/>
          <w:color w:val="C00000"/>
          <w:szCs w:val="24"/>
        </w:rPr>
        <w:t xml:space="preserve"> </w:t>
      </w:r>
      <w:r w:rsidR="00E622E2" w:rsidRPr="003A491D">
        <w:rPr>
          <w:rFonts w:eastAsiaTheme="minorEastAsia"/>
          <w:color w:val="C00000"/>
          <w:szCs w:val="24"/>
        </w:rPr>
        <w:t>)</w:t>
      </w:r>
      <w:r w:rsidR="00AB136D">
        <w:rPr>
          <w:rFonts w:eastAsiaTheme="minorEastAsia"/>
          <w:color w:val="4F6228" w:themeColor="accent3" w:themeShade="80"/>
          <w:szCs w:val="24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E3441B" w14:paraId="07FEA83D" w14:textId="77777777" w:rsidTr="00E3441B">
        <w:tc>
          <w:tcPr>
            <w:tcW w:w="10606" w:type="dxa"/>
          </w:tcPr>
          <w:p w14:paraId="1602E457" w14:textId="10B98022" w:rsidR="00E3441B" w:rsidRDefault="00E3441B" w:rsidP="00882A99">
            <w:pPr>
              <w:rPr>
                <w:rFonts w:eastAsiaTheme="minorEastAsia"/>
                <w:color w:val="C00000"/>
                <w:szCs w:val="24"/>
              </w:rPr>
            </w:pPr>
            <w:r w:rsidRPr="000A0092">
              <w:rPr>
                <w:rFonts w:eastAsiaTheme="minorEastAsia"/>
                <w:b/>
                <w:color w:val="002060"/>
                <w:szCs w:val="24"/>
              </w:rPr>
              <w:lastRenderedPageBreak/>
              <w:t>Hypothèse</w:t>
            </w:r>
            <w:r w:rsidRPr="000A0092">
              <w:rPr>
                <w:rFonts w:eastAsiaTheme="minorEastAsia"/>
                <w:color w:val="002060"/>
                <w:szCs w:val="24"/>
              </w:rPr>
              <w:t xml:space="preserve">. Soit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f:x↦a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+bx+c</m:t>
              </m:r>
            </m:oMath>
            <w:r w:rsidRPr="000A0092">
              <w:rPr>
                <w:rFonts w:eastAsiaTheme="minorEastAsia"/>
                <w:color w:val="002060"/>
                <w:szCs w:val="24"/>
              </w:rPr>
              <w:t xml:space="preserve">  une fonction polynôme de degré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2</m:t>
              </m:r>
            </m:oMath>
            <w:r w:rsidRPr="000A0092">
              <w:rPr>
                <w:rFonts w:eastAsiaTheme="minorEastAsia"/>
                <w:color w:val="002060"/>
                <w:szCs w:val="24"/>
              </w:rPr>
              <w:t>.  (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a≠0</m:t>
              </m:r>
            </m:oMath>
            <w:r w:rsidRPr="000A0092">
              <w:rPr>
                <w:rFonts w:eastAsiaTheme="minorEastAsia"/>
                <w:color w:val="002060"/>
                <w:szCs w:val="24"/>
              </w:rPr>
              <w:t>)</w:t>
            </w:r>
            <w:r w:rsidRPr="00566624">
              <w:rPr>
                <w:rFonts w:eastAsiaTheme="minorEastAsia"/>
                <w:color w:val="0070C0"/>
                <w:szCs w:val="24"/>
              </w:rPr>
              <w:br/>
            </w:r>
            <w:r w:rsidRPr="005B6970">
              <w:rPr>
                <w:rFonts w:eastAsiaTheme="minorEastAsia"/>
                <w:b/>
                <w:color w:val="002060"/>
                <w:szCs w:val="24"/>
              </w:rPr>
              <w:t>Définition</w:t>
            </w:r>
            <w:r w:rsidRPr="005B6970">
              <w:rPr>
                <w:rFonts w:eastAsiaTheme="minorEastAsia"/>
                <w:color w:val="002060"/>
                <w:szCs w:val="24"/>
              </w:rPr>
              <w:t xml:space="preserve">.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-4ac</m:t>
              </m:r>
            </m:oMath>
            <w:r w:rsidRPr="005B6970">
              <w:rPr>
                <w:rFonts w:eastAsiaTheme="minorEastAsia"/>
                <w:color w:val="002060"/>
                <w:szCs w:val="24"/>
              </w:rPr>
              <w:t xml:space="preserve">  </w:t>
            </w:r>
            <w:proofErr w:type="gramStart"/>
            <w:r w:rsidRPr="005B6970">
              <w:rPr>
                <w:rFonts w:eastAsiaTheme="minorEastAsia"/>
                <w:color w:val="002060"/>
                <w:szCs w:val="24"/>
              </w:rPr>
              <w:t>est</w:t>
            </w:r>
            <w:proofErr w:type="gramEnd"/>
            <w:r w:rsidRPr="005B6970">
              <w:rPr>
                <w:rFonts w:eastAsiaTheme="minorEastAsia"/>
                <w:color w:val="002060"/>
                <w:szCs w:val="24"/>
              </w:rPr>
              <w:t xml:space="preserve"> appelé </w:t>
            </w:r>
            <w:r w:rsidRPr="005B6970">
              <w:rPr>
                <w:rFonts w:eastAsiaTheme="minorEastAsia"/>
                <w:b/>
                <w:color w:val="002060"/>
                <w:szCs w:val="24"/>
              </w:rPr>
              <w:t xml:space="preserve">discriminant de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Pr="005B6970">
              <w:rPr>
                <w:rFonts w:eastAsiaTheme="minorEastAsia"/>
                <w:color w:val="002060"/>
                <w:szCs w:val="24"/>
              </w:rPr>
              <w:t>.</w:t>
            </w:r>
            <w:r w:rsidRPr="005B6970">
              <w:rPr>
                <w:rFonts w:eastAsiaTheme="minorEastAsia"/>
                <w:b/>
                <w:color w:val="002060"/>
                <w:szCs w:val="24"/>
              </w:rPr>
              <w:br/>
            </w:r>
            <w:r w:rsidRPr="00E3441B">
              <w:rPr>
                <w:rFonts w:eastAsiaTheme="minorEastAsia"/>
                <w:b/>
                <w:color w:val="C00000"/>
                <w:szCs w:val="24"/>
              </w:rPr>
              <w:t xml:space="preserve">Théorème. Résolution d’une équation de degré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2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. </w:t>
            </w:r>
            <w:r w:rsidRPr="00E3441B">
              <w:rPr>
                <w:rFonts w:eastAsiaTheme="minorEastAsia"/>
                <w:color w:val="C00000"/>
                <w:szCs w:val="24"/>
              </w:rPr>
              <w:br/>
              <w:t xml:space="preserve">On calcule le discriminant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Δ</m:t>
              </m:r>
            </m:oMath>
            <w:r w:rsidR="0074291C">
              <w:rPr>
                <w:rFonts w:eastAsiaTheme="minorEastAsia"/>
                <w:color w:val="C00000"/>
                <w:szCs w:val="24"/>
              </w:rPr>
              <w:t xml:space="preserve"> 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de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>.</w:t>
            </w:r>
            <w:r w:rsidR="004E6AB3">
              <w:rPr>
                <w:rFonts w:eastAsiaTheme="minorEastAsia"/>
                <w:color w:val="C00000"/>
                <w:szCs w:val="24"/>
              </w:rPr>
              <w:t xml:space="preserve"> On a 3 situations possibles suivant le signe de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Δ</m:t>
              </m:r>
            </m:oMath>
            <w:r w:rsidR="003A4978">
              <w:rPr>
                <w:rFonts w:eastAsiaTheme="minorEastAsia"/>
                <w:color w:val="C00000"/>
                <w:szCs w:val="24"/>
              </w:rPr>
              <w:t>.</w:t>
            </w:r>
            <w:r w:rsidRPr="00E3441B">
              <w:rPr>
                <w:rFonts w:eastAsiaTheme="minorEastAsia"/>
                <w:color w:val="C00000"/>
                <w:szCs w:val="24"/>
              </w:rPr>
              <w:br/>
              <w:t xml:space="preserve">Si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&lt;0 </m:t>
              </m:r>
            </m:oMath>
            <w:r w:rsidR="00B84A57">
              <w:rPr>
                <w:rFonts w:eastAsiaTheme="minorEastAsia"/>
                <w:color w:val="C00000"/>
                <w:szCs w:val="24"/>
              </w:rPr>
              <w:t>: A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lors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 n’a pas de racines sur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R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  </w:t>
            </w:r>
            <w:r w:rsidR="00D234B3">
              <w:rPr>
                <w:rFonts w:eastAsiaTheme="minorEastAsia"/>
                <w:color w:val="C00000"/>
                <w:szCs w:val="24"/>
              </w:rPr>
              <w:t>autrement dit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 </w:t>
            </w:r>
            <w:r w:rsidR="005F68E3">
              <w:rPr>
                <w:rFonts w:eastAsiaTheme="minorEastAsia"/>
                <w:color w:val="C00000"/>
                <w:szCs w:val="24"/>
              </w:rPr>
              <w:t>« 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+bx+c=0</m:t>
              </m:r>
            </m:oMath>
            <w:r w:rsidR="005F68E3">
              <w:rPr>
                <w:rFonts w:eastAsiaTheme="minorEastAsia"/>
                <w:color w:val="C00000"/>
                <w:szCs w:val="24"/>
              </w:rPr>
              <w:t> »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 n’a pas de solutions dans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R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>.</w:t>
            </w:r>
            <w:r w:rsidR="00D234B3">
              <w:rPr>
                <w:rFonts w:eastAsiaTheme="minorEastAsia"/>
                <w:color w:val="C00000"/>
                <w:szCs w:val="24"/>
              </w:rPr>
              <w:t xml:space="preserve"> 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Dans ce cas on ne peut pas factoriser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 sur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R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>.</w:t>
            </w:r>
            <w:r w:rsidRPr="00E3441B">
              <w:rPr>
                <w:rFonts w:eastAsiaTheme="minorEastAsia"/>
                <w:color w:val="C00000"/>
                <w:szCs w:val="24"/>
              </w:rPr>
              <w:br/>
              <w:t xml:space="preserve">Si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=0 </m:t>
              </m:r>
            </m:oMath>
            <w:r w:rsidR="00B84A57">
              <w:rPr>
                <w:rFonts w:eastAsiaTheme="minorEastAsia"/>
                <w:color w:val="C00000"/>
                <w:szCs w:val="24"/>
              </w:rPr>
              <w:t>: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 </w:t>
            </w:r>
            <w:r w:rsidR="00B84A57">
              <w:rPr>
                <w:rFonts w:eastAsiaTheme="minorEastAsia"/>
                <w:color w:val="C00000"/>
                <w:szCs w:val="24"/>
              </w:rPr>
              <w:t>A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lors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 a exactement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1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 racine sur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R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  </w:t>
            </w:r>
            <w:r w:rsidR="00D234B3">
              <w:rPr>
                <w:rFonts w:eastAsiaTheme="minorEastAsia"/>
                <w:color w:val="C00000"/>
                <w:szCs w:val="24"/>
              </w:rPr>
              <w:t>autrement dit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 </w:t>
            </w:r>
            <w:r w:rsidR="005F68E3">
              <w:rPr>
                <w:rFonts w:eastAsiaTheme="minorEastAsia"/>
                <w:color w:val="C00000"/>
                <w:szCs w:val="24"/>
              </w:rPr>
              <w:t>« 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+bx+c=0</m:t>
              </m:r>
            </m:oMath>
            <w:r w:rsidR="005F68E3">
              <w:rPr>
                <w:rFonts w:eastAsiaTheme="minorEastAsia"/>
                <w:color w:val="C00000"/>
                <w:szCs w:val="24"/>
              </w:rPr>
              <w:t> »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 a exactement 1 solution dans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R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, et cette solution est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C00000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2a</m:t>
                  </m:r>
                </m:den>
              </m:f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=α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.  On peut alors factoriser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 : 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∀x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 xml:space="preserve">∈R, </m:t>
              </m:r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=a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2</m:t>
                  </m:r>
                </m:sup>
              </m:sSup>
            </m:oMath>
            <w:r w:rsidRPr="00E3441B">
              <w:rPr>
                <w:rFonts w:eastAsiaTheme="minorEastAsia"/>
                <w:color w:val="C00000"/>
                <w:szCs w:val="24"/>
              </w:rPr>
              <w:br/>
              <w:t xml:space="preserve">Si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&gt;0 </m:t>
              </m:r>
            </m:oMath>
            <w:r w:rsidR="00B84A57">
              <w:rPr>
                <w:rFonts w:eastAsiaTheme="minorEastAsia"/>
                <w:color w:val="C00000"/>
                <w:szCs w:val="24"/>
              </w:rPr>
              <w:t>: A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lors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 a exactement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2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 racines sur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R</m:t>
              </m:r>
            </m:oMath>
            <w:r w:rsidR="005F68E3">
              <w:rPr>
                <w:rFonts w:eastAsiaTheme="minorEastAsia"/>
                <w:color w:val="C00000"/>
                <w:szCs w:val="24"/>
              </w:rPr>
              <w:t>,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  </w:t>
            </w:r>
            <w:r w:rsidR="005F68E3">
              <w:rPr>
                <w:rFonts w:eastAsiaTheme="minorEastAsia"/>
                <w:color w:val="C00000"/>
                <w:szCs w:val="24"/>
              </w:rPr>
              <w:t>« 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+bx+c=0</m:t>
              </m:r>
            </m:oMath>
            <w:r w:rsidR="005F68E3">
              <w:rPr>
                <w:rFonts w:eastAsiaTheme="minorEastAsia"/>
                <w:color w:val="C00000"/>
                <w:szCs w:val="24"/>
              </w:rPr>
              <w:t> »</w:t>
            </w:r>
            <w:r w:rsidRPr="00E3441B">
              <w:rPr>
                <w:rFonts w:eastAsiaTheme="minorEastAsia"/>
                <w:color w:val="C00000"/>
                <w:szCs w:val="24"/>
              </w:rPr>
              <w:t xml:space="preserve"> a exactement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2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 solutions dans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R</m:t>
              </m:r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, et ces deux solutions sont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C00000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-b-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Cs w:val="24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Δ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2a</m:t>
                  </m:r>
                </m:den>
              </m:f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C00000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-b+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Cs w:val="24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Δ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2a</m:t>
                  </m:r>
                </m:den>
              </m:f>
            </m:oMath>
            <w:r w:rsidRPr="00E3441B">
              <w:rPr>
                <w:rFonts w:eastAsiaTheme="minorEastAsia"/>
                <w:color w:val="C00000"/>
                <w:szCs w:val="24"/>
              </w:rPr>
              <w:t xml:space="preserve">. On peut alors écrire :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∀x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 xml:space="preserve">∈R, </m:t>
              </m:r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=a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2</m:t>
                      </m:r>
                    </m:sub>
                  </m:sSub>
                </m:e>
              </m:d>
            </m:oMath>
          </w:p>
        </w:tc>
      </w:tr>
    </w:tbl>
    <w:p w14:paraId="6D6F14A0" w14:textId="4683D3BF" w:rsidR="003768BA" w:rsidRDefault="0030666B" w:rsidP="00882A99">
      <w:pPr>
        <w:rPr>
          <w:rFonts w:eastAsiaTheme="minorEastAsia"/>
          <w:color w:val="E36C0A" w:themeColor="accent6" w:themeShade="BF"/>
          <w:szCs w:val="24"/>
        </w:rPr>
      </w:pPr>
      <w:r w:rsidRPr="005B6970">
        <w:rPr>
          <w:rFonts w:eastAsiaTheme="minorEastAsia"/>
          <w:b/>
          <w:color w:val="002060"/>
          <w:szCs w:val="24"/>
        </w:rPr>
        <w:t>Définition</w:t>
      </w:r>
      <w:r w:rsidRPr="005B6970">
        <w:rPr>
          <w:rFonts w:eastAsiaTheme="minorEastAsia"/>
          <w:color w:val="002060"/>
          <w:szCs w:val="24"/>
        </w:rPr>
        <w:t xml:space="preserve">. </w:t>
      </w:r>
      <w:r w:rsidR="008513A9" w:rsidRPr="005B6970">
        <w:rPr>
          <w:rFonts w:eastAsiaTheme="minorEastAsia"/>
          <w:color w:val="002060"/>
          <w:szCs w:val="24"/>
        </w:rPr>
        <w:t>La forme « 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color w:val="002060"/>
            <w:szCs w:val="24"/>
          </w:rPr>
          <m:t>=a(x-</m:t>
        </m:r>
        <m:sSub>
          <m:sSub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2060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color w:val="002060"/>
            <w:szCs w:val="24"/>
          </w:rPr>
          <m:t>)(x-</m:t>
        </m:r>
        <m:sSub>
          <m:sSub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2060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color w:val="002060"/>
            <w:szCs w:val="24"/>
          </w:rPr>
          <m:t>)</m:t>
        </m:r>
      </m:oMath>
      <w:r w:rsidR="008513A9" w:rsidRPr="005B6970">
        <w:rPr>
          <w:rFonts w:eastAsiaTheme="minorEastAsia"/>
          <w:color w:val="002060"/>
          <w:szCs w:val="24"/>
        </w:rPr>
        <w:t xml:space="preserve"> » est appelée </w:t>
      </w:r>
      <w:r w:rsidR="008513A9" w:rsidRPr="005B6970">
        <w:rPr>
          <w:rFonts w:eastAsiaTheme="minorEastAsia"/>
          <w:b/>
          <w:color w:val="002060"/>
          <w:szCs w:val="24"/>
        </w:rPr>
        <w:t xml:space="preserve">forme factorisée de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="008513A9" w:rsidRPr="005B6970">
        <w:rPr>
          <w:rFonts w:eastAsiaTheme="minorEastAsia"/>
          <w:color w:val="002060"/>
          <w:szCs w:val="24"/>
        </w:rPr>
        <w:t xml:space="preserve">. </w:t>
      </w:r>
      <w:r w:rsidR="008513A9" w:rsidRPr="005B6970">
        <w:rPr>
          <w:rFonts w:eastAsiaTheme="minorEastAsia"/>
          <w:color w:val="002060"/>
          <w:szCs w:val="24"/>
        </w:rPr>
        <w:br/>
        <w:t xml:space="preserve">Factoriser un polynôme de degré </w:t>
      </w:r>
      <m:oMath>
        <m:r>
          <w:rPr>
            <w:rFonts w:ascii="Cambria Math" w:eastAsiaTheme="minorEastAsia" w:hAnsi="Cambria Math"/>
            <w:color w:val="002060"/>
            <w:szCs w:val="24"/>
          </w:rPr>
          <m:t>2</m:t>
        </m:r>
      </m:oMath>
      <w:r w:rsidR="008513A9" w:rsidRPr="005B6970">
        <w:rPr>
          <w:rFonts w:eastAsiaTheme="minorEastAsia"/>
          <w:color w:val="002060"/>
          <w:szCs w:val="24"/>
        </w:rPr>
        <w:t xml:space="preserve"> revient à déterminer ses racines, donc</w:t>
      </w:r>
      <w:r w:rsidR="00D0670B" w:rsidRPr="005B6970">
        <w:rPr>
          <w:rFonts w:eastAsiaTheme="minorEastAsia"/>
          <w:color w:val="002060"/>
          <w:szCs w:val="24"/>
        </w:rPr>
        <w:t xml:space="preserve"> revient</w:t>
      </w:r>
      <w:r w:rsidR="008513A9" w:rsidRPr="005B6970">
        <w:rPr>
          <w:rFonts w:eastAsiaTheme="minorEastAsia"/>
          <w:color w:val="002060"/>
          <w:szCs w:val="24"/>
        </w:rPr>
        <w:t xml:space="preserve"> à résoudre </w:t>
      </w:r>
      <w:r w:rsidR="007E0D73">
        <w:rPr>
          <w:rFonts w:eastAsiaTheme="minorEastAsia"/>
          <w:color w:val="002060"/>
          <w:szCs w:val="24"/>
        </w:rPr>
        <w:t>« 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color w:val="002060"/>
            <w:szCs w:val="24"/>
          </w:rPr>
          <m:t>=0</m:t>
        </m:r>
      </m:oMath>
      <w:r w:rsidR="007E0D73">
        <w:rPr>
          <w:rFonts w:eastAsiaTheme="minorEastAsia"/>
          <w:color w:val="002060"/>
          <w:szCs w:val="24"/>
        </w:rPr>
        <w:t> »</w:t>
      </w:r>
      <w:r w:rsidR="00247B45" w:rsidRPr="005B6970">
        <w:rPr>
          <w:rFonts w:eastAsiaTheme="minorEastAsia"/>
          <w:color w:val="002060"/>
          <w:szCs w:val="24"/>
        </w:rPr>
        <w:br/>
      </w:r>
      <w:r w:rsidR="00247B45" w:rsidRPr="00E3441B">
        <w:rPr>
          <w:rFonts w:eastAsiaTheme="minorEastAsia"/>
          <w:b/>
          <w:color w:val="C00000"/>
          <w:szCs w:val="24"/>
        </w:rPr>
        <w:t>Rem</w:t>
      </w:r>
      <w:r w:rsidR="00837BAF" w:rsidRPr="00E3441B">
        <w:rPr>
          <w:rFonts w:eastAsiaTheme="minorEastAsia"/>
          <w:b/>
          <w:color w:val="C00000"/>
          <w:szCs w:val="24"/>
        </w:rPr>
        <w:t>arque</w:t>
      </w:r>
      <w:r w:rsidR="00837BAF" w:rsidRPr="00E3441B">
        <w:rPr>
          <w:rFonts w:eastAsiaTheme="minorEastAsia"/>
          <w:color w:val="C00000"/>
          <w:szCs w:val="24"/>
        </w:rPr>
        <w:t xml:space="preserve">. Le cas </w:t>
      </w:r>
      <m:oMath>
        <m:r>
          <m:rPr>
            <m:sty m:val="p"/>
          </m:rPr>
          <w:rPr>
            <w:rFonts w:ascii="Cambria Math" w:eastAsiaTheme="minorEastAsia" w:hAnsi="Cambria Math"/>
            <w:color w:val="C00000"/>
            <w:szCs w:val="24"/>
          </w:rPr>
          <m:t>Δ</m:t>
        </m:r>
        <m:r>
          <w:rPr>
            <w:rFonts w:ascii="Cambria Math" w:eastAsiaTheme="minorEastAsia" w:hAnsi="Cambria Math"/>
            <w:color w:val="C00000"/>
            <w:szCs w:val="24"/>
          </w:rPr>
          <m:t>=0</m:t>
        </m:r>
      </m:oMath>
      <w:r w:rsidR="00837BAF" w:rsidRPr="00E3441B">
        <w:rPr>
          <w:rFonts w:eastAsiaTheme="minorEastAsia"/>
          <w:color w:val="C00000"/>
          <w:szCs w:val="24"/>
        </w:rPr>
        <w:t xml:space="preserve"> correspond au cas limite où</w:t>
      </w:r>
      <w:r w:rsidR="001A4176" w:rsidRPr="00E3441B">
        <w:rPr>
          <w:rFonts w:eastAsiaTheme="minorEastAsia"/>
          <w:color w:val="C00000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color w:val="C00000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szCs w:val="24"/>
              </w:rPr>
              <m:t>2</m:t>
            </m:r>
          </m:sub>
        </m:sSub>
      </m:oMath>
      <w:r w:rsidR="001A4176" w:rsidRPr="00E3441B">
        <w:rPr>
          <w:rFonts w:eastAsiaTheme="minorEastAsia"/>
          <w:color w:val="C00000"/>
          <w:szCs w:val="24"/>
        </w:rPr>
        <w:t xml:space="preserve">. On dit que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szCs w:val="24"/>
              </w:rPr>
              <m:t>0</m:t>
            </m:r>
          </m:sub>
        </m:sSub>
      </m:oMath>
      <w:r w:rsidR="001A4176" w:rsidRPr="00E3441B">
        <w:rPr>
          <w:rFonts w:eastAsiaTheme="minorEastAsia"/>
          <w:color w:val="C00000"/>
          <w:szCs w:val="24"/>
        </w:rPr>
        <w:t xml:space="preserve"> est une </w:t>
      </w:r>
      <w:r w:rsidR="001A4176" w:rsidRPr="00023F5D">
        <w:rPr>
          <w:rFonts w:eastAsiaTheme="minorEastAsia"/>
          <w:b/>
          <w:color w:val="C00000"/>
          <w:szCs w:val="24"/>
        </w:rPr>
        <w:t>racine double</w:t>
      </w:r>
      <w:r w:rsidR="001A4176" w:rsidRPr="00E3441B">
        <w:rPr>
          <w:rFonts w:eastAsiaTheme="minorEastAsia"/>
          <w:color w:val="C00000"/>
          <w:szCs w:val="24"/>
        </w:rPr>
        <w:t>.</w:t>
      </w:r>
      <w:r w:rsidR="0022694E" w:rsidRPr="00E3441B">
        <w:rPr>
          <w:rFonts w:eastAsiaTheme="minorEastAsia"/>
          <w:color w:val="C00000"/>
          <w:szCs w:val="24"/>
        </w:rPr>
        <w:br/>
      </w:r>
      <w:r w:rsidR="003768BA" w:rsidRPr="00697CDD">
        <w:rPr>
          <w:rFonts w:eastAsiaTheme="minorEastAsia"/>
          <w:b/>
          <w:color w:val="E36C0A" w:themeColor="accent6" w:themeShade="BF"/>
          <w:szCs w:val="24"/>
        </w:rPr>
        <w:t>Exemple</w:t>
      </w:r>
      <w:r w:rsidR="003768BA" w:rsidRPr="00697CDD">
        <w:rPr>
          <w:rFonts w:eastAsiaTheme="minorEastAsia"/>
          <w:color w:val="E36C0A" w:themeColor="accent6" w:themeShade="BF"/>
          <w:szCs w:val="24"/>
        </w:rPr>
        <w:t xml:space="preserve">. </w:t>
      </w:r>
      <w:r w:rsidR="00EA0101" w:rsidRPr="00697CDD">
        <w:rPr>
          <w:rFonts w:eastAsiaTheme="minorEastAsia"/>
          <w:color w:val="E36C0A" w:themeColor="accent6" w:themeShade="BF"/>
          <w:szCs w:val="24"/>
        </w:rPr>
        <w:t xml:space="preserve">Résoudre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+x-3=0</m:t>
        </m:r>
      </m:oMath>
      <w:r w:rsidR="00290346" w:rsidRPr="00697CDD">
        <w:rPr>
          <w:rFonts w:eastAsiaTheme="minorEastAsia"/>
          <w:color w:val="E36C0A" w:themeColor="accent6" w:themeShade="BF"/>
          <w:szCs w:val="24"/>
        </w:rPr>
        <w:t xml:space="preserve">. </w:t>
      </w:r>
      <w:r w:rsidR="00EA0101" w:rsidRPr="00697CDD">
        <w:rPr>
          <w:rFonts w:eastAsiaTheme="minorEastAsia"/>
          <w:color w:val="E36C0A" w:themeColor="accent6" w:themeShade="BF"/>
          <w:szCs w:val="24"/>
        </w:rPr>
        <w:t xml:space="preserve">On pose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f:x↦2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+x-3</m:t>
        </m:r>
      </m:oMath>
      <w:r w:rsidR="00EA0101" w:rsidRPr="00697CDD">
        <w:rPr>
          <w:rFonts w:eastAsiaTheme="minorEastAsia"/>
          <w:color w:val="E36C0A" w:themeColor="accent6" w:themeShade="BF"/>
          <w:szCs w:val="24"/>
        </w:rPr>
        <w:t>.</w:t>
      </w:r>
      <w:r w:rsidR="00E202A9" w:rsidRPr="00697CDD">
        <w:rPr>
          <w:rFonts w:eastAsiaTheme="minorEastAsia"/>
          <w:color w:val="E36C0A" w:themeColor="accent6" w:themeShade="BF"/>
          <w:szCs w:val="24"/>
        </w:rPr>
        <w:t xml:space="preserve"> </w:t>
      </w:r>
      <w:r w:rsidR="001765F9" w:rsidRPr="00697CDD">
        <w:rPr>
          <w:rFonts w:eastAsiaTheme="minorEastAsia"/>
          <w:color w:val="E36C0A" w:themeColor="accent6" w:themeShade="BF"/>
          <w:szCs w:val="24"/>
        </w:rPr>
        <w:t xml:space="preserve">Le discriminant de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</m:oMath>
      <w:r w:rsidR="001765F9" w:rsidRPr="00697CDD">
        <w:rPr>
          <w:rFonts w:eastAsiaTheme="minorEastAsia"/>
          <w:color w:val="E36C0A" w:themeColor="accent6" w:themeShade="BF"/>
          <w:szCs w:val="24"/>
        </w:rPr>
        <w:t xml:space="preserve"> est </w:t>
      </w:r>
      <w:r w:rsidR="00013B47" w:rsidRPr="00697CDD">
        <w:rPr>
          <w:rFonts w:eastAsiaTheme="minorEastAsia"/>
          <w:color w:val="E36C0A" w:themeColor="accent6" w:themeShade="BF"/>
          <w:szCs w:val="24"/>
        </w:rPr>
        <w:br/>
      </w:r>
      <m:oMath>
        <m:r>
          <m:rPr>
            <m:sty m:val="p"/>
          </m:rPr>
          <w:rPr>
            <w:rFonts w:ascii="Cambria Math" w:eastAsiaTheme="minorEastAsia" w:hAnsi="Cambria Math"/>
            <w:color w:val="E36C0A" w:themeColor="accent6" w:themeShade="BF"/>
            <w:szCs w:val="24"/>
          </w:rPr>
          <m:t>Δ</m:t>
        </m:r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-4×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-3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=25</m:t>
        </m:r>
      </m:oMath>
      <w:r w:rsidR="001765F9" w:rsidRPr="00697CDD">
        <w:rPr>
          <w:rFonts w:eastAsiaTheme="minorEastAsia"/>
          <w:color w:val="E36C0A" w:themeColor="accent6" w:themeShade="BF"/>
          <w:szCs w:val="24"/>
        </w:rPr>
        <w:t xml:space="preserve"> donc l’équation a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2</m:t>
        </m:r>
      </m:oMath>
      <w:r w:rsidR="001765F9" w:rsidRPr="00697CDD">
        <w:rPr>
          <w:rFonts w:eastAsiaTheme="minorEastAsia"/>
          <w:color w:val="E36C0A" w:themeColor="accent6" w:themeShade="BF"/>
          <w:szCs w:val="24"/>
        </w:rPr>
        <w:t xml:space="preserve"> solutions</w:t>
      </w:r>
      <w:r w:rsidR="00013B47" w:rsidRPr="00697CDD">
        <w:rPr>
          <w:rFonts w:eastAsiaTheme="minorEastAsia"/>
          <w:color w:val="E36C0A" w:themeColor="accent6" w:themeShade="BF"/>
          <w:szCs w:val="24"/>
        </w:rPr>
        <w:t> :</w:t>
      </w:r>
      <w:r w:rsidR="001765F9" w:rsidRPr="00697CDD">
        <w:rPr>
          <w:rFonts w:eastAsiaTheme="minorEastAsia"/>
          <w:color w:val="E36C0A" w:themeColor="accent6" w:themeShade="BF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E36C0A" w:themeColor="accent6" w:themeShade="BF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  <w:szCs w:val="24"/>
                      </w:rPr>
                      <m:t>25</m:t>
                    </m:r>
                  </m:e>
                </m:d>
              </m:e>
            </m:rad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2</m:t>
                </m:r>
              </m:e>
            </m:d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den>
        </m:f>
      </m:oMath>
      <w:r w:rsidR="000D0EFD" w:rsidRPr="00697CDD">
        <w:rPr>
          <w:rFonts w:eastAsiaTheme="minorEastAsia"/>
          <w:color w:val="E36C0A" w:themeColor="accent6" w:themeShade="BF"/>
          <w:szCs w:val="24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E36C0A" w:themeColor="accent6" w:themeShade="BF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  <w:szCs w:val="24"/>
                      </w:rPr>
                      <m:t>25</m:t>
                    </m:r>
                  </m:e>
                </m:d>
              </m:e>
            </m:rad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2</m:t>
                </m:r>
              </m:e>
            </m:d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=1</m:t>
        </m:r>
      </m:oMath>
      <w:r w:rsidR="000D0EFD" w:rsidRPr="00697CDD">
        <w:rPr>
          <w:rFonts w:eastAsiaTheme="minorEastAsia"/>
          <w:color w:val="E36C0A" w:themeColor="accent6" w:themeShade="BF"/>
          <w:szCs w:val="24"/>
        </w:rPr>
        <w:br/>
      </w:r>
      <w:r w:rsidR="00290346" w:rsidRPr="00697CDD">
        <w:rPr>
          <w:rFonts w:eastAsiaTheme="minorEastAsia"/>
          <w:b/>
          <w:color w:val="E36C0A" w:themeColor="accent6" w:themeShade="BF"/>
          <w:szCs w:val="24"/>
        </w:rPr>
        <w:t>Exemple</w:t>
      </w:r>
      <w:r w:rsidR="00290346" w:rsidRPr="00697CDD">
        <w:rPr>
          <w:rFonts w:eastAsiaTheme="minorEastAsia"/>
          <w:color w:val="E36C0A" w:themeColor="accent6" w:themeShade="BF"/>
          <w:szCs w:val="24"/>
        </w:rPr>
        <w:t xml:space="preserve">. Déterminer les racines de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f:x↦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+x+1</m:t>
        </m:r>
      </m:oMath>
      <w:r w:rsidR="00290346" w:rsidRPr="00697CDD">
        <w:rPr>
          <w:rFonts w:eastAsiaTheme="minorEastAsia"/>
          <w:color w:val="E36C0A" w:themeColor="accent6" w:themeShade="BF"/>
          <w:szCs w:val="24"/>
        </w:rPr>
        <w:t xml:space="preserve">. </w:t>
      </w:r>
      <w:r w:rsidR="007D4D79" w:rsidRPr="00697CDD">
        <w:rPr>
          <w:rFonts w:eastAsiaTheme="minorEastAsia"/>
          <w:color w:val="E36C0A" w:themeColor="accent6" w:themeShade="BF"/>
          <w:szCs w:val="24"/>
        </w:rPr>
        <w:t xml:space="preserve">Le discriminant de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</m:oMath>
      <w:r w:rsidR="007D4D79" w:rsidRPr="00697CDD">
        <w:rPr>
          <w:rFonts w:eastAsiaTheme="minorEastAsia"/>
          <w:color w:val="E36C0A" w:themeColor="accent6" w:themeShade="BF"/>
          <w:szCs w:val="24"/>
        </w:rPr>
        <w:t xml:space="preserve"> est </w:t>
      </w:r>
      <m:oMath>
        <m:r>
          <m:rPr>
            <m:sty m:val="p"/>
          </m:rPr>
          <w:rPr>
            <w:rFonts w:ascii="Cambria Math" w:eastAsiaTheme="minorEastAsia" w:hAnsi="Cambria Math"/>
            <w:color w:val="E36C0A" w:themeColor="accent6" w:themeShade="BF"/>
            <w:szCs w:val="24"/>
          </w:rPr>
          <m:t>Δ</m:t>
        </m:r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-4×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=-3&lt;0</m:t>
        </m:r>
      </m:oMath>
      <w:r w:rsidR="007D4D79" w:rsidRPr="00697CDD">
        <w:rPr>
          <w:rFonts w:eastAsiaTheme="minorEastAsia"/>
          <w:color w:val="E36C0A" w:themeColor="accent6" w:themeShade="BF"/>
          <w:szCs w:val="24"/>
        </w:rPr>
        <w:t xml:space="preserve"> donc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</m:oMath>
      <w:r w:rsidR="007D4D79" w:rsidRPr="00697CDD">
        <w:rPr>
          <w:rFonts w:eastAsiaTheme="minorEastAsia"/>
          <w:color w:val="E36C0A" w:themeColor="accent6" w:themeShade="BF"/>
          <w:szCs w:val="24"/>
        </w:rPr>
        <w:t xml:space="preserve"> n’a pas de racines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  <w:szCs w:val="24"/>
          </w:rPr>
          <m:t>R</m:t>
        </m:r>
      </m:oMath>
      <w:r w:rsidR="007D4D79" w:rsidRPr="00697CDD">
        <w:rPr>
          <w:rFonts w:eastAsiaTheme="minorEastAsia"/>
          <w:color w:val="E36C0A" w:themeColor="accent6" w:themeShade="BF"/>
          <w:szCs w:val="24"/>
        </w:rPr>
        <w:t>.</w:t>
      </w:r>
      <w:r w:rsidR="00DE5C8C">
        <w:rPr>
          <w:rFonts w:eastAsiaTheme="minorEastAsia"/>
          <w:color w:val="E36C0A" w:themeColor="accent6" w:themeShade="BF"/>
          <w:szCs w:val="24"/>
        </w:rPr>
        <w:t xml:space="preserve"> L’équation « 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+x+1=0</m:t>
        </m:r>
      </m:oMath>
      <w:r w:rsidR="00DE5C8C">
        <w:rPr>
          <w:rFonts w:eastAsiaTheme="minorEastAsia"/>
          <w:color w:val="E36C0A" w:themeColor="accent6" w:themeShade="BF"/>
          <w:szCs w:val="24"/>
        </w:rPr>
        <w:t> » n’a pas de solution réelle.</w:t>
      </w:r>
      <w:r w:rsidR="007D4D79" w:rsidRPr="00697CDD">
        <w:rPr>
          <w:rFonts w:eastAsiaTheme="minorEastAsia"/>
          <w:color w:val="E36C0A" w:themeColor="accent6" w:themeShade="BF"/>
          <w:szCs w:val="24"/>
        </w:rPr>
        <w:br/>
      </w:r>
      <w:r w:rsidR="007D4D79" w:rsidRPr="00697CDD">
        <w:rPr>
          <w:rFonts w:eastAsiaTheme="minorEastAsia"/>
          <w:b/>
          <w:color w:val="E36C0A" w:themeColor="accent6" w:themeShade="BF"/>
          <w:szCs w:val="24"/>
        </w:rPr>
        <w:t>Exemple</w:t>
      </w:r>
      <w:r w:rsidR="007D4D79" w:rsidRPr="00697CDD">
        <w:rPr>
          <w:rFonts w:eastAsiaTheme="minorEastAsia"/>
          <w:color w:val="E36C0A" w:themeColor="accent6" w:themeShade="BF"/>
          <w:szCs w:val="24"/>
        </w:rPr>
        <w:t xml:space="preserve">. </w:t>
      </w:r>
      <w:r w:rsidR="00B26F80" w:rsidRPr="00697CDD">
        <w:rPr>
          <w:rFonts w:eastAsiaTheme="minorEastAsia"/>
          <w:color w:val="E36C0A" w:themeColor="accent6" w:themeShade="BF"/>
          <w:szCs w:val="24"/>
        </w:rPr>
        <w:t xml:space="preserve">Factoriser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f:x↦9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-30x+25</m:t>
        </m:r>
      </m:oMath>
      <w:r w:rsidR="00B26F80" w:rsidRPr="00697CDD">
        <w:rPr>
          <w:rFonts w:eastAsiaTheme="minorEastAsia"/>
          <w:color w:val="E36C0A" w:themeColor="accent6" w:themeShade="BF"/>
          <w:szCs w:val="24"/>
        </w:rPr>
        <w:t xml:space="preserve">. Le discriminant de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</m:oMath>
      <w:r w:rsidR="00B26F80" w:rsidRPr="00697CDD">
        <w:rPr>
          <w:rFonts w:eastAsiaTheme="minorEastAsia"/>
          <w:color w:val="E36C0A" w:themeColor="accent6" w:themeShade="BF"/>
          <w:szCs w:val="24"/>
        </w:rPr>
        <w:t xml:space="preserve"> est </w:t>
      </w:r>
      <m:oMath>
        <m:r>
          <m:rPr>
            <m:sty m:val="p"/>
          </m:rPr>
          <w:rPr>
            <w:rFonts w:ascii="Cambria Math" w:eastAsiaTheme="minorEastAsia" w:hAnsi="Cambria Math"/>
            <w:color w:val="E36C0A" w:themeColor="accent6" w:themeShade="BF"/>
            <w:szCs w:val="24"/>
          </w:rPr>
          <m:t>Δ</m:t>
        </m:r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-30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-4×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9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25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=0</m:t>
        </m:r>
      </m:oMath>
      <w:r w:rsidR="00B26F80" w:rsidRPr="00697CDD">
        <w:rPr>
          <w:rFonts w:eastAsiaTheme="minorEastAsia"/>
          <w:color w:val="E36C0A" w:themeColor="accent6" w:themeShade="BF"/>
          <w:szCs w:val="24"/>
        </w:rPr>
        <w:t>.</w:t>
      </w:r>
      <w:r w:rsidR="00B26F80" w:rsidRPr="00697CDD">
        <w:rPr>
          <w:rFonts w:eastAsiaTheme="minorEastAsia"/>
          <w:color w:val="E36C0A" w:themeColor="accent6" w:themeShade="BF"/>
          <w:szCs w:val="24"/>
        </w:rPr>
        <w:br/>
        <w:t xml:space="preserve">Donc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</m:oMath>
      <w:r w:rsidR="00B26F80" w:rsidRPr="00697CDD">
        <w:rPr>
          <w:rFonts w:eastAsiaTheme="minorEastAsia"/>
          <w:color w:val="E36C0A" w:themeColor="accent6" w:themeShade="BF"/>
          <w:szCs w:val="24"/>
        </w:rPr>
        <w:t xml:space="preserve"> admet une seule racine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-30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2×9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30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18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3</m:t>
            </m:r>
          </m:den>
        </m:f>
      </m:oMath>
      <w:r w:rsidR="00FE60F9" w:rsidRPr="00697CDD">
        <w:rPr>
          <w:rFonts w:eastAsiaTheme="minorEastAsia"/>
          <w:color w:val="E36C0A" w:themeColor="accent6" w:themeShade="BF"/>
          <w:szCs w:val="24"/>
        </w:rPr>
        <w:t xml:space="preserve">. Donc pour tout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  <w:szCs w:val="24"/>
          </w:rPr>
          <m:t>∈R</m:t>
        </m:r>
      </m:oMath>
      <w:r w:rsidR="00FE60F9" w:rsidRPr="00697CDD">
        <w:rPr>
          <w:rFonts w:eastAsiaTheme="minorEastAsia"/>
          <w:color w:val="E36C0A" w:themeColor="accent6" w:themeShade="BF"/>
          <w:szCs w:val="24"/>
        </w:rPr>
        <w:t xml:space="preserve">,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=9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x-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E36C0A" w:themeColor="accent6" w:themeShade="BF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  <w:szCs w:val="24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E7C30" w14:paraId="0870AEAC" w14:textId="77777777" w:rsidTr="001E7C30">
        <w:tc>
          <w:tcPr>
            <w:tcW w:w="10606" w:type="dxa"/>
          </w:tcPr>
          <w:p w14:paraId="3E649334" w14:textId="77777777" w:rsidR="001E7C30" w:rsidRPr="00AC2276" w:rsidRDefault="001E7C30" w:rsidP="001E7C30">
            <w:pPr>
              <w:rPr>
                <w:rFonts w:eastAsiaTheme="minorEastAsia"/>
                <w:color w:val="C00000"/>
                <w:szCs w:val="24"/>
              </w:rPr>
            </w:pPr>
            <w:r w:rsidRPr="00AC2276">
              <w:rPr>
                <w:rFonts w:eastAsiaTheme="minorEastAsia"/>
                <w:b/>
                <w:color w:val="C00000"/>
                <w:szCs w:val="24"/>
              </w:rPr>
              <w:t>Théorème</w:t>
            </w:r>
            <w:r w:rsidRPr="00AC2276">
              <w:rPr>
                <w:rFonts w:eastAsiaTheme="minorEastAsia"/>
                <w:color w:val="C00000"/>
                <w:szCs w:val="24"/>
              </w:rPr>
              <w:t xml:space="preserve">. </w:t>
            </w:r>
            <w:r w:rsidRPr="00AC2276">
              <w:rPr>
                <w:rFonts w:eastAsiaTheme="minorEastAsia"/>
                <w:b/>
                <w:color w:val="C00000"/>
                <w:szCs w:val="24"/>
              </w:rPr>
              <w:t xml:space="preserve">Résolution d’une inéquation de degré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  <w:szCs w:val="24"/>
                </w:rPr>
                <m:t>2</m:t>
              </m:r>
            </m:oMath>
            <w:r w:rsidRPr="00AC2276">
              <w:rPr>
                <w:rFonts w:eastAsiaTheme="minorEastAsia"/>
                <w:color w:val="C00000"/>
                <w:szCs w:val="24"/>
              </w:rPr>
              <w:t xml:space="preserve">. </w:t>
            </w:r>
            <w:r w:rsidRPr="00AC2276">
              <w:rPr>
                <w:rFonts w:eastAsiaTheme="minorEastAsia"/>
                <w:color w:val="C00000"/>
                <w:szCs w:val="24"/>
              </w:rPr>
              <w:br/>
              <w:t>Le signe d’un trinôme est déterminé par les 6 cas de figures suivants :</w:t>
            </w:r>
          </w:p>
          <w:p w14:paraId="131785B2" w14:textId="76901AD5" w:rsidR="001E7C30" w:rsidRDefault="001E7C30" w:rsidP="00882A99">
            <w:pPr>
              <w:rPr>
                <w:rFonts w:eastAsiaTheme="minorEastAsia"/>
                <w:color w:val="E36C0A" w:themeColor="accent6" w:themeShade="BF"/>
                <w:szCs w:val="24"/>
              </w:rPr>
            </w:pPr>
            <w:r w:rsidRPr="00AC2276">
              <w:rPr>
                <w:noProof/>
                <w:color w:val="C00000"/>
              </w:rPr>
              <w:drawing>
                <wp:inline distT="0" distB="0" distL="0" distR="0" wp14:anchorId="1162502C" wp14:editId="03AA65F4">
                  <wp:extent cx="5738429" cy="3248084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6630" cy="3252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342BA8" w14:textId="7C1FE6FF" w:rsidR="00E724CD" w:rsidRPr="00516D66" w:rsidRDefault="00176749" w:rsidP="00607EFE">
      <w:pPr>
        <w:rPr>
          <w:rFonts w:eastAsiaTheme="minorEastAsia"/>
          <w:color w:val="4F6228" w:themeColor="accent3" w:themeShade="80"/>
          <w:szCs w:val="24"/>
        </w:rPr>
      </w:pPr>
      <w:r w:rsidRPr="00A90EBE">
        <w:rPr>
          <w:rFonts w:eastAsiaTheme="minorEastAsia"/>
          <w:b/>
          <w:color w:val="E36C0A" w:themeColor="accent6" w:themeShade="BF"/>
          <w:szCs w:val="24"/>
        </w:rPr>
        <w:t>Exemple</w:t>
      </w:r>
      <w:r w:rsidRPr="00A90EBE">
        <w:rPr>
          <w:rFonts w:eastAsiaTheme="minorEastAsia"/>
          <w:color w:val="E36C0A" w:themeColor="accent6" w:themeShade="BF"/>
          <w:szCs w:val="24"/>
        </w:rPr>
        <w:t xml:space="preserve">. Résoudre </w:t>
      </w:r>
      <w:r w:rsidR="004B48EB" w:rsidRPr="00A90EBE">
        <w:rPr>
          <w:rFonts w:eastAsiaTheme="minorEastAsia"/>
          <w:color w:val="E36C0A" w:themeColor="accent6" w:themeShade="BF"/>
          <w:szCs w:val="24"/>
        </w:rPr>
        <w:t xml:space="preserve">(I) : </w:t>
      </w:r>
      <w:r w:rsidRPr="00A90EBE">
        <w:rPr>
          <w:rFonts w:eastAsiaTheme="minorEastAsia"/>
          <w:color w:val="E36C0A" w:themeColor="accent6" w:themeShade="BF"/>
          <w:szCs w:val="24"/>
        </w:rPr>
        <w:t>«</w:t>
      </w:r>
      <w:bookmarkStart w:id="1" w:name="_Hlk138416111"/>
      <w:r w:rsidRPr="00A90EBE">
        <w:rPr>
          <w:rFonts w:eastAsiaTheme="minorEastAsia"/>
          <w:color w:val="E36C0A" w:themeColor="accent6" w:themeShade="BF"/>
          <w:szCs w:val="24"/>
        </w:rPr>
        <w:t> 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+x-3&lt;0</m:t>
        </m:r>
      </m:oMath>
      <w:r w:rsidRPr="00A90EBE">
        <w:rPr>
          <w:rFonts w:eastAsiaTheme="minorEastAsia"/>
          <w:color w:val="E36C0A" w:themeColor="accent6" w:themeShade="BF"/>
          <w:szCs w:val="24"/>
        </w:rPr>
        <w:t> </w:t>
      </w:r>
      <w:bookmarkEnd w:id="1"/>
      <w:r w:rsidRPr="00A90EBE">
        <w:rPr>
          <w:rFonts w:eastAsiaTheme="minorEastAsia"/>
          <w:color w:val="E36C0A" w:themeColor="accent6" w:themeShade="BF"/>
          <w:szCs w:val="24"/>
        </w:rPr>
        <w:t>»</w:t>
      </w:r>
      <w:r w:rsidR="005218DC">
        <w:rPr>
          <w:rFonts w:eastAsiaTheme="minorEastAsia"/>
          <w:color w:val="E36C0A" w:themeColor="accent6" w:themeShade="BF"/>
          <w:szCs w:val="24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  <w:szCs w:val="24"/>
          </w:rPr>
          <m:t>R</m:t>
        </m:r>
      </m:oMath>
      <w:r w:rsidRPr="00A90EBE">
        <w:rPr>
          <w:rFonts w:eastAsiaTheme="minorEastAsia"/>
          <w:color w:val="E36C0A" w:themeColor="accent6" w:themeShade="BF"/>
          <w:szCs w:val="24"/>
        </w:rPr>
        <w:t xml:space="preserve">. </w:t>
      </w:r>
      <w:r w:rsidR="004B48EB" w:rsidRPr="00A90EBE">
        <w:rPr>
          <w:rFonts w:eastAsiaTheme="minorEastAsia"/>
          <w:color w:val="E36C0A" w:themeColor="accent6" w:themeShade="BF"/>
          <w:szCs w:val="24"/>
        </w:rPr>
        <w:t xml:space="preserve">On pose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+x-3</m:t>
        </m:r>
      </m:oMath>
      <w:r w:rsidR="004B48EB" w:rsidRPr="00A90EBE">
        <w:rPr>
          <w:rFonts w:eastAsiaTheme="minorEastAsia"/>
          <w:color w:val="E36C0A" w:themeColor="accent6" w:themeShade="BF"/>
          <w:szCs w:val="24"/>
        </w:rPr>
        <w:t xml:space="preserve"> pour tout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  <w:szCs w:val="24"/>
          </w:rPr>
          <m:t>∈R</m:t>
        </m:r>
      </m:oMath>
      <w:r w:rsidR="004B48EB" w:rsidRPr="00A90EBE">
        <w:rPr>
          <w:rFonts w:eastAsiaTheme="minorEastAsia"/>
          <w:color w:val="E36C0A" w:themeColor="accent6" w:themeShade="BF"/>
          <w:szCs w:val="24"/>
        </w:rPr>
        <w:t xml:space="preserve">. </w:t>
      </w:r>
      <w:r w:rsidRPr="00A90EBE">
        <w:rPr>
          <w:rFonts w:eastAsiaTheme="minorEastAsia"/>
          <w:color w:val="E36C0A" w:themeColor="accent6" w:themeShade="BF"/>
          <w:szCs w:val="24"/>
        </w:rPr>
        <w:t xml:space="preserve">On a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a=2&gt;0</m:t>
        </m:r>
      </m:oMath>
      <w:r w:rsidRPr="00A90EBE">
        <w:rPr>
          <w:rFonts w:eastAsiaTheme="minorEastAsia"/>
          <w:color w:val="E36C0A" w:themeColor="accent6" w:themeShade="BF"/>
          <w:szCs w:val="24"/>
        </w:rPr>
        <w:t xml:space="preserve">, et on a vu que </w:t>
      </w:r>
      <m:oMath>
        <m:r>
          <m:rPr>
            <m:sty m:val="p"/>
          </m:rPr>
          <w:rPr>
            <w:rFonts w:ascii="Cambria Math" w:eastAsiaTheme="minorEastAsia" w:hAnsi="Cambria Math"/>
            <w:color w:val="E36C0A" w:themeColor="accent6" w:themeShade="BF"/>
            <w:szCs w:val="24"/>
          </w:rPr>
          <m:t>Δ</m:t>
        </m:r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&gt;0</m:t>
        </m:r>
      </m:oMath>
      <w:r w:rsidRPr="00A90EBE">
        <w:rPr>
          <w:rFonts w:eastAsiaTheme="minorEastAsia"/>
          <w:color w:val="E36C0A" w:themeColor="accent6" w:themeShade="BF"/>
          <w:szCs w:val="24"/>
        </w:rPr>
        <w:t xml:space="preserve"> et</w:t>
      </w:r>
      <w:r w:rsidR="00EF16E5">
        <w:rPr>
          <w:rFonts w:eastAsiaTheme="minorEastAsia"/>
          <w:color w:val="E36C0A" w:themeColor="accent6" w:themeShade="BF"/>
          <w:szCs w:val="24"/>
        </w:rPr>
        <w:t xml:space="preserve"> après résolution</w:t>
      </w:r>
      <w:r w:rsidR="000C3053">
        <w:rPr>
          <w:rFonts w:eastAsiaTheme="minorEastAsia"/>
          <w:color w:val="E36C0A" w:themeColor="accent6" w:themeShade="BF"/>
          <w:szCs w:val="24"/>
        </w:rPr>
        <w:t xml:space="preserve"> les racines sont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den>
        </m:f>
      </m:oMath>
      <w:r w:rsidRPr="00A90EBE">
        <w:rPr>
          <w:rFonts w:eastAsiaTheme="minorEastAsia"/>
          <w:color w:val="E36C0A" w:themeColor="accent6" w:themeShade="BF"/>
          <w:szCs w:val="24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=1</m:t>
        </m:r>
      </m:oMath>
      <w:r w:rsidRPr="00A90EBE">
        <w:rPr>
          <w:rFonts w:eastAsiaTheme="minorEastAsia"/>
          <w:color w:val="E36C0A" w:themeColor="accent6" w:themeShade="BF"/>
          <w:szCs w:val="24"/>
        </w:rPr>
        <w:t>.</w:t>
      </w:r>
      <w:r w:rsidR="004B48EB" w:rsidRPr="00A90EBE">
        <w:rPr>
          <w:rFonts w:eastAsiaTheme="minorEastAsia"/>
          <w:color w:val="E36C0A" w:themeColor="accent6" w:themeShade="BF"/>
          <w:szCs w:val="24"/>
        </w:rPr>
        <w:t xml:space="preserve"> </w:t>
      </w:r>
      <w:r w:rsidR="002924BE">
        <w:rPr>
          <w:rFonts w:eastAsiaTheme="minorEastAsia"/>
          <w:color w:val="E36C0A" w:themeColor="accent6" w:themeShade="BF"/>
          <w:szCs w:val="24"/>
        </w:rPr>
        <w:br/>
      </w:r>
      <w:r w:rsidR="004B48EB" w:rsidRPr="00A90EBE">
        <w:rPr>
          <w:rFonts w:eastAsiaTheme="minorEastAsia"/>
          <w:color w:val="E36C0A" w:themeColor="accent6" w:themeShade="BF"/>
          <w:szCs w:val="24"/>
        </w:rPr>
        <w:t>On est donc dans le cas n° 3</w:t>
      </w:r>
      <w:r w:rsidR="0035293A">
        <w:rPr>
          <w:rFonts w:eastAsiaTheme="minorEastAsia"/>
          <w:color w:val="E36C0A" w:themeColor="accent6" w:themeShade="BF"/>
          <w:szCs w:val="24"/>
        </w:rPr>
        <w:t xml:space="preserve">. </w:t>
      </w:r>
      <w:r w:rsidR="00722B4B">
        <w:rPr>
          <w:rFonts w:eastAsiaTheme="minorEastAsia"/>
          <w:color w:val="E36C0A" w:themeColor="accent6" w:themeShade="BF"/>
          <w:szCs w:val="24"/>
        </w:rPr>
        <w:t>On observe que pour satisfaire (I), i</w:t>
      </w:r>
      <w:r w:rsidR="004B48EB" w:rsidRPr="00A90EBE">
        <w:rPr>
          <w:rFonts w:eastAsiaTheme="minorEastAsia"/>
          <w:color w:val="E36C0A" w:themeColor="accent6" w:themeShade="BF"/>
          <w:szCs w:val="24"/>
        </w:rPr>
        <w:t xml:space="preserve">l faut se </w:t>
      </w:r>
      <w:r w:rsidR="0077438E">
        <w:rPr>
          <w:rFonts w:eastAsiaTheme="minorEastAsia"/>
          <w:color w:val="E36C0A" w:themeColor="accent6" w:themeShade="BF"/>
          <w:szCs w:val="24"/>
        </w:rPr>
        <w:t>placer</w:t>
      </w:r>
      <w:r w:rsidR="004B48EB" w:rsidRPr="00A90EBE">
        <w:rPr>
          <w:rFonts w:eastAsiaTheme="minorEastAsia"/>
          <w:color w:val="E36C0A" w:themeColor="accent6" w:themeShade="BF"/>
          <w:szCs w:val="24"/>
        </w:rPr>
        <w:t xml:space="preserve"> </w:t>
      </w:r>
      <w:r w:rsidR="0035293A">
        <w:rPr>
          <w:rFonts w:eastAsiaTheme="minorEastAsia"/>
          <w:color w:val="E36C0A" w:themeColor="accent6" w:themeShade="BF"/>
          <w:szCs w:val="24"/>
        </w:rPr>
        <w:t xml:space="preserve">strictement (car (I) est une inégalité stricte) </w:t>
      </w:r>
      <w:r w:rsidR="004B48EB" w:rsidRPr="00A90EBE">
        <w:rPr>
          <w:rFonts w:eastAsiaTheme="minorEastAsia"/>
          <w:color w:val="E36C0A" w:themeColor="accent6" w:themeShade="BF"/>
          <w:szCs w:val="24"/>
        </w:rPr>
        <w:t>entre</w:t>
      </w:r>
      <w:r w:rsidR="002924BE">
        <w:rPr>
          <w:rFonts w:eastAsiaTheme="minorEastAsia"/>
          <w:color w:val="E36C0A" w:themeColor="accent6" w:themeShade="BF"/>
          <w:szCs w:val="24"/>
        </w:rPr>
        <w:t xml:space="preserve"> (pour être négatif)</w:t>
      </w:r>
      <w:r w:rsidR="0035293A">
        <w:rPr>
          <w:rFonts w:eastAsiaTheme="minorEastAsia"/>
          <w:color w:val="E36C0A" w:themeColor="accent6" w:themeShade="BF"/>
          <w:szCs w:val="24"/>
        </w:rPr>
        <w:t xml:space="preserve"> </w:t>
      </w:r>
      <w:r w:rsidR="004B48EB" w:rsidRPr="00A90EBE">
        <w:rPr>
          <w:rFonts w:eastAsiaTheme="minorEastAsia"/>
          <w:color w:val="E36C0A" w:themeColor="accent6" w:themeShade="BF"/>
          <w:szCs w:val="24"/>
        </w:rPr>
        <w:t>les racines.</w:t>
      </w:r>
      <w:r w:rsidR="005218DC">
        <w:rPr>
          <w:rFonts w:eastAsiaTheme="minorEastAsia"/>
          <w:color w:val="E36C0A" w:themeColor="accent6" w:themeShade="BF"/>
          <w:szCs w:val="24"/>
        </w:rPr>
        <w:t xml:space="preserve"> </w:t>
      </w:r>
      <w:r w:rsidR="004B48EB" w:rsidRPr="00A90EBE">
        <w:rPr>
          <w:rFonts w:eastAsiaTheme="minorEastAsia"/>
          <w:color w:val="E36C0A" w:themeColor="accent6" w:themeShade="BF"/>
          <w:szCs w:val="24"/>
        </w:rPr>
        <w:t>L’ensemble des solutions de (I) est</w:t>
      </w:r>
      <w:r w:rsidR="00E9484F">
        <w:rPr>
          <w:rFonts w:eastAsiaTheme="minorEastAsia"/>
          <w:color w:val="E36C0A" w:themeColor="accent6" w:themeShade="BF"/>
          <w:szCs w:val="24"/>
        </w:rPr>
        <w:t xml:space="preserve"> donc</w:t>
      </w:r>
      <w:r w:rsidR="004B48EB" w:rsidRPr="00A90EBE">
        <w:rPr>
          <w:rFonts w:eastAsiaTheme="minorEastAsia"/>
          <w:color w:val="E36C0A" w:themeColor="accent6" w:themeShade="BF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]-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;1[</m:t>
        </m:r>
      </m:oMath>
      <w:r w:rsidR="004B48EB" w:rsidRPr="00A90EBE">
        <w:rPr>
          <w:rFonts w:eastAsiaTheme="minorEastAsia"/>
          <w:color w:val="E36C0A" w:themeColor="accent6" w:themeShade="BF"/>
          <w:szCs w:val="24"/>
        </w:rPr>
        <w:t>.</w:t>
      </w:r>
      <w:r w:rsidR="001E7C30">
        <w:rPr>
          <w:rFonts w:eastAsiaTheme="minorEastAsia"/>
          <w:color w:val="C00000"/>
          <w:szCs w:val="24"/>
        </w:rPr>
        <w:br/>
      </w:r>
      <w:r w:rsidR="00B90C3F" w:rsidRPr="00AC2276">
        <w:rPr>
          <w:rFonts w:eastAsiaTheme="minorEastAsia"/>
          <w:b/>
          <w:color w:val="C00000"/>
          <w:szCs w:val="24"/>
        </w:rPr>
        <w:t>Propriété</w:t>
      </w:r>
      <w:r w:rsidR="00121656" w:rsidRPr="00AC2276">
        <w:rPr>
          <w:rFonts w:eastAsiaTheme="minorEastAsia"/>
          <w:color w:val="C00000"/>
          <w:szCs w:val="24"/>
        </w:rPr>
        <w:t xml:space="preserve">. </w:t>
      </w:r>
      <w:r w:rsidR="00700B4F" w:rsidRPr="00AC2276">
        <w:rPr>
          <w:rFonts w:eastAsiaTheme="minorEastAsia"/>
          <w:color w:val="C00000"/>
          <w:szCs w:val="24"/>
        </w:rPr>
        <w:t xml:space="preserve">Si </w:t>
      </w:r>
      <m:oMath>
        <m:r>
          <m:rPr>
            <m:sty m:val="p"/>
          </m:rPr>
          <w:rPr>
            <w:rFonts w:ascii="Cambria Math" w:eastAsiaTheme="minorEastAsia" w:hAnsi="Cambria Math"/>
            <w:color w:val="C00000"/>
            <w:szCs w:val="24"/>
          </w:rPr>
          <m:t>Δ</m:t>
        </m:r>
        <m:r>
          <w:rPr>
            <w:rFonts w:ascii="Cambria Math" w:eastAsiaTheme="minorEastAsia" w:hAnsi="Cambria Math"/>
            <w:color w:val="C00000"/>
            <w:szCs w:val="24"/>
          </w:rPr>
          <m:t>≥0</m:t>
        </m:r>
      </m:oMath>
      <w:r w:rsidR="00700B4F" w:rsidRPr="00AC2276">
        <w:rPr>
          <w:rFonts w:eastAsiaTheme="minorEastAsia"/>
          <w:color w:val="C00000"/>
          <w:szCs w:val="24"/>
        </w:rPr>
        <w:t xml:space="preserve">, alors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color w:val="C00000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color w:val="C00000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Cs w:val="24"/>
              </w:rPr>
              <m:t>b</m:t>
            </m:r>
          </m:num>
          <m:den>
            <m:r>
              <w:rPr>
                <w:rFonts w:ascii="Cambria Math" w:eastAsiaTheme="minorEastAsia" w:hAnsi="Cambria Math"/>
                <w:color w:val="C00000"/>
                <w:szCs w:val="24"/>
              </w:rPr>
              <m:t>a</m:t>
            </m:r>
          </m:den>
        </m:f>
      </m:oMath>
      <w:r w:rsidR="00700B4F" w:rsidRPr="00AC2276">
        <w:rPr>
          <w:rFonts w:eastAsiaTheme="minorEastAsia"/>
          <w:color w:val="C00000"/>
          <w:szCs w:val="24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color w:val="C00000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Cs w:val="24"/>
              </w:rPr>
              <m:t>c</m:t>
            </m:r>
          </m:num>
          <m:den>
            <m:r>
              <w:rPr>
                <w:rFonts w:ascii="Cambria Math" w:eastAsiaTheme="minorEastAsia" w:hAnsi="Cambria Math"/>
                <w:color w:val="C00000"/>
                <w:szCs w:val="24"/>
              </w:rPr>
              <m:t>a</m:t>
            </m:r>
          </m:den>
        </m:f>
      </m:oMath>
      <w:proofErr w:type="gramStart"/>
      <w:r w:rsidR="009F5811" w:rsidRPr="00AC2276">
        <w:rPr>
          <w:rFonts w:eastAsiaTheme="minorEastAsia"/>
          <w:color w:val="C00000"/>
          <w:szCs w:val="24"/>
        </w:rPr>
        <w:t xml:space="preserve"> </w:t>
      </w:r>
      <w:r w:rsidR="007A668D" w:rsidRPr="00AC2276">
        <w:rPr>
          <w:rFonts w:eastAsiaTheme="minorEastAsia"/>
          <w:color w:val="C00000"/>
          <w:szCs w:val="24"/>
        </w:rPr>
        <w:t xml:space="preserve">  (</w:t>
      </w:r>
      <w:proofErr w:type="gramEnd"/>
      <w:r w:rsidR="007A668D" w:rsidRPr="00AC2276">
        <w:rPr>
          <w:rFonts w:eastAsiaTheme="minorEastAsia"/>
          <w:color w:val="C00000"/>
          <w:szCs w:val="24"/>
        </w:rPr>
        <w:t xml:space="preserve"> </w:t>
      </w:r>
      <w:r w:rsidR="00232288">
        <w:rPr>
          <w:rFonts w:eastAsiaTheme="minorEastAsia"/>
          <w:color w:val="C00000"/>
          <w:szCs w:val="24"/>
        </w:rPr>
        <w:t>U</w:t>
      </w:r>
      <w:r w:rsidR="007A668D" w:rsidRPr="00AC2276">
        <w:rPr>
          <w:rFonts w:eastAsiaTheme="minorEastAsia"/>
          <w:color w:val="C00000"/>
          <w:szCs w:val="24"/>
        </w:rPr>
        <w:t xml:space="preserve">tile pour </w:t>
      </w:r>
      <w:r w:rsidR="00987A5B" w:rsidRPr="00AC2276">
        <w:rPr>
          <w:rFonts w:eastAsiaTheme="minorEastAsia"/>
          <w:color w:val="C00000"/>
          <w:szCs w:val="24"/>
        </w:rPr>
        <w:t xml:space="preserve">trouver </w:t>
      </w:r>
      <w:r w:rsidR="00B30AC4">
        <w:rPr>
          <w:rFonts w:eastAsiaTheme="minorEastAsia"/>
          <w:color w:val="C00000"/>
          <w:szCs w:val="24"/>
        </w:rPr>
        <w:t>l’autre</w:t>
      </w:r>
      <w:r w:rsidR="007A668D" w:rsidRPr="00AC2276">
        <w:rPr>
          <w:rFonts w:eastAsiaTheme="minorEastAsia"/>
          <w:color w:val="C00000"/>
          <w:szCs w:val="24"/>
        </w:rPr>
        <w:t xml:space="preserve"> racine connaissant </w:t>
      </w:r>
      <w:r w:rsidR="00B30AC4">
        <w:rPr>
          <w:rFonts w:eastAsiaTheme="minorEastAsia"/>
          <w:color w:val="C00000"/>
          <w:szCs w:val="24"/>
        </w:rPr>
        <w:t>l’une</w:t>
      </w:r>
      <w:r w:rsidR="007A668D" w:rsidRPr="00AC2276">
        <w:rPr>
          <w:rFonts w:eastAsiaTheme="minorEastAsia"/>
          <w:color w:val="C00000"/>
          <w:szCs w:val="24"/>
        </w:rPr>
        <w:t xml:space="preserve"> )</w:t>
      </w:r>
      <w:r w:rsidR="00DD50A7" w:rsidRPr="00516D66">
        <w:rPr>
          <w:rFonts w:eastAsiaTheme="minorEastAsia"/>
          <w:color w:val="4F6228" w:themeColor="accent3" w:themeShade="80"/>
          <w:szCs w:val="24"/>
        </w:rPr>
        <w:br/>
      </w:r>
      <w:r w:rsidR="00000B74" w:rsidRPr="00AC2276">
        <w:rPr>
          <w:rFonts w:eastAsiaTheme="minorEastAsia"/>
          <w:b/>
          <w:color w:val="E36C0A" w:themeColor="accent6" w:themeShade="BF"/>
          <w:szCs w:val="24"/>
        </w:rPr>
        <w:t>Exemple</w:t>
      </w:r>
      <w:r w:rsidR="00000B74" w:rsidRPr="00AC2276">
        <w:rPr>
          <w:rFonts w:eastAsiaTheme="minorEastAsia"/>
          <w:color w:val="E36C0A" w:themeColor="accent6" w:themeShade="BF"/>
          <w:szCs w:val="24"/>
        </w:rPr>
        <w:t>.</w:t>
      </w:r>
      <w:r w:rsidR="0027326A" w:rsidRPr="00AC2276">
        <w:rPr>
          <w:rFonts w:eastAsiaTheme="minorEastAsia"/>
          <w:color w:val="E36C0A" w:themeColor="accent6" w:themeShade="BF"/>
          <w:szCs w:val="24"/>
        </w:rPr>
        <w:t xml:space="preserve"> Trouver les racines de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f:x↦2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-x-1</m:t>
        </m:r>
      </m:oMath>
      <w:r w:rsidR="0027326A" w:rsidRPr="00AC2276">
        <w:rPr>
          <w:rFonts w:eastAsiaTheme="minorEastAsia"/>
          <w:color w:val="E36C0A" w:themeColor="accent6" w:themeShade="BF"/>
          <w:szCs w:val="24"/>
        </w:rPr>
        <w:t xml:space="preserve">. </w:t>
      </w:r>
      <w:r w:rsidR="002E3CF8" w:rsidRPr="00AC2276">
        <w:rPr>
          <w:rFonts w:eastAsiaTheme="minorEastAsia"/>
          <w:color w:val="E36C0A" w:themeColor="accent6" w:themeShade="BF"/>
          <w:szCs w:val="24"/>
        </w:rPr>
        <w:t xml:space="preserve"> En testant des petites valeurs entières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x=1;2;3;-1;-2</m:t>
        </m:r>
      </m:oMath>
      <w:r w:rsidR="002E3CF8" w:rsidRPr="00AC2276">
        <w:rPr>
          <w:rFonts w:eastAsiaTheme="minorEastAsia"/>
          <w:color w:val="E36C0A" w:themeColor="accent6" w:themeShade="BF"/>
          <w:szCs w:val="24"/>
        </w:rPr>
        <w:t xml:space="preserve"> on trouve par chance une racine « évidente » :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=0</m:t>
        </m:r>
      </m:oMath>
      <w:r w:rsidR="002E3CF8" w:rsidRPr="00AC2276">
        <w:rPr>
          <w:rFonts w:eastAsiaTheme="minorEastAsia"/>
          <w:color w:val="E36C0A" w:themeColor="accent6" w:themeShade="BF"/>
          <w:szCs w:val="24"/>
        </w:rPr>
        <w:t xml:space="preserve"> donc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=1</m:t>
        </m:r>
      </m:oMath>
      <w:r w:rsidR="002E3CF8" w:rsidRPr="00AC2276">
        <w:rPr>
          <w:rFonts w:eastAsiaTheme="minorEastAsia"/>
          <w:color w:val="E36C0A" w:themeColor="accent6" w:themeShade="BF"/>
          <w:szCs w:val="24"/>
        </w:rPr>
        <w:t xml:space="preserve"> est racine évidente</w:t>
      </w:r>
      <w:r w:rsidR="00DA2060" w:rsidRPr="00AC2276">
        <w:rPr>
          <w:rFonts w:eastAsiaTheme="minorEastAsia"/>
          <w:color w:val="E36C0A" w:themeColor="accent6" w:themeShade="BF"/>
          <w:szCs w:val="24"/>
        </w:rPr>
        <w:t>.</w:t>
      </w:r>
      <w:r w:rsidR="00DA2060" w:rsidRPr="00AC2276">
        <w:rPr>
          <w:rFonts w:eastAsiaTheme="minorEastAsia"/>
          <w:color w:val="E36C0A" w:themeColor="accent6" w:themeShade="BF"/>
          <w:szCs w:val="24"/>
        </w:rPr>
        <w:br/>
      </w:r>
      <w:r w:rsidR="005C3929" w:rsidRPr="00AC2276">
        <w:rPr>
          <w:rFonts w:eastAsiaTheme="minorEastAsia"/>
          <w:color w:val="E36C0A" w:themeColor="accent6" w:themeShade="BF"/>
          <w:szCs w:val="24"/>
        </w:rPr>
        <w:t xml:space="preserve">D’après les relations coefficients racines, on a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1×</m:t>
        </m:r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c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a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-1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den>
        </m:f>
      </m:oMath>
      <w:r w:rsidR="005C3929" w:rsidRPr="00AC2276">
        <w:rPr>
          <w:rFonts w:eastAsiaTheme="minorEastAsia"/>
          <w:color w:val="E36C0A" w:themeColor="accent6" w:themeShade="BF"/>
          <w:szCs w:val="24"/>
        </w:rPr>
        <w:t xml:space="preserve"> </w:t>
      </w:r>
      <w:r w:rsidR="003632B0" w:rsidRPr="00AC2276">
        <w:rPr>
          <w:rFonts w:eastAsiaTheme="minorEastAsia"/>
          <w:color w:val="E36C0A" w:themeColor="accent6" w:themeShade="BF"/>
          <w:szCs w:val="24"/>
        </w:rPr>
        <w:t>donc</w:t>
      </w:r>
      <w:r w:rsidR="00420D36" w:rsidRPr="00AC2276">
        <w:rPr>
          <w:rFonts w:eastAsiaTheme="minorEastAsia"/>
          <w:color w:val="E36C0A" w:themeColor="accent6" w:themeShade="BF"/>
          <w:szCs w:val="24"/>
        </w:rPr>
        <w:t xml:space="preserve"> </w:t>
      </w:r>
      <w:r w:rsidR="005C3929" w:rsidRPr="00AC2276">
        <w:rPr>
          <w:rFonts w:eastAsiaTheme="minorEastAsia"/>
          <w:color w:val="E36C0A" w:themeColor="accent6" w:themeShade="BF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den>
        </m:f>
      </m:oMath>
      <w:r w:rsidR="005C3929" w:rsidRPr="00AC2276">
        <w:rPr>
          <w:rFonts w:eastAsiaTheme="minorEastAsia"/>
          <w:color w:val="E36C0A" w:themeColor="accent6" w:themeShade="BF"/>
          <w:szCs w:val="24"/>
        </w:rPr>
        <w:t xml:space="preserve"> est l’autre racine.</w:t>
      </w:r>
      <w:r w:rsidR="001C2ABB" w:rsidRPr="00AC2276">
        <w:rPr>
          <w:rFonts w:eastAsiaTheme="minorEastAsia"/>
          <w:color w:val="E36C0A" w:themeColor="accent6" w:themeShade="BF"/>
          <w:szCs w:val="24"/>
        </w:rPr>
        <w:br/>
      </w:r>
      <w:r w:rsidR="00141AC5" w:rsidRPr="00AC2276">
        <w:rPr>
          <w:rFonts w:eastAsiaTheme="minorEastAsia"/>
          <w:b/>
          <w:color w:val="C00000"/>
          <w:szCs w:val="24"/>
        </w:rPr>
        <w:t>Propriété.</w:t>
      </w:r>
      <w:r w:rsidR="00165E79" w:rsidRPr="00AC2276">
        <w:rPr>
          <w:rFonts w:eastAsiaTheme="minorEastAsia"/>
          <w:color w:val="C00000"/>
          <w:szCs w:val="24"/>
        </w:rPr>
        <w:t xml:space="preserve"> </w:t>
      </w:r>
      <w:r w:rsidR="002B3258" w:rsidRPr="00AC2276">
        <w:rPr>
          <w:rFonts w:eastAsiaTheme="minorEastAsia"/>
          <w:color w:val="C00000"/>
          <w:szCs w:val="24"/>
        </w:rPr>
        <w:t xml:space="preserve">Deux réels ont pour somme </w:t>
      </w:r>
      <m:oMath>
        <m:r>
          <w:rPr>
            <w:rFonts w:ascii="Cambria Math" w:eastAsiaTheme="minorEastAsia" w:hAnsi="Cambria Math"/>
            <w:color w:val="C00000"/>
            <w:szCs w:val="24"/>
          </w:rPr>
          <m:t>S</m:t>
        </m:r>
      </m:oMath>
      <w:r w:rsidR="002B3258" w:rsidRPr="00AC2276">
        <w:rPr>
          <w:rFonts w:eastAsiaTheme="minorEastAsia"/>
          <w:color w:val="C00000"/>
          <w:szCs w:val="24"/>
        </w:rPr>
        <w:t xml:space="preserve"> et produit </w:t>
      </w:r>
      <m:oMath>
        <m:r>
          <w:rPr>
            <w:rFonts w:ascii="Cambria Math" w:eastAsiaTheme="minorEastAsia" w:hAnsi="Cambria Math"/>
            <w:color w:val="C00000"/>
            <w:szCs w:val="24"/>
          </w:rPr>
          <m:t>P</m:t>
        </m:r>
      </m:oMath>
      <w:r w:rsidR="002B3258" w:rsidRPr="00AC2276">
        <w:rPr>
          <w:rFonts w:eastAsiaTheme="minorEastAsia"/>
          <w:color w:val="C00000"/>
          <w:szCs w:val="24"/>
        </w:rPr>
        <w:t xml:space="preserve"> </w:t>
      </w:r>
      <w:proofErr w:type="spellStart"/>
      <w:r w:rsidR="00E652D2">
        <w:rPr>
          <w:rFonts w:eastAsiaTheme="minorEastAsia"/>
          <w:color w:val="C00000"/>
          <w:szCs w:val="24"/>
        </w:rPr>
        <w:t>ssi</w:t>
      </w:r>
      <w:proofErr w:type="spellEnd"/>
      <w:r w:rsidR="002B3258" w:rsidRPr="00AC2276">
        <w:rPr>
          <w:rFonts w:eastAsiaTheme="minorEastAsia"/>
          <w:color w:val="C00000"/>
          <w:szCs w:val="24"/>
        </w:rPr>
        <w:t xml:space="preserve"> ils </w:t>
      </w:r>
      <w:r w:rsidR="005B44A0">
        <w:rPr>
          <w:rFonts w:eastAsiaTheme="minorEastAsia"/>
          <w:color w:val="C00000"/>
          <w:szCs w:val="24"/>
        </w:rPr>
        <w:t xml:space="preserve">forment </w:t>
      </w:r>
      <w:r w:rsidR="00E83CC9">
        <w:rPr>
          <w:rFonts w:eastAsiaTheme="minorEastAsia"/>
          <w:color w:val="C00000"/>
          <w:szCs w:val="24"/>
        </w:rPr>
        <w:t>les 2</w:t>
      </w:r>
      <w:r w:rsidR="002B3258" w:rsidRPr="00AC2276">
        <w:rPr>
          <w:rFonts w:eastAsiaTheme="minorEastAsia"/>
          <w:color w:val="C00000"/>
          <w:szCs w:val="24"/>
        </w:rPr>
        <w:t xml:space="preserve"> solution</w:t>
      </w:r>
      <w:r w:rsidR="0019356E">
        <w:rPr>
          <w:rFonts w:eastAsiaTheme="minorEastAsia"/>
          <w:color w:val="C00000"/>
          <w:szCs w:val="24"/>
        </w:rPr>
        <w:t>s</w:t>
      </w:r>
      <w:r w:rsidR="002B3258" w:rsidRPr="00AC2276">
        <w:rPr>
          <w:rFonts w:eastAsiaTheme="minorEastAsia"/>
          <w:color w:val="C00000"/>
          <w:szCs w:val="24"/>
        </w:rPr>
        <w:t xml:space="preserve"> de </w:t>
      </w:r>
      <w:r w:rsidR="00055946">
        <w:rPr>
          <w:rFonts w:eastAsiaTheme="minorEastAsia"/>
          <w:color w:val="C00000"/>
          <w:szCs w:val="24"/>
        </w:rPr>
        <w:t>« 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C00000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  <w:szCs w:val="24"/>
          </w:rPr>
          <m:t>-Sx+P=0</m:t>
        </m:r>
      </m:oMath>
      <w:r w:rsidR="00055946">
        <w:rPr>
          <w:rFonts w:eastAsiaTheme="minorEastAsia"/>
          <w:color w:val="C00000"/>
          <w:szCs w:val="24"/>
        </w:rPr>
        <w:t> »</w:t>
      </w:r>
      <w:r w:rsidR="002B3258" w:rsidRPr="00AC2276">
        <w:rPr>
          <w:rFonts w:eastAsiaTheme="minorEastAsia"/>
          <w:color w:val="C00000"/>
          <w:szCs w:val="24"/>
        </w:rPr>
        <w:t>.</w:t>
      </w:r>
    </w:p>
    <w:sectPr w:rsidR="00E724CD" w:rsidRPr="00516D66" w:rsidSect="00F557A0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F4428" w14:textId="77777777" w:rsidR="00AB4856" w:rsidRDefault="00AB4856" w:rsidP="007F5512">
      <w:pPr>
        <w:spacing w:after="0" w:line="240" w:lineRule="auto"/>
      </w:pPr>
      <w:r>
        <w:separator/>
      </w:r>
    </w:p>
  </w:endnote>
  <w:endnote w:type="continuationSeparator" w:id="0">
    <w:p w14:paraId="405E2EB2" w14:textId="77777777" w:rsidR="00AB4856" w:rsidRDefault="00AB4856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569827ED" w:rsidR="0079206B" w:rsidRDefault="0079206B" w:rsidP="0042064D">
        <w:pPr>
          <w:pStyle w:val="Pieddepage"/>
          <w:jc w:val="right"/>
        </w:pPr>
        <w:r>
          <w:t>Cours</w:t>
        </w:r>
        <w:r w:rsidR="007F2BCE">
          <w:t xml:space="preserve">. </w:t>
        </w:r>
        <w:r w:rsidR="00C8614F">
          <w:t>Second degré</w:t>
        </w:r>
        <w:r w:rsidR="007F2BCE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C451B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82C84" w14:textId="77777777" w:rsidR="00AB4856" w:rsidRDefault="00AB4856" w:rsidP="007F5512">
      <w:pPr>
        <w:spacing w:after="0" w:line="240" w:lineRule="auto"/>
      </w:pPr>
      <w:r>
        <w:separator/>
      </w:r>
    </w:p>
  </w:footnote>
  <w:footnote w:type="continuationSeparator" w:id="0">
    <w:p w14:paraId="4BCC4A9D" w14:textId="77777777" w:rsidR="00AB4856" w:rsidRDefault="00AB4856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806924">
    <w:abstractNumId w:val="0"/>
  </w:num>
  <w:num w:numId="2" w16cid:durableId="1382747758">
    <w:abstractNumId w:val="1"/>
  </w:num>
  <w:num w:numId="3" w16cid:durableId="2024739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B74"/>
    <w:rsid w:val="00000CB6"/>
    <w:rsid w:val="00000E47"/>
    <w:rsid w:val="000014CB"/>
    <w:rsid w:val="00001500"/>
    <w:rsid w:val="00001580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C4"/>
    <w:rsid w:val="000058D6"/>
    <w:rsid w:val="00005BA8"/>
    <w:rsid w:val="00005F57"/>
    <w:rsid w:val="00005F9D"/>
    <w:rsid w:val="00005FCF"/>
    <w:rsid w:val="00005FD1"/>
    <w:rsid w:val="000061F6"/>
    <w:rsid w:val="000063E2"/>
    <w:rsid w:val="000068EE"/>
    <w:rsid w:val="00006E11"/>
    <w:rsid w:val="00007018"/>
    <w:rsid w:val="00007339"/>
    <w:rsid w:val="0000733C"/>
    <w:rsid w:val="00007574"/>
    <w:rsid w:val="000076E0"/>
    <w:rsid w:val="00007E6D"/>
    <w:rsid w:val="00007ED1"/>
    <w:rsid w:val="000102F7"/>
    <w:rsid w:val="00010788"/>
    <w:rsid w:val="00010954"/>
    <w:rsid w:val="00010CF4"/>
    <w:rsid w:val="00011474"/>
    <w:rsid w:val="000116D6"/>
    <w:rsid w:val="00011911"/>
    <w:rsid w:val="00011CF4"/>
    <w:rsid w:val="00012073"/>
    <w:rsid w:val="000127CB"/>
    <w:rsid w:val="000128D2"/>
    <w:rsid w:val="00012CB7"/>
    <w:rsid w:val="000135CA"/>
    <w:rsid w:val="000139C1"/>
    <w:rsid w:val="00013B47"/>
    <w:rsid w:val="00013C26"/>
    <w:rsid w:val="00014199"/>
    <w:rsid w:val="000141B2"/>
    <w:rsid w:val="00014433"/>
    <w:rsid w:val="000149EB"/>
    <w:rsid w:val="00015150"/>
    <w:rsid w:val="000154A6"/>
    <w:rsid w:val="00015942"/>
    <w:rsid w:val="00015B2E"/>
    <w:rsid w:val="00015F4D"/>
    <w:rsid w:val="0001635A"/>
    <w:rsid w:val="0001698D"/>
    <w:rsid w:val="000169C2"/>
    <w:rsid w:val="00016A67"/>
    <w:rsid w:val="00016AF4"/>
    <w:rsid w:val="00016BFE"/>
    <w:rsid w:val="0001728A"/>
    <w:rsid w:val="0001741A"/>
    <w:rsid w:val="000200B6"/>
    <w:rsid w:val="00020B29"/>
    <w:rsid w:val="00020B8A"/>
    <w:rsid w:val="000214C3"/>
    <w:rsid w:val="00022207"/>
    <w:rsid w:val="00022342"/>
    <w:rsid w:val="00022602"/>
    <w:rsid w:val="00022816"/>
    <w:rsid w:val="00022A50"/>
    <w:rsid w:val="00022D65"/>
    <w:rsid w:val="00023A3F"/>
    <w:rsid w:val="00023B52"/>
    <w:rsid w:val="00023F5D"/>
    <w:rsid w:val="00024C8D"/>
    <w:rsid w:val="000251FD"/>
    <w:rsid w:val="00025808"/>
    <w:rsid w:val="00025CF9"/>
    <w:rsid w:val="00026317"/>
    <w:rsid w:val="000266DA"/>
    <w:rsid w:val="000266FC"/>
    <w:rsid w:val="000275BE"/>
    <w:rsid w:val="0002771E"/>
    <w:rsid w:val="0003070D"/>
    <w:rsid w:val="0003099F"/>
    <w:rsid w:val="00030AED"/>
    <w:rsid w:val="00030B95"/>
    <w:rsid w:val="00030BAC"/>
    <w:rsid w:val="000314BE"/>
    <w:rsid w:val="00032089"/>
    <w:rsid w:val="00032148"/>
    <w:rsid w:val="00032D8F"/>
    <w:rsid w:val="00032E49"/>
    <w:rsid w:val="00032E60"/>
    <w:rsid w:val="00033219"/>
    <w:rsid w:val="000334A0"/>
    <w:rsid w:val="0003403A"/>
    <w:rsid w:val="00035E3D"/>
    <w:rsid w:val="00035E82"/>
    <w:rsid w:val="000362A4"/>
    <w:rsid w:val="00037407"/>
    <w:rsid w:val="00040143"/>
    <w:rsid w:val="000401E6"/>
    <w:rsid w:val="000407BF"/>
    <w:rsid w:val="000409C3"/>
    <w:rsid w:val="00040E5E"/>
    <w:rsid w:val="00041467"/>
    <w:rsid w:val="000417EC"/>
    <w:rsid w:val="00043AEA"/>
    <w:rsid w:val="00043E6F"/>
    <w:rsid w:val="0004463B"/>
    <w:rsid w:val="000447F7"/>
    <w:rsid w:val="00044AD7"/>
    <w:rsid w:val="00044C8A"/>
    <w:rsid w:val="00044E8F"/>
    <w:rsid w:val="00045124"/>
    <w:rsid w:val="00045297"/>
    <w:rsid w:val="000457C0"/>
    <w:rsid w:val="00045D40"/>
    <w:rsid w:val="00046291"/>
    <w:rsid w:val="0004667C"/>
    <w:rsid w:val="00046B6B"/>
    <w:rsid w:val="00047084"/>
    <w:rsid w:val="00047153"/>
    <w:rsid w:val="000471F0"/>
    <w:rsid w:val="00047E20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138"/>
    <w:rsid w:val="000545AA"/>
    <w:rsid w:val="0005473C"/>
    <w:rsid w:val="00054A1D"/>
    <w:rsid w:val="00055610"/>
    <w:rsid w:val="00055946"/>
    <w:rsid w:val="000563BD"/>
    <w:rsid w:val="0005644A"/>
    <w:rsid w:val="0005672E"/>
    <w:rsid w:val="00056B10"/>
    <w:rsid w:val="00057963"/>
    <w:rsid w:val="00057AD6"/>
    <w:rsid w:val="00057F78"/>
    <w:rsid w:val="00060187"/>
    <w:rsid w:val="00060255"/>
    <w:rsid w:val="000616EB"/>
    <w:rsid w:val="000620EA"/>
    <w:rsid w:val="00062226"/>
    <w:rsid w:val="00062C27"/>
    <w:rsid w:val="00062ECF"/>
    <w:rsid w:val="00062EE5"/>
    <w:rsid w:val="000631BF"/>
    <w:rsid w:val="00064DE7"/>
    <w:rsid w:val="000653D4"/>
    <w:rsid w:val="000655D2"/>
    <w:rsid w:val="00065967"/>
    <w:rsid w:val="00065F85"/>
    <w:rsid w:val="00066170"/>
    <w:rsid w:val="00066271"/>
    <w:rsid w:val="00066720"/>
    <w:rsid w:val="000667BF"/>
    <w:rsid w:val="00066C36"/>
    <w:rsid w:val="00067330"/>
    <w:rsid w:val="000679B7"/>
    <w:rsid w:val="00067CFB"/>
    <w:rsid w:val="00070091"/>
    <w:rsid w:val="00071041"/>
    <w:rsid w:val="00071088"/>
    <w:rsid w:val="000712F0"/>
    <w:rsid w:val="000719A9"/>
    <w:rsid w:val="00071A04"/>
    <w:rsid w:val="000723B2"/>
    <w:rsid w:val="000727FD"/>
    <w:rsid w:val="000729B3"/>
    <w:rsid w:val="00072A25"/>
    <w:rsid w:val="00072B20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24"/>
    <w:rsid w:val="00074769"/>
    <w:rsid w:val="00074C28"/>
    <w:rsid w:val="00075209"/>
    <w:rsid w:val="000756F1"/>
    <w:rsid w:val="00075958"/>
    <w:rsid w:val="00075EE6"/>
    <w:rsid w:val="00075F6E"/>
    <w:rsid w:val="0007617F"/>
    <w:rsid w:val="000762FA"/>
    <w:rsid w:val="000764F3"/>
    <w:rsid w:val="00076953"/>
    <w:rsid w:val="00076C67"/>
    <w:rsid w:val="00076F00"/>
    <w:rsid w:val="000777E4"/>
    <w:rsid w:val="00077D14"/>
    <w:rsid w:val="00077D92"/>
    <w:rsid w:val="00080498"/>
    <w:rsid w:val="000809CF"/>
    <w:rsid w:val="00080B9C"/>
    <w:rsid w:val="00080D80"/>
    <w:rsid w:val="0008158D"/>
    <w:rsid w:val="00081649"/>
    <w:rsid w:val="00081706"/>
    <w:rsid w:val="00081B99"/>
    <w:rsid w:val="00082013"/>
    <w:rsid w:val="0008216F"/>
    <w:rsid w:val="00082349"/>
    <w:rsid w:val="00082B8D"/>
    <w:rsid w:val="00082E74"/>
    <w:rsid w:val="000832FA"/>
    <w:rsid w:val="0008345F"/>
    <w:rsid w:val="000836F1"/>
    <w:rsid w:val="00083ACE"/>
    <w:rsid w:val="00083AE1"/>
    <w:rsid w:val="00083C7C"/>
    <w:rsid w:val="000842B4"/>
    <w:rsid w:val="0008490F"/>
    <w:rsid w:val="00084CE0"/>
    <w:rsid w:val="00084D93"/>
    <w:rsid w:val="00085212"/>
    <w:rsid w:val="00086197"/>
    <w:rsid w:val="00086873"/>
    <w:rsid w:val="00086B6F"/>
    <w:rsid w:val="000879A8"/>
    <w:rsid w:val="00087C13"/>
    <w:rsid w:val="00087DD2"/>
    <w:rsid w:val="0009031C"/>
    <w:rsid w:val="0009150D"/>
    <w:rsid w:val="00091C03"/>
    <w:rsid w:val="00091E51"/>
    <w:rsid w:val="00091EA9"/>
    <w:rsid w:val="00092029"/>
    <w:rsid w:val="0009254D"/>
    <w:rsid w:val="00092B2B"/>
    <w:rsid w:val="00093381"/>
    <w:rsid w:val="0009370A"/>
    <w:rsid w:val="00093D76"/>
    <w:rsid w:val="00093DE3"/>
    <w:rsid w:val="000940C8"/>
    <w:rsid w:val="00094180"/>
    <w:rsid w:val="0009528F"/>
    <w:rsid w:val="00095E18"/>
    <w:rsid w:val="0009617D"/>
    <w:rsid w:val="00096525"/>
    <w:rsid w:val="00096793"/>
    <w:rsid w:val="000969BC"/>
    <w:rsid w:val="00096D3F"/>
    <w:rsid w:val="00097482"/>
    <w:rsid w:val="000974F0"/>
    <w:rsid w:val="000978F5"/>
    <w:rsid w:val="00097A49"/>
    <w:rsid w:val="00097B90"/>
    <w:rsid w:val="00097CFE"/>
    <w:rsid w:val="00097FE3"/>
    <w:rsid w:val="000A0092"/>
    <w:rsid w:val="000A07FB"/>
    <w:rsid w:val="000A0BA8"/>
    <w:rsid w:val="000A0BE1"/>
    <w:rsid w:val="000A0D8C"/>
    <w:rsid w:val="000A10C9"/>
    <w:rsid w:val="000A12B9"/>
    <w:rsid w:val="000A174D"/>
    <w:rsid w:val="000A17BC"/>
    <w:rsid w:val="000A1D6C"/>
    <w:rsid w:val="000A2486"/>
    <w:rsid w:val="000A369E"/>
    <w:rsid w:val="000A36E2"/>
    <w:rsid w:val="000A37B7"/>
    <w:rsid w:val="000A3D38"/>
    <w:rsid w:val="000A455B"/>
    <w:rsid w:val="000A478E"/>
    <w:rsid w:val="000A4949"/>
    <w:rsid w:val="000A5245"/>
    <w:rsid w:val="000A5853"/>
    <w:rsid w:val="000A5FAD"/>
    <w:rsid w:val="000A6CE7"/>
    <w:rsid w:val="000A6D57"/>
    <w:rsid w:val="000A7652"/>
    <w:rsid w:val="000A7D7E"/>
    <w:rsid w:val="000A7D94"/>
    <w:rsid w:val="000B0018"/>
    <w:rsid w:val="000B029E"/>
    <w:rsid w:val="000B0373"/>
    <w:rsid w:val="000B0BF5"/>
    <w:rsid w:val="000B0FC7"/>
    <w:rsid w:val="000B11A6"/>
    <w:rsid w:val="000B23C3"/>
    <w:rsid w:val="000B3C21"/>
    <w:rsid w:val="000B3D42"/>
    <w:rsid w:val="000B4235"/>
    <w:rsid w:val="000B43C6"/>
    <w:rsid w:val="000B447D"/>
    <w:rsid w:val="000B46E2"/>
    <w:rsid w:val="000B47F8"/>
    <w:rsid w:val="000B4AF1"/>
    <w:rsid w:val="000B501E"/>
    <w:rsid w:val="000B56DB"/>
    <w:rsid w:val="000B6117"/>
    <w:rsid w:val="000B621B"/>
    <w:rsid w:val="000B6BD1"/>
    <w:rsid w:val="000B6EF7"/>
    <w:rsid w:val="000B702E"/>
    <w:rsid w:val="000B7B96"/>
    <w:rsid w:val="000B7DDF"/>
    <w:rsid w:val="000B7DF5"/>
    <w:rsid w:val="000C087D"/>
    <w:rsid w:val="000C0B4F"/>
    <w:rsid w:val="000C0D08"/>
    <w:rsid w:val="000C0DAE"/>
    <w:rsid w:val="000C107D"/>
    <w:rsid w:val="000C1112"/>
    <w:rsid w:val="000C15A1"/>
    <w:rsid w:val="000C1FBB"/>
    <w:rsid w:val="000C224F"/>
    <w:rsid w:val="000C3053"/>
    <w:rsid w:val="000C3195"/>
    <w:rsid w:val="000C333D"/>
    <w:rsid w:val="000C35DD"/>
    <w:rsid w:val="000C39E1"/>
    <w:rsid w:val="000C3D25"/>
    <w:rsid w:val="000C40E1"/>
    <w:rsid w:val="000C4439"/>
    <w:rsid w:val="000C51D2"/>
    <w:rsid w:val="000C54F9"/>
    <w:rsid w:val="000C563C"/>
    <w:rsid w:val="000C61A0"/>
    <w:rsid w:val="000C6250"/>
    <w:rsid w:val="000C6EF0"/>
    <w:rsid w:val="000C7843"/>
    <w:rsid w:val="000C7CAE"/>
    <w:rsid w:val="000D02EA"/>
    <w:rsid w:val="000D03A7"/>
    <w:rsid w:val="000D0A4B"/>
    <w:rsid w:val="000D0DD4"/>
    <w:rsid w:val="000D0EFD"/>
    <w:rsid w:val="000D158A"/>
    <w:rsid w:val="000D20EA"/>
    <w:rsid w:val="000D26B9"/>
    <w:rsid w:val="000D30C1"/>
    <w:rsid w:val="000D35B8"/>
    <w:rsid w:val="000D39B3"/>
    <w:rsid w:val="000D3ACD"/>
    <w:rsid w:val="000D3DD0"/>
    <w:rsid w:val="000D46E6"/>
    <w:rsid w:val="000D4F67"/>
    <w:rsid w:val="000D57CD"/>
    <w:rsid w:val="000D631F"/>
    <w:rsid w:val="000D640E"/>
    <w:rsid w:val="000D66FC"/>
    <w:rsid w:val="000D6AF8"/>
    <w:rsid w:val="000D75FE"/>
    <w:rsid w:val="000D7B8A"/>
    <w:rsid w:val="000D7C9B"/>
    <w:rsid w:val="000E0178"/>
    <w:rsid w:val="000E02FE"/>
    <w:rsid w:val="000E1334"/>
    <w:rsid w:val="000E162C"/>
    <w:rsid w:val="000E1989"/>
    <w:rsid w:val="000E21A6"/>
    <w:rsid w:val="000E251E"/>
    <w:rsid w:val="000E25B4"/>
    <w:rsid w:val="000E2825"/>
    <w:rsid w:val="000E29A3"/>
    <w:rsid w:val="000E2A51"/>
    <w:rsid w:val="000E2C23"/>
    <w:rsid w:val="000E3006"/>
    <w:rsid w:val="000E300D"/>
    <w:rsid w:val="000E3206"/>
    <w:rsid w:val="000E344C"/>
    <w:rsid w:val="000E42D3"/>
    <w:rsid w:val="000E4818"/>
    <w:rsid w:val="000E4F40"/>
    <w:rsid w:val="000E54D3"/>
    <w:rsid w:val="000E54EA"/>
    <w:rsid w:val="000E5653"/>
    <w:rsid w:val="000E5895"/>
    <w:rsid w:val="000E5F56"/>
    <w:rsid w:val="000E6BB4"/>
    <w:rsid w:val="000E79ED"/>
    <w:rsid w:val="000F014C"/>
    <w:rsid w:val="000F0831"/>
    <w:rsid w:val="000F0B0F"/>
    <w:rsid w:val="000F0D08"/>
    <w:rsid w:val="000F107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2F63"/>
    <w:rsid w:val="000F3122"/>
    <w:rsid w:val="000F323B"/>
    <w:rsid w:val="000F326A"/>
    <w:rsid w:val="000F3822"/>
    <w:rsid w:val="000F3C8B"/>
    <w:rsid w:val="000F4022"/>
    <w:rsid w:val="000F4893"/>
    <w:rsid w:val="000F4B14"/>
    <w:rsid w:val="000F5626"/>
    <w:rsid w:val="000F5DA3"/>
    <w:rsid w:val="000F5EDC"/>
    <w:rsid w:val="000F6136"/>
    <w:rsid w:val="000F68E2"/>
    <w:rsid w:val="000F6A0F"/>
    <w:rsid w:val="000F6A17"/>
    <w:rsid w:val="000F6FF7"/>
    <w:rsid w:val="00100573"/>
    <w:rsid w:val="00100842"/>
    <w:rsid w:val="0010170A"/>
    <w:rsid w:val="00101EC7"/>
    <w:rsid w:val="00101FC3"/>
    <w:rsid w:val="001025AC"/>
    <w:rsid w:val="0010275F"/>
    <w:rsid w:val="001029A4"/>
    <w:rsid w:val="0010337B"/>
    <w:rsid w:val="00104A0B"/>
    <w:rsid w:val="00104C24"/>
    <w:rsid w:val="00104C41"/>
    <w:rsid w:val="00104D41"/>
    <w:rsid w:val="00105394"/>
    <w:rsid w:val="001057A1"/>
    <w:rsid w:val="00105BD7"/>
    <w:rsid w:val="00106074"/>
    <w:rsid w:val="001064CC"/>
    <w:rsid w:val="00106680"/>
    <w:rsid w:val="00106DDF"/>
    <w:rsid w:val="00106E3A"/>
    <w:rsid w:val="0010791F"/>
    <w:rsid w:val="00107AC9"/>
    <w:rsid w:val="001105D8"/>
    <w:rsid w:val="00111996"/>
    <w:rsid w:val="00111B00"/>
    <w:rsid w:val="00111FF7"/>
    <w:rsid w:val="00112BE1"/>
    <w:rsid w:val="00112EFB"/>
    <w:rsid w:val="001135FD"/>
    <w:rsid w:val="00113751"/>
    <w:rsid w:val="0011395D"/>
    <w:rsid w:val="001148D6"/>
    <w:rsid w:val="00114B0B"/>
    <w:rsid w:val="00114E1C"/>
    <w:rsid w:val="0011502D"/>
    <w:rsid w:val="0011588D"/>
    <w:rsid w:val="00115D3E"/>
    <w:rsid w:val="001165CE"/>
    <w:rsid w:val="001177E3"/>
    <w:rsid w:val="00117F0E"/>
    <w:rsid w:val="0012097B"/>
    <w:rsid w:val="00121396"/>
    <w:rsid w:val="00121656"/>
    <w:rsid w:val="00121908"/>
    <w:rsid w:val="00122045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5574"/>
    <w:rsid w:val="0012633A"/>
    <w:rsid w:val="001268AC"/>
    <w:rsid w:val="001276E3"/>
    <w:rsid w:val="00127FAF"/>
    <w:rsid w:val="00130332"/>
    <w:rsid w:val="0013043A"/>
    <w:rsid w:val="0013082F"/>
    <w:rsid w:val="00131244"/>
    <w:rsid w:val="00131B37"/>
    <w:rsid w:val="00131C63"/>
    <w:rsid w:val="00131C94"/>
    <w:rsid w:val="00131E92"/>
    <w:rsid w:val="001320F9"/>
    <w:rsid w:val="00132A2A"/>
    <w:rsid w:val="00132A35"/>
    <w:rsid w:val="00132FE0"/>
    <w:rsid w:val="001332E5"/>
    <w:rsid w:val="001333D2"/>
    <w:rsid w:val="00133616"/>
    <w:rsid w:val="001345D6"/>
    <w:rsid w:val="00134FC0"/>
    <w:rsid w:val="001352D6"/>
    <w:rsid w:val="00135723"/>
    <w:rsid w:val="00135B96"/>
    <w:rsid w:val="00136297"/>
    <w:rsid w:val="001364FD"/>
    <w:rsid w:val="001365D3"/>
    <w:rsid w:val="0013671B"/>
    <w:rsid w:val="0013693F"/>
    <w:rsid w:val="00136A02"/>
    <w:rsid w:val="00136BC1"/>
    <w:rsid w:val="001371C9"/>
    <w:rsid w:val="0013790C"/>
    <w:rsid w:val="00137D72"/>
    <w:rsid w:val="001402BB"/>
    <w:rsid w:val="0014041B"/>
    <w:rsid w:val="00140A85"/>
    <w:rsid w:val="00140CC0"/>
    <w:rsid w:val="0014101D"/>
    <w:rsid w:val="001412FE"/>
    <w:rsid w:val="00141AC5"/>
    <w:rsid w:val="00141E14"/>
    <w:rsid w:val="00141FBB"/>
    <w:rsid w:val="0014206F"/>
    <w:rsid w:val="001428F0"/>
    <w:rsid w:val="0014292E"/>
    <w:rsid w:val="00143042"/>
    <w:rsid w:val="00143E42"/>
    <w:rsid w:val="00144562"/>
    <w:rsid w:val="00144B41"/>
    <w:rsid w:val="001456C5"/>
    <w:rsid w:val="00145771"/>
    <w:rsid w:val="00145DF2"/>
    <w:rsid w:val="00145E99"/>
    <w:rsid w:val="00146219"/>
    <w:rsid w:val="0014621A"/>
    <w:rsid w:val="0014639D"/>
    <w:rsid w:val="00146525"/>
    <w:rsid w:val="00146BDA"/>
    <w:rsid w:val="00146C5F"/>
    <w:rsid w:val="00147079"/>
    <w:rsid w:val="001471C5"/>
    <w:rsid w:val="00147C9B"/>
    <w:rsid w:val="00147F65"/>
    <w:rsid w:val="00151649"/>
    <w:rsid w:val="00151C41"/>
    <w:rsid w:val="00151FE8"/>
    <w:rsid w:val="00152526"/>
    <w:rsid w:val="00152998"/>
    <w:rsid w:val="00152D3F"/>
    <w:rsid w:val="00152F54"/>
    <w:rsid w:val="00152FB0"/>
    <w:rsid w:val="00153227"/>
    <w:rsid w:val="00153978"/>
    <w:rsid w:val="00153AED"/>
    <w:rsid w:val="00153F52"/>
    <w:rsid w:val="001544D1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57D95"/>
    <w:rsid w:val="0016058A"/>
    <w:rsid w:val="001605BA"/>
    <w:rsid w:val="0016079F"/>
    <w:rsid w:val="00160CE2"/>
    <w:rsid w:val="00161246"/>
    <w:rsid w:val="001613A6"/>
    <w:rsid w:val="00161896"/>
    <w:rsid w:val="00161A09"/>
    <w:rsid w:val="0016220B"/>
    <w:rsid w:val="0016246E"/>
    <w:rsid w:val="00162638"/>
    <w:rsid w:val="001627A2"/>
    <w:rsid w:val="001629BE"/>
    <w:rsid w:val="0016338B"/>
    <w:rsid w:val="00163A40"/>
    <w:rsid w:val="00164B02"/>
    <w:rsid w:val="00164D87"/>
    <w:rsid w:val="00164F5C"/>
    <w:rsid w:val="00165A52"/>
    <w:rsid w:val="00165D69"/>
    <w:rsid w:val="00165E79"/>
    <w:rsid w:val="001667FC"/>
    <w:rsid w:val="00166C70"/>
    <w:rsid w:val="00167027"/>
    <w:rsid w:val="00167723"/>
    <w:rsid w:val="00167AA5"/>
    <w:rsid w:val="00167E64"/>
    <w:rsid w:val="00170674"/>
    <w:rsid w:val="00170BDE"/>
    <w:rsid w:val="00170F45"/>
    <w:rsid w:val="001711A2"/>
    <w:rsid w:val="00171932"/>
    <w:rsid w:val="00171A7C"/>
    <w:rsid w:val="0017211A"/>
    <w:rsid w:val="001724B1"/>
    <w:rsid w:val="00172878"/>
    <w:rsid w:val="00172BBB"/>
    <w:rsid w:val="00172D99"/>
    <w:rsid w:val="00172FA5"/>
    <w:rsid w:val="001730B1"/>
    <w:rsid w:val="00173244"/>
    <w:rsid w:val="00173678"/>
    <w:rsid w:val="001738D1"/>
    <w:rsid w:val="00173EAB"/>
    <w:rsid w:val="001741B7"/>
    <w:rsid w:val="00174334"/>
    <w:rsid w:val="0017477E"/>
    <w:rsid w:val="001754FE"/>
    <w:rsid w:val="00175638"/>
    <w:rsid w:val="00175A96"/>
    <w:rsid w:val="00175CF7"/>
    <w:rsid w:val="00175E73"/>
    <w:rsid w:val="00176281"/>
    <w:rsid w:val="00176550"/>
    <w:rsid w:val="001765F9"/>
    <w:rsid w:val="00176749"/>
    <w:rsid w:val="00176ECD"/>
    <w:rsid w:val="00177A69"/>
    <w:rsid w:val="00180147"/>
    <w:rsid w:val="001801E4"/>
    <w:rsid w:val="00180345"/>
    <w:rsid w:val="0018055A"/>
    <w:rsid w:val="001806D4"/>
    <w:rsid w:val="001811DE"/>
    <w:rsid w:val="00181243"/>
    <w:rsid w:val="00181CF0"/>
    <w:rsid w:val="001827B2"/>
    <w:rsid w:val="00182A16"/>
    <w:rsid w:val="00182C75"/>
    <w:rsid w:val="00182EBD"/>
    <w:rsid w:val="00183A1B"/>
    <w:rsid w:val="00183FC6"/>
    <w:rsid w:val="00184199"/>
    <w:rsid w:val="0018451D"/>
    <w:rsid w:val="00184E57"/>
    <w:rsid w:val="001857D8"/>
    <w:rsid w:val="00185E41"/>
    <w:rsid w:val="00185F93"/>
    <w:rsid w:val="001861C4"/>
    <w:rsid w:val="00186B8E"/>
    <w:rsid w:val="00186C1C"/>
    <w:rsid w:val="001877E0"/>
    <w:rsid w:val="00187CA9"/>
    <w:rsid w:val="00187E92"/>
    <w:rsid w:val="001903A6"/>
    <w:rsid w:val="001904EB"/>
    <w:rsid w:val="0019089C"/>
    <w:rsid w:val="00190CAD"/>
    <w:rsid w:val="00190DFB"/>
    <w:rsid w:val="001911E7"/>
    <w:rsid w:val="00191BCF"/>
    <w:rsid w:val="00191CC0"/>
    <w:rsid w:val="0019284C"/>
    <w:rsid w:val="0019291B"/>
    <w:rsid w:val="00192D85"/>
    <w:rsid w:val="00193035"/>
    <w:rsid w:val="001930F3"/>
    <w:rsid w:val="0019356E"/>
    <w:rsid w:val="00193750"/>
    <w:rsid w:val="00193815"/>
    <w:rsid w:val="00193B45"/>
    <w:rsid w:val="001944DD"/>
    <w:rsid w:val="00194915"/>
    <w:rsid w:val="00194993"/>
    <w:rsid w:val="00194CCE"/>
    <w:rsid w:val="001955CA"/>
    <w:rsid w:val="001958EE"/>
    <w:rsid w:val="00195AAE"/>
    <w:rsid w:val="00195BEE"/>
    <w:rsid w:val="00195C1F"/>
    <w:rsid w:val="0019647A"/>
    <w:rsid w:val="00196738"/>
    <w:rsid w:val="0019683F"/>
    <w:rsid w:val="001968BD"/>
    <w:rsid w:val="00196C7C"/>
    <w:rsid w:val="00196EE0"/>
    <w:rsid w:val="00196F58"/>
    <w:rsid w:val="00197110"/>
    <w:rsid w:val="0019790B"/>
    <w:rsid w:val="00197A1B"/>
    <w:rsid w:val="001A06DF"/>
    <w:rsid w:val="001A0AC0"/>
    <w:rsid w:val="001A0B0E"/>
    <w:rsid w:val="001A14C1"/>
    <w:rsid w:val="001A16FC"/>
    <w:rsid w:val="001A2C84"/>
    <w:rsid w:val="001A2E8C"/>
    <w:rsid w:val="001A2FD5"/>
    <w:rsid w:val="001A3239"/>
    <w:rsid w:val="001A3248"/>
    <w:rsid w:val="001A389E"/>
    <w:rsid w:val="001A3C1C"/>
    <w:rsid w:val="001A4176"/>
    <w:rsid w:val="001A4491"/>
    <w:rsid w:val="001A495C"/>
    <w:rsid w:val="001A5306"/>
    <w:rsid w:val="001A5B6F"/>
    <w:rsid w:val="001A5C57"/>
    <w:rsid w:val="001A5EAE"/>
    <w:rsid w:val="001A649A"/>
    <w:rsid w:val="001A67CC"/>
    <w:rsid w:val="001A6DE9"/>
    <w:rsid w:val="001A70D4"/>
    <w:rsid w:val="001A74F2"/>
    <w:rsid w:val="001A7780"/>
    <w:rsid w:val="001A7F13"/>
    <w:rsid w:val="001A7F2A"/>
    <w:rsid w:val="001B01D8"/>
    <w:rsid w:val="001B037A"/>
    <w:rsid w:val="001B05B6"/>
    <w:rsid w:val="001B0A54"/>
    <w:rsid w:val="001B16EB"/>
    <w:rsid w:val="001B1E43"/>
    <w:rsid w:val="001B23FC"/>
    <w:rsid w:val="001B29DE"/>
    <w:rsid w:val="001B2CC1"/>
    <w:rsid w:val="001B2E7C"/>
    <w:rsid w:val="001B330F"/>
    <w:rsid w:val="001B34AD"/>
    <w:rsid w:val="001B3644"/>
    <w:rsid w:val="001B392B"/>
    <w:rsid w:val="001B3CEB"/>
    <w:rsid w:val="001B4063"/>
    <w:rsid w:val="001B471A"/>
    <w:rsid w:val="001B4795"/>
    <w:rsid w:val="001B4C18"/>
    <w:rsid w:val="001B50B3"/>
    <w:rsid w:val="001B545E"/>
    <w:rsid w:val="001B5516"/>
    <w:rsid w:val="001B55EE"/>
    <w:rsid w:val="001B56D1"/>
    <w:rsid w:val="001B5777"/>
    <w:rsid w:val="001B6A34"/>
    <w:rsid w:val="001B6E88"/>
    <w:rsid w:val="001B6F3F"/>
    <w:rsid w:val="001B7122"/>
    <w:rsid w:val="001B7E21"/>
    <w:rsid w:val="001C00D6"/>
    <w:rsid w:val="001C01AE"/>
    <w:rsid w:val="001C02EE"/>
    <w:rsid w:val="001C06C1"/>
    <w:rsid w:val="001C0CF1"/>
    <w:rsid w:val="001C11CC"/>
    <w:rsid w:val="001C1704"/>
    <w:rsid w:val="001C195A"/>
    <w:rsid w:val="001C1F50"/>
    <w:rsid w:val="001C2218"/>
    <w:rsid w:val="001C23C3"/>
    <w:rsid w:val="001C2574"/>
    <w:rsid w:val="001C26CB"/>
    <w:rsid w:val="001C28B3"/>
    <w:rsid w:val="001C2ABB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108"/>
    <w:rsid w:val="001C5E21"/>
    <w:rsid w:val="001C62B6"/>
    <w:rsid w:val="001C6615"/>
    <w:rsid w:val="001C670D"/>
    <w:rsid w:val="001D004E"/>
    <w:rsid w:val="001D082D"/>
    <w:rsid w:val="001D1256"/>
    <w:rsid w:val="001D13CA"/>
    <w:rsid w:val="001D15E1"/>
    <w:rsid w:val="001D1884"/>
    <w:rsid w:val="001D1885"/>
    <w:rsid w:val="001D1A00"/>
    <w:rsid w:val="001D1ABF"/>
    <w:rsid w:val="001D1C31"/>
    <w:rsid w:val="001D2B1E"/>
    <w:rsid w:val="001D3463"/>
    <w:rsid w:val="001D3BA7"/>
    <w:rsid w:val="001D43F7"/>
    <w:rsid w:val="001D52E0"/>
    <w:rsid w:val="001D542A"/>
    <w:rsid w:val="001D66D7"/>
    <w:rsid w:val="001D6CB5"/>
    <w:rsid w:val="001D7438"/>
    <w:rsid w:val="001D7539"/>
    <w:rsid w:val="001E06FE"/>
    <w:rsid w:val="001E0C70"/>
    <w:rsid w:val="001E136B"/>
    <w:rsid w:val="001E151A"/>
    <w:rsid w:val="001E1BBB"/>
    <w:rsid w:val="001E2A84"/>
    <w:rsid w:val="001E35C0"/>
    <w:rsid w:val="001E3837"/>
    <w:rsid w:val="001E3EF4"/>
    <w:rsid w:val="001E402C"/>
    <w:rsid w:val="001E40F0"/>
    <w:rsid w:val="001E48B6"/>
    <w:rsid w:val="001E4EF4"/>
    <w:rsid w:val="001E58EF"/>
    <w:rsid w:val="001E5DEE"/>
    <w:rsid w:val="001E6140"/>
    <w:rsid w:val="001E62C0"/>
    <w:rsid w:val="001E63AC"/>
    <w:rsid w:val="001E6AD4"/>
    <w:rsid w:val="001E7553"/>
    <w:rsid w:val="001E77AC"/>
    <w:rsid w:val="001E7BC2"/>
    <w:rsid w:val="001E7C30"/>
    <w:rsid w:val="001F0829"/>
    <w:rsid w:val="001F0ADA"/>
    <w:rsid w:val="001F176C"/>
    <w:rsid w:val="001F17E8"/>
    <w:rsid w:val="001F1E16"/>
    <w:rsid w:val="001F20AA"/>
    <w:rsid w:val="001F24F0"/>
    <w:rsid w:val="001F2522"/>
    <w:rsid w:val="001F2A15"/>
    <w:rsid w:val="001F3606"/>
    <w:rsid w:val="001F37D2"/>
    <w:rsid w:val="001F41C7"/>
    <w:rsid w:val="001F479B"/>
    <w:rsid w:val="001F48AC"/>
    <w:rsid w:val="001F56EC"/>
    <w:rsid w:val="001F5E25"/>
    <w:rsid w:val="001F5FBA"/>
    <w:rsid w:val="001F6042"/>
    <w:rsid w:val="001F63DC"/>
    <w:rsid w:val="001F662B"/>
    <w:rsid w:val="001F6952"/>
    <w:rsid w:val="001F6D6B"/>
    <w:rsid w:val="001F6ED1"/>
    <w:rsid w:val="001F6EFD"/>
    <w:rsid w:val="001F730D"/>
    <w:rsid w:val="001F73A4"/>
    <w:rsid w:val="001F76C6"/>
    <w:rsid w:val="001F7896"/>
    <w:rsid w:val="001F79CD"/>
    <w:rsid w:val="001F7B71"/>
    <w:rsid w:val="001F7F32"/>
    <w:rsid w:val="0020020D"/>
    <w:rsid w:val="0020155F"/>
    <w:rsid w:val="00201846"/>
    <w:rsid w:val="00201E04"/>
    <w:rsid w:val="00201F1A"/>
    <w:rsid w:val="002021BC"/>
    <w:rsid w:val="00202602"/>
    <w:rsid w:val="0020269F"/>
    <w:rsid w:val="002029FD"/>
    <w:rsid w:val="00202AC5"/>
    <w:rsid w:val="00202C50"/>
    <w:rsid w:val="00203168"/>
    <w:rsid w:val="002031AF"/>
    <w:rsid w:val="002033E9"/>
    <w:rsid w:val="0020366F"/>
    <w:rsid w:val="00204CE9"/>
    <w:rsid w:val="00204CF9"/>
    <w:rsid w:val="0020586C"/>
    <w:rsid w:val="0020624A"/>
    <w:rsid w:val="0020628D"/>
    <w:rsid w:val="002068CE"/>
    <w:rsid w:val="0020691A"/>
    <w:rsid w:val="00206A38"/>
    <w:rsid w:val="00206C00"/>
    <w:rsid w:val="0020713C"/>
    <w:rsid w:val="00207249"/>
    <w:rsid w:val="00207669"/>
    <w:rsid w:val="002078D3"/>
    <w:rsid w:val="00207BA2"/>
    <w:rsid w:val="00207C75"/>
    <w:rsid w:val="00207D02"/>
    <w:rsid w:val="00207DD1"/>
    <w:rsid w:val="00207FCA"/>
    <w:rsid w:val="002106E3"/>
    <w:rsid w:val="00210709"/>
    <w:rsid w:val="0021075F"/>
    <w:rsid w:val="00210A1D"/>
    <w:rsid w:val="00210B66"/>
    <w:rsid w:val="00211298"/>
    <w:rsid w:val="0021263E"/>
    <w:rsid w:val="00212CCA"/>
    <w:rsid w:val="00212E8A"/>
    <w:rsid w:val="00212F1F"/>
    <w:rsid w:val="0021306C"/>
    <w:rsid w:val="00213CF6"/>
    <w:rsid w:val="00213F05"/>
    <w:rsid w:val="00214608"/>
    <w:rsid w:val="00214871"/>
    <w:rsid w:val="00214A9E"/>
    <w:rsid w:val="002150F5"/>
    <w:rsid w:val="00215121"/>
    <w:rsid w:val="002159D5"/>
    <w:rsid w:val="00215AF8"/>
    <w:rsid w:val="002160EA"/>
    <w:rsid w:val="00216928"/>
    <w:rsid w:val="00217389"/>
    <w:rsid w:val="00217B9D"/>
    <w:rsid w:val="00220473"/>
    <w:rsid w:val="002211AE"/>
    <w:rsid w:val="002211C6"/>
    <w:rsid w:val="002211DE"/>
    <w:rsid w:val="0022140B"/>
    <w:rsid w:val="00221518"/>
    <w:rsid w:val="002217FD"/>
    <w:rsid w:val="00221BE7"/>
    <w:rsid w:val="00221C75"/>
    <w:rsid w:val="00221F69"/>
    <w:rsid w:val="002221B4"/>
    <w:rsid w:val="0022258F"/>
    <w:rsid w:val="00222A6C"/>
    <w:rsid w:val="00222C6A"/>
    <w:rsid w:val="00222E57"/>
    <w:rsid w:val="00223718"/>
    <w:rsid w:val="00223AC7"/>
    <w:rsid w:val="00223B3C"/>
    <w:rsid w:val="00223CC8"/>
    <w:rsid w:val="00224089"/>
    <w:rsid w:val="002249E0"/>
    <w:rsid w:val="00224D2A"/>
    <w:rsid w:val="002250B8"/>
    <w:rsid w:val="002251B0"/>
    <w:rsid w:val="002256F9"/>
    <w:rsid w:val="00225A38"/>
    <w:rsid w:val="00225CDD"/>
    <w:rsid w:val="00225EE8"/>
    <w:rsid w:val="00225F28"/>
    <w:rsid w:val="0022694E"/>
    <w:rsid w:val="00227107"/>
    <w:rsid w:val="002306A6"/>
    <w:rsid w:val="00230CE1"/>
    <w:rsid w:val="00230E08"/>
    <w:rsid w:val="002313BA"/>
    <w:rsid w:val="00232259"/>
    <w:rsid w:val="00232278"/>
    <w:rsid w:val="00232288"/>
    <w:rsid w:val="00232AAE"/>
    <w:rsid w:val="00232D19"/>
    <w:rsid w:val="00232D8C"/>
    <w:rsid w:val="002332D7"/>
    <w:rsid w:val="00234379"/>
    <w:rsid w:val="0023439F"/>
    <w:rsid w:val="002344C3"/>
    <w:rsid w:val="002355FC"/>
    <w:rsid w:val="002355FF"/>
    <w:rsid w:val="00235AAF"/>
    <w:rsid w:val="00235DEB"/>
    <w:rsid w:val="00235E8C"/>
    <w:rsid w:val="00236296"/>
    <w:rsid w:val="00236E71"/>
    <w:rsid w:val="0023769B"/>
    <w:rsid w:val="00240131"/>
    <w:rsid w:val="00240199"/>
    <w:rsid w:val="00240501"/>
    <w:rsid w:val="00241D85"/>
    <w:rsid w:val="00241FEE"/>
    <w:rsid w:val="0024267F"/>
    <w:rsid w:val="0024323F"/>
    <w:rsid w:val="002435FA"/>
    <w:rsid w:val="00243CF8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5CE2"/>
    <w:rsid w:val="00247022"/>
    <w:rsid w:val="002475AF"/>
    <w:rsid w:val="00247B45"/>
    <w:rsid w:val="00247C8D"/>
    <w:rsid w:val="00247CA9"/>
    <w:rsid w:val="0025024C"/>
    <w:rsid w:val="0025044B"/>
    <w:rsid w:val="00250585"/>
    <w:rsid w:val="00250D91"/>
    <w:rsid w:val="00250F55"/>
    <w:rsid w:val="00251202"/>
    <w:rsid w:val="00251F02"/>
    <w:rsid w:val="00251FB1"/>
    <w:rsid w:val="00252127"/>
    <w:rsid w:val="002528C9"/>
    <w:rsid w:val="00252A53"/>
    <w:rsid w:val="00252D24"/>
    <w:rsid w:val="00253151"/>
    <w:rsid w:val="002535FF"/>
    <w:rsid w:val="00253D8B"/>
    <w:rsid w:val="00253E50"/>
    <w:rsid w:val="00254275"/>
    <w:rsid w:val="00254354"/>
    <w:rsid w:val="00254368"/>
    <w:rsid w:val="00254889"/>
    <w:rsid w:val="00254C13"/>
    <w:rsid w:val="002550EB"/>
    <w:rsid w:val="002567F2"/>
    <w:rsid w:val="002568D5"/>
    <w:rsid w:val="0025787E"/>
    <w:rsid w:val="00257925"/>
    <w:rsid w:val="00257A24"/>
    <w:rsid w:val="00257ADA"/>
    <w:rsid w:val="00257B99"/>
    <w:rsid w:val="00257E9D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13"/>
    <w:rsid w:val="00263CDD"/>
    <w:rsid w:val="002644E1"/>
    <w:rsid w:val="00264760"/>
    <w:rsid w:val="0026490F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B17"/>
    <w:rsid w:val="00266F55"/>
    <w:rsid w:val="002670BF"/>
    <w:rsid w:val="002673BB"/>
    <w:rsid w:val="00267B81"/>
    <w:rsid w:val="00267F79"/>
    <w:rsid w:val="002706BF"/>
    <w:rsid w:val="0027085D"/>
    <w:rsid w:val="002712A8"/>
    <w:rsid w:val="002712F0"/>
    <w:rsid w:val="00271BA9"/>
    <w:rsid w:val="00271D48"/>
    <w:rsid w:val="00271D6C"/>
    <w:rsid w:val="00271F63"/>
    <w:rsid w:val="0027326A"/>
    <w:rsid w:val="002736E6"/>
    <w:rsid w:val="002749EE"/>
    <w:rsid w:val="00274EF0"/>
    <w:rsid w:val="002750AA"/>
    <w:rsid w:val="00275EC5"/>
    <w:rsid w:val="002760AF"/>
    <w:rsid w:val="002764D3"/>
    <w:rsid w:val="0027738A"/>
    <w:rsid w:val="002779ED"/>
    <w:rsid w:val="002805A1"/>
    <w:rsid w:val="002806F5"/>
    <w:rsid w:val="00280742"/>
    <w:rsid w:val="00280A62"/>
    <w:rsid w:val="00280C32"/>
    <w:rsid w:val="00281645"/>
    <w:rsid w:val="00281B23"/>
    <w:rsid w:val="00281C3B"/>
    <w:rsid w:val="00281E15"/>
    <w:rsid w:val="00281F5B"/>
    <w:rsid w:val="00282049"/>
    <w:rsid w:val="00282128"/>
    <w:rsid w:val="002821B4"/>
    <w:rsid w:val="002822C6"/>
    <w:rsid w:val="002829CB"/>
    <w:rsid w:val="00282AA8"/>
    <w:rsid w:val="00282F1E"/>
    <w:rsid w:val="0028314B"/>
    <w:rsid w:val="002837FB"/>
    <w:rsid w:val="002839F8"/>
    <w:rsid w:val="00283D05"/>
    <w:rsid w:val="00283D6F"/>
    <w:rsid w:val="002843AB"/>
    <w:rsid w:val="00284696"/>
    <w:rsid w:val="00284C49"/>
    <w:rsid w:val="00284D4F"/>
    <w:rsid w:val="002856EF"/>
    <w:rsid w:val="00285773"/>
    <w:rsid w:val="00285926"/>
    <w:rsid w:val="00285983"/>
    <w:rsid w:val="00285B0E"/>
    <w:rsid w:val="00285BC9"/>
    <w:rsid w:val="00285F55"/>
    <w:rsid w:val="00286306"/>
    <w:rsid w:val="002863D4"/>
    <w:rsid w:val="0028640A"/>
    <w:rsid w:val="00286CB1"/>
    <w:rsid w:val="00286D21"/>
    <w:rsid w:val="00286D91"/>
    <w:rsid w:val="00286F69"/>
    <w:rsid w:val="002876BA"/>
    <w:rsid w:val="00287B09"/>
    <w:rsid w:val="00287F9A"/>
    <w:rsid w:val="00287FCA"/>
    <w:rsid w:val="00290346"/>
    <w:rsid w:val="002906A5"/>
    <w:rsid w:val="00291146"/>
    <w:rsid w:val="00292038"/>
    <w:rsid w:val="0029242D"/>
    <w:rsid w:val="002924BE"/>
    <w:rsid w:val="00292831"/>
    <w:rsid w:val="00292E30"/>
    <w:rsid w:val="0029376F"/>
    <w:rsid w:val="00293799"/>
    <w:rsid w:val="00293F30"/>
    <w:rsid w:val="002946B3"/>
    <w:rsid w:val="0029472D"/>
    <w:rsid w:val="00294C98"/>
    <w:rsid w:val="00294E89"/>
    <w:rsid w:val="00294EB0"/>
    <w:rsid w:val="0029507C"/>
    <w:rsid w:val="0029561D"/>
    <w:rsid w:val="00295624"/>
    <w:rsid w:val="0029572D"/>
    <w:rsid w:val="00296123"/>
    <w:rsid w:val="0029653E"/>
    <w:rsid w:val="002968A3"/>
    <w:rsid w:val="00296B08"/>
    <w:rsid w:val="00296DD4"/>
    <w:rsid w:val="00297378"/>
    <w:rsid w:val="002973B9"/>
    <w:rsid w:val="00297781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273"/>
    <w:rsid w:val="002A4363"/>
    <w:rsid w:val="002A451B"/>
    <w:rsid w:val="002A49BC"/>
    <w:rsid w:val="002A5237"/>
    <w:rsid w:val="002A562E"/>
    <w:rsid w:val="002A5708"/>
    <w:rsid w:val="002A6050"/>
    <w:rsid w:val="002A67C8"/>
    <w:rsid w:val="002A76DC"/>
    <w:rsid w:val="002A7D5B"/>
    <w:rsid w:val="002B01D8"/>
    <w:rsid w:val="002B01E0"/>
    <w:rsid w:val="002B049D"/>
    <w:rsid w:val="002B09A1"/>
    <w:rsid w:val="002B0E6B"/>
    <w:rsid w:val="002B10F4"/>
    <w:rsid w:val="002B11FF"/>
    <w:rsid w:val="002B1269"/>
    <w:rsid w:val="002B153D"/>
    <w:rsid w:val="002B1AB9"/>
    <w:rsid w:val="002B204A"/>
    <w:rsid w:val="002B206C"/>
    <w:rsid w:val="002B24C6"/>
    <w:rsid w:val="002B29C6"/>
    <w:rsid w:val="002B2D4E"/>
    <w:rsid w:val="002B2EBE"/>
    <w:rsid w:val="002B3258"/>
    <w:rsid w:val="002B3D02"/>
    <w:rsid w:val="002B3E64"/>
    <w:rsid w:val="002B3E90"/>
    <w:rsid w:val="002B4279"/>
    <w:rsid w:val="002B4554"/>
    <w:rsid w:val="002B4A47"/>
    <w:rsid w:val="002B4CCC"/>
    <w:rsid w:val="002B4CEA"/>
    <w:rsid w:val="002B4DAF"/>
    <w:rsid w:val="002B58C2"/>
    <w:rsid w:val="002B5999"/>
    <w:rsid w:val="002B61B0"/>
    <w:rsid w:val="002B68FE"/>
    <w:rsid w:val="002B6901"/>
    <w:rsid w:val="002B6C07"/>
    <w:rsid w:val="002B752B"/>
    <w:rsid w:val="002B77CF"/>
    <w:rsid w:val="002C057C"/>
    <w:rsid w:val="002C179F"/>
    <w:rsid w:val="002C1D12"/>
    <w:rsid w:val="002C1E26"/>
    <w:rsid w:val="002C255F"/>
    <w:rsid w:val="002C2671"/>
    <w:rsid w:val="002C2BAE"/>
    <w:rsid w:val="002C32B9"/>
    <w:rsid w:val="002C337E"/>
    <w:rsid w:val="002C3AE3"/>
    <w:rsid w:val="002C3DE1"/>
    <w:rsid w:val="002C41EE"/>
    <w:rsid w:val="002C469B"/>
    <w:rsid w:val="002C4D1E"/>
    <w:rsid w:val="002C5CF6"/>
    <w:rsid w:val="002C5D10"/>
    <w:rsid w:val="002C5EF6"/>
    <w:rsid w:val="002C619E"/>
    <w:rsid w:val="002C669E"/>
    <w:rsid w:val="002C6983"/>
    <w:rsid w:val="002C6EB2"/>
    <w:rsid w:val="002C6FB6"/>
    <w:rsid w:val="002C6FD2"/>
    <w:rsid w:val="002C7130"/>
    <w:rsid w:val="002C7289"/>
    <w:rsid w:val="002C72A3"/>
    <w:rsid w:val="002C740D"/>
    <w:rsid w:val="002C7754"/>
    <w:rsid w:val="002D0B34"/>
    <w:rsid w:val="002D1295"/>
    <w:rsid w:val="002D135B"/>
    <w:rsid w:val="002D1BE9"/>
    <w:rsid w:val="002D1D64"/>
    <w:rsid w:val="002D22CD"/>
    <w:rsid w:val="002D27B5"/>
    <w:rsid w:val="002D3213"/>
    <w:rsid w:val="002D3415"/>
    <w:rsid w:val="002D35AC"/>
    <w:rsid w:val="002D385E"/>
    <w:rsid w:val="002D3993"/>
    <w:rsid w:val="002D4D6A"/>
    <w:rsid w:val="002D4F3F"/>
    <w:rsid w:val="002D51AF"/>
    <w:rsid w:val="002D5400"/>
    <w:rsid w:val="002D5C9F"/>
    <w:rsid w:val="002D5E8D"/>
    <w:rsid w:val="002D612D"/>
    <w:rsid w:val="002D6862"/>
    <w:rsid w:val="002D696A"/>
    <w:rsid w:val="002D69AE"/>
    <w:rsid w:val="002D7066"/>
    <w:rsid w:val="002D7460"/>
    <w:rsid w:val="002D77EA"/>
    <w:rsid w:val="002D7B78"/>
    <w:rsid w:val="002D7BB5"/>
    <w:rsid w:val="002E063B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3CF8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6A3"/>
    <w:rsid w:val="002E778F"/>
    <w:rsid w:val="002E7D40"/>
    <w:rsid w:val="002F0367"/>
    <w:rsid w:val="002F08F8"/>
    <w:rsid w:val="002F1026"/>
    <w:rsid w:val="002F118F"/>
    <w:rsid w:val="002F1503"/>
    <w:rsid w:val="002F1657"/>
    <w:rsid w:val="002F18F0"/>
    <w:rsid w:val="002F1BDA"/>
    <w:rsid w:val="002F2395"/>
    <w:rsid w:val="002F2645"/>
    <w:rsid w:val="002F286D"/>
    <w:rsid w:val="002F29A6"/>
    <w:rsid w:val="002F2A47"/>
    <w:rsid w:val="002F2B7B"/>
    <w:rsid w:val="002F3B04"/>
    <w:rsid w:val="002F44B6"/>
    <w:rsid w:val="002F4690"/>
    <w:rsid w:val="002F47FB"/>
    <w:rsid w:val="002F4A6D"/>
    <w:rsid w:val="002F4ABE"/>
    <w:rsid w:val="002F4C4C"/>
    <w:rsid w:val="002F58EA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AD2"/>
    <w:rsid w:val="002F7BDD"/>
    <w:rsid w:val="002F7C3A"/>
    <w:rsid w:val="002F7FC9"/>
    <w:rsid w:val="0030025D"/>
    <w:rsid w:val="003005A3"/>
    <w:rsid w:val="0030070B"/>
    <w:rsid w:val="00300938"/>
    <w:rsid w:val="00300D5D"/>
    <w:rsid w:val="003016F6"/>
    <w:rsid w:val="00302692"/>
    <w:rsid w:val="0030274E"/>
    <w:rsid w:val="00303259"/>
    <w:rsid w:val="00303490"/>
    <w:rsid w:val="00303F14"/>
    <w:rsid w:val="00304369"/>
    <w:rsid w:val="0030480C"/>
    <w:rsid w:val="00304BDF"/>
    <w:rsid w:val="00304BE1"/>
    <w:rsid w:val="003050E0"/>
    <w:rsid w:val="00305E72"/>
    <w:rsid w:val="00306657"/>
    <w:rsid w:val="0030666B"/>
    <w:rsid w:val="00307204"/>
    <w:rsid w:val="00310A4C"/>
    <w:rsid w:val="00310DAD"/>
    <w:rsid w:val="00311BD0"/>
    <w:rsid w:val="00312A92"/>
    <w:rsid w:val="00312BA5"/>
    <w:rsid w:val="00313262"/>
    <w:rsid w:val="00313581"/>
    <w:rsid w:val="0031371C"/>
    <w:rsid w:val="003137C7"/>
    <w:rsid w:val="00313A0E"/>
    <w:rsid w:val="00314083"/>
    <w:rsid w:val="00314085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B5C"/>
    <w:rsid w:val="00315C1F"/>
    <w:rsid w:val="00315ED9"/>
    <w:rsid w:val="00315FDC"/>
    <w:rsid w:val="00315FF8"/>
    <w:rsid w:val="00316A6A"/>
    <w:rsid w:val="00316EF7"/>
    <w:rsid w:val="003171C8"/>
    <w:rsid w:val="003171F0"/>
    <w:rsid w:val="00317505"/>
    <w:rsid w:val="00317A98"/>
    <w:rsid w:val="00320048"/>
    <w:rsid w:val="00320A2C"/>
    <w:rsid w:val="0032185D"/>
    <w:rsid w:val="00321C72"/>
    <w:rsid w:val="00323BFE"/>
    <w:rsid w:val="003240EE"/>
    <w:rsid w:val="00324517"/>
    <w:rsid w:val="003249B7"/>
    <w:rsid w:val="00324D7C"/>
    <w:rsid w:val="00324F37"/>
    <w:rsid w:val="00325179"/>
    <w:rsid w:val="00325330"/>
    <w:rsid w:val="003256BE"/>
    <w:rsid w:val="00325A82"/>
    <w:rsid w:val="00325B68"/>
    <w:rsid w:val="003262E9"/>
    <w:rsid w:val="00326E70"/>
    <w:rsid w:val="003270DB"/>
    <w:rsid w:val="0032713B"/>
    <w:rsid w:val="0032749E"/>
    <w:rsid w:val="00330546"/>
    <w:rsid w:val="00330D08"/>
    <w:rsid w:val="00330D3F"/>
    <w:rsid w:val="00330F11"/>
    <w:rsid w:val="00330FED"/>
    <w:rsid w:val="003314C5"/>
    <w:rsid w:val="003317C2"/>
    <w:rsid w:val="00331942"/>
    <w:rsid w:val="00332183"/>
    <w:rsid w:val="0033225F"/>
    <w:rsid w:val="00332286"/>
    <w:rsid w:val="00332A5B"/>
    <w:rsid w:val="0033394A"/>
    <w:rsid w:val="00333BC7"/>
    <w:rsid w:val="00333DCB"/>
    <w:rsid w:val="003347A6"/>
    <w:rsid w:val="00334FFB"/>
    <w:rsid w:val="00335AB6"/>
    <w:rsid w:val="00335E62"/>
    <w:rsid w:val="003367E7"/>
    <w:rsid w:val="00336B50"/>
    <w:rsid w:val="00336C38"/>
    <w:rsid w:val="00336DF5"/>
    <w:rsid w:val="00336FC2"/>
    <w:rsid w:val="003378B1"/>
    <w:rsid w:val="00337B15"/>
    <w:rsid w:val="00337C71"/>
    <w:rsid w:val="00337FBD"/>
    <w:rsid w:val="003405A3"/>
    <w:rsid w:val="0034060C"/>
    <w:rsid w:val="0034180F"/>
    <w:rsid w:val="00341E1A"/>
    <w:rsid w:val="00341F96"/>
    <w:rsid w:val="0034206E"/>
    <w:rsid w:val="00342B8F"/>
    <w:rsid w:val="00342C52"/>
    <w:rsid w:val="00342C55"/>
    <w:rsid w:val="00342CF2"/>
    <w:rsid w:val="00342DA8"/>
    <w:rsid w:val="00342F9B"/>
    <w:rsid w:val="003431DE"/>
    <w:rsid w:val="0034336A"/>
    <w:rsid w:val="00343498"/>
    <w:rsid w:val="003439EB"/>
    <w:rsid w:val="003441D6"/>
    <w:rsid w:val="00344E00"/>
    <w:rsid w:val="00345D79"/>
    <w:rsid w:val="00346A28"/>
    <w:rsid w:val="00347F64"/>
    <w:rsid w:val="00350369"/>
    <w:rsid w:val="00350438"/>
    <w:rsid w:val="003506D8"/>
    <w:rsid w:val="003507E0"/>
    <w:rsid w:val="003508F0"/>
    <w:rsid w:val="0035121B"/>
    <w:rsid w:val="003512E2"/>
    <w:rsid w:val="0035139C"/>
    <w:rsid w:val="0035156C"/>
    <w:rsid w:val="00351B69"/>
    <w:rsid w:val="00352606"/>
    <w:rsid w:val="0035263D"/>
    <w:rsid w:val="003527AB"/>
    <w:rsid w:val="00352836"/>
    <w:rsid w:val="0035293A"/>
    <w:rsid w:val="00352E81"/>
    <w:rsid w:val="003533C3"/>
    <w:rsid w:val="00353654"/>
    <w:rsid w:val="00353A57"/>
    <w:rsid w:val="00353B6F"/>
    <w:rsid w:val="00353CA3"/>
    <w:rsid w:val="0035459A"/>
    <w:rsid w:val="003547C8"/>
    <w:rsid w:val="003549F3"/>
    <w:rsid w:val="00354A09"/>
    <w:rsid w:val="00354FEA"/>
    <w:rsid w:val="003550F7"/>
    <w:rsid w:val="0035518C"/>
    <w:rsid w:val="00355463"/>
    <w:rsid w:val="00355841"/>
    <w:rsid w:val="0035586D"/>
    <w:rsid w:val="00355962"/>
    <w:rsid w:val="00355A23"/>
    <w:rsid w:val="00355D15"/>
    <w:rsid w:val="0035609B"/>
    <w:rsid w:val="00356335"/>
    <w:rsid w:val="003564D2"/>
    <w:rsid w:val="0035671D"/>
    <w:rsid w:val="0035775E"/>
    <w:rsid w:val="00357E30"/>
    <w:rsid w:val="00360C7F"/>
    <w:rsid w:val="0036110D"/>
    <w:rsid w:val="00361767"/>
    <w:rsid w:val="00361A91"/>
    <w:rsid w:val="003621D8"/>
    <w:rsid w:val="003623A0"/>
    <w:rsid w:val="0036257D"/>
    <w:rsid w:val="00362809"/>
    <w:rsid w:val="00362924"/>
    <w:rsid w:val="00362C74"/>
    <w:rsid w:val="00363196"/>
    <w:rsid w:val="003632B0"/>
    <w:rsid w:val="003639CC"/>
    <w:rsid w:val="00363ACF"/>
    <w:rsid w:val="00363ED6"/>
    <w:rsid w:val="00364EC0"/>
    <w:rsid w:val="0036507E"/>
    <w:rsid w:val="003654BE"/>
    <w:rsid w:val="003658CB"/>
    <w:rsid w:val="00365977"/>
    <w:rsid w:val="00365A59"/>
    <w:rsid w:val="00365EDB"/>
    <w:rsid w:val="00366052"/>
    <w:rsid w:val="003666FB"/>
    <w:rsid w:val="00366B12"/>
    <w:rsid w:val="003702FB"/>
    <w:rsid w:val="003706CF"/>
    <w:rsid w:val="003708C0"/>
    <w:rsid w:val="00371224"/>
    <w:rsid w:val="00371932"/>
    <w:rsid w:val="00372BA9"/>
    <w:rsid w:val="00372E3B"/>
    <w:rsid w:val="00373136"/>
    <w:rsid w:val="00374153"/>
    <w:rsid w:val="00375134"/>
    <w:rsid w:val="003756DC"/>
    <w:rsid w:val="0037599D"/>
    <w:rsid w:val="00375BA0"/>
    <w:rsid w:val="003768BA"/>
    <w:rsid w:val="00376A7B"/>
    <w:rsid w:val="00376BCF"/>
    <w:rsid w:val="0037764A"/>
    <w:rsid w:val="003778D4"/>
    <w:rsid w:val="003805B8"/>
    <w:rsid w:val="003809B2"/>
    <w:rsid w:val="00380A81"/>
    <w:rsid w:val="00380C9D"/>
    <w:rsid w:val="0038169E"/>
    <w:rsid w:val="00381A98"/>
    <w:rsid w:val="00381DDA"/>
    <w:rsid w:val="0038341C"/>
    <w:rsid w:val="003837DA"/>
    <w:rsid w:val="003842A0"/>
    <w:rsid w:val="003842FB"/>
    <w:rsid w:val="00384352"/>
    <w:rsid w:val="00384811"/>
    <w:rsid w:val="00384F75"/>
    <w:rsid w:val="0038501E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6FBA"/>
    <w:rsid w:val="00387459"/>
    <w:rsid w:val="00387A36"/>
    <w:rsid w:val="00390AE0"/>
    <w:rsid w:val="00390C54"/>
    <w:rsid w:val="00391749"/>
    <w:rsid w:val="003923C4"/>
    <w:rsid w:val="00392FA0"/>
    <w:rsid w:val="00393182"/>
    <w:rsid w:val="00393C18"/>
    <w:rsid w:val="003941AC"/>
    <w:rsid w:val="003941BC"/>
    <w:rsid w:val="003957B9"/>
    <w:rsid w:val="003968C0"/>
    <w:rsid w:val="00396F88"/>
    <w:rsid w:val="00396FB4"/>
    <w:rsid w:val="003972FC"/>
    <w:rsid w:val="00397C63"/>
    <w:rsid w:val="00397D0B"/>
    <w:rsid w:val="003A0AEB"/>
    <w:rsid w:val="003A0B06"/>
    <w:rsid w:val="003A1138"/>
    <w:rsid w:val="003A1741"/>
    <w:rsid w:val="003A1B8C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491D"/>
    <w:rsid w:val="003A4978"/>
    <w:rsid w:val="003A51D4"/>
    <w:rsid w:val="003A5272"/>
    <w:rsid w:val="003A53AF"/>
    <w:rsid w:val="003A53EE"/>
    <w:rsid w:val="003A5D2B"/>
    <w:rsid w:val="003A61EF"/>
    <w:rsid w:val="003A63B7"/>
    <w:rsid w:val="003A6590"/>
    <w:rsid w:val="003A6733"/>
    <w:rsid w:val="003A6AE4"/>
    <w:rsid w:val="003A75E0"/>
    <w:rsid w:val="003B0112"/>
    <w:rsid w:val="003B01AF"/>
    <w:rsid w:val="003B0A46"/>
    <w:rsid w:val="003B0E25"/>
    <w:rsid w:val="003B110D"/>
    <w:rsid w:val="003B1583"/>
    <w:rsid w:val="003B1B66"/>
    <w:rsid w:val="003B1D18"/>
    <w:rsid w:val="003B20B9"/>
    <w:rsid w:val="003B2328"/>
    <w:rsid w:val="003B255D"/>
    <w:rsid w:val="003B2751"/>
    <w:rsid w:val="003B3453"/>
    <w:rsid w:val="003B3548"/>
    <w:rsid w:val="003B3C1D"/>
    <w:rsid w:val="003B3E9F"/>
    <w:rsid w:val="003B4307"/>
    <w:rsid w:val="003B4ABF"/>
    <w:rsid w:val="003B4BB3"/>
    <w:rsid w:val="003B4EE0"/>
    <w:rsid w:val="003B51B9"/>
    <w:rsid w:val="003B5290"/>
    <w:rsid w:val="003B54F3"/>
    <w:rsid w:val="003B5F8B"/>
    <w:rsid w:val="003B60D6"/>
    <w:rsid w:val="003B6CFA"/>
    <w:rsid w:val="003B7528"/>
    <w:rsid w:val="003B78EB"/>
    <w:rsid w:val="003B7AD9"/>
    <w:rsid w:val="003B7B1F"/>
    <w:rsid w:val="003C02EF"/>
    <w:rsid w:val="003C03AA"/>
    <w:rsid w:val="003C0741"/>
    <w:rsid w:val="003C07D6"/>
    <w:rsid w:val="003C163A"/>
    <w:rsid w:val="003C1648"/>
    <w:rsid w:val="003C1BD2"/>
    <w:rsid w:val="003C1C07"/>
    <w:rsid w:val="003C1C32"/>
    <w:rsid w:val="003C2292"/>
    <w:rsid w:val="003C24B2"/>
    <w:rsid w:val="003C24DC"/>
    <w:rsid w:val="003C311C"/>
    <w:rsid w:val="003C3516"/>
    <w:rsid w:val="003C3578"/>
    <w:rsid w:val="003C38D2"/>
    <w:rsid w:val="003C3A3A"/>
    <w:rsid w:val="003C3E91"/>
    <w:rsid w:val="003C3F43"/>
    <w:rsid w:val="003C42C5"/>
    <w:rsid w:val="003C43D2"/>
    <w:rsid w:val="003C47AE"/>
    <w:rsid w:val="003C4B4E"/>
    <w:rsid w:val="003C4E4C"/>
    <w:rsid w:val="003C55C2"/>
    <w:rsid w:val="003C5A31"/>
    <w:rsid w:val="003C5D6A"/>
    <w:rsid w:val="003C6DED"/>
    <w:rsid w:val="003C70A0"/>
    <w:rsid w:val="003C70F5"/>
    <w:rsid w:val="003C7FEB"/>
    <w:rsid w:val="003D0047"/>
    <w:rsid w:val="003D116D"/>
    <w:rsid w:val="003D1603"/>
    <w:rsid w:val="003D1AB7"/>
    <w:rsid w:val="003D1D0E"/>
    <w:rsid w:val="003D1D57"/>
    <w:rsid w:val="003D1EC9"/>
    <w:rsid w:val="003D1ED7"/>
    <w:rsid w:val="003D2032"/>
    <w:rsid w:val="003D25DA"/>
    <w:rsid w:val="003D2975"/>
    <w:rsid w:val="003D29A6"/>
    <w:rsid w:val="003D2DEE"/>
    <w:rsid w:val="003D3234"/>
    <w:rsid w:val="003D3482"/>
    <w:rsid w:val="003D3E39"/>
    <w:rsid w:val="003D450C"/>
    <w:rsid w:val="003D4CDE"/>
    <w:rsid w:val="003D4DEE"/>
    <w:rsid w:val="003D4EE8"/>
    <w:rsid w:val="003D52F1"/>
    <w:rsid w:val="003D55E8"/>
    <w:rsid w:val="003D5781"/>
    <w:rsid w:val="003D57D9"/>
    <w:rsid w:val="003D59A1"/>
    <w:rsid w:val="003D5EA2"/>
    <w:rsid w:val="003D6337"/>
    <w:rsid w:val="003D6C5A"/>
    <w:rsid w:val="003D6D4E"/>
    <w:rsid w:val="003D725D"/>
    <w:rsid w:val="003D772C"/>
    <w:rsid w:val="003D7919"/>
    <w:rsid w:val="003E00CB"/>
    <w:rsid w:val="003E01FB"/>
    <w:rsid w:val="003E0579"/>
    <w:rsid w:val="003E0A2B"/>
    <w:rsid w:val="003E1355"/>
    <w:rsid w:val="003E16C8"/>
    <w:rsid w:val="003E1A77"/>
    <w:rsid w:val="003E1CC2"/>
    <w:rsid w:val="003E1D0E"/>
    <w:rsid w:val="003E1D59"/>
    <w:rsid w:val="003E1F20"/>
    <w:rsid w:val="003E2374"/>
    <w:rsid w:val="003E322E"/>
    <w:rsid w:val="003E4B87"/>
    <w:rsid w:val="003E4FD5"/>
    <w:rsid w:val="003E4FF7"/>
    <w:rsid w:val="003E549E"/>
    <w:rsid w:val="003E56CA"/>
    <w:rsid w:val="003E628B"/>
    <w:rsid w:val="003E696C"/>
    <w:rsid w:val="003E6D6B"/>
    <w:rsid w:val="003E6F2B"/>
    <w:rsid w:val="003E7001"/>
    <w:rsid w:val="003E7126"/>
    <w:rsid w:val="003E77D8"/>
    <w:rsid w:val="003E7AD9"/>
    <w:rsid w:val="003E7EEE"/>
    <w:rsid w:val="003F00FA"/>
    <w:rsid w:val="003F01B9"/>
    <w:rsid w:val="003F0360"/>
    <w:rsid w:val="003F07E0"/>
    <w:rsid w:val="003F0A15"/>
    <w:rsid w:val="003F15B8"/>
    <w:rsid w:val="003F193D"/>
    <w:rsid w:val="003F2975"/>
    <w:rsid w:val="003F298B"/>
    <w:rsid w:val="003F2B2E"/>
    <w:rsid w:val="003F2B42"/>
    <w:rsid w:val="003F3A18"/>
    <w:rsid w:val="003F3A99"/>
    <w:rsid w:val="003F4754"/>
    <w:rsid w:val="003F5172"/>
    <w:rsid w:val="003F5715"/>
    <w:rsid w:val="003F586F"/>
    <w:rsid w:val="003F5A71"/>
    <w:rsid w:val="003F5FB1"/>
    <w:rsid w:val="003F682C"/>
    <w:rsid w:val="003F6A4A"/>
    <w:rsid w:val="003F6A5E"/>
    <w:rsid w:val="003F6B7F"/>
    <w:rsid w:val="003F6D5A"/>
    <w:rsid w:val="003F6E5D"/>
    <w:rsid w:val="003F74EB"/>
    <w:rsid w:val="003F7550"/>
    <w:rsid w:val="003F77A6"/>
    <w:rsid w:val="003F79AF"/>
    <w:rsid w:val="003F7AC0"/>
    <w:rsid w:val="003F7CA2"/>
    <w:rsid w:val="00400246"/>
    <w:rsid w:val="00400289"/>
    <w:rsid w:val="004006E3"/>
    <w:rsid w:val="00400F01"/>
    <w:rsid w:val="00401281"/>
    <w:rsid w:val="004013E9"/>
    <w:rsid w:val="004022E9"/>
    <w:rsid w:val="00402FE1"/>
    <w:rsid w:val="00403094"/>
    <w:rsid w:val="004035B3"/>
    <w:rsid w:val="004036B2"/>
    <w:rsid w:val="00404156"/>
    <w:rsid w:val="00404317"/>
    <w:rsid w:val="004047FE"/>
    <w:rsid w:val="00404BB1"/>
    <w:rsid w:val="0040500E"/>
    <w:rsid w:val="004059CB"/>
    <w:rsid w:val="00405AF6"/>
    <w:rsid w:val="00405FD7"/>
    <w:rsid w:val="004065E1"/>
    <w:rsid w:val="0040689A"/>
    <w:rsid w:val="00406AE6"/>
    <w:rsid w:val="00406E4C"/>
    <w:rsid w:val="00407271"/>
    <w:rsid w:val="004077C9"/>
    <w:rsid w:val="004101BC"/>
    <w:rsid w:val="00410611"/>
    <w:rsid w:val="004108E4"/>
    <w:rsid w:val="00410DC6"/>
    <w:rsid w:val="004113AE"/>
    <w:rsid w:val="00411805"/>
    <w:rsid w:val="00411BCF"/>
    <w:rsid w:val="00412560"/>
    <w:rsid w:val="0041267F"/>
    <w:rsid w:val="004126E3"/>
    <w:rsid w:val="00412CAF"/>
    <w:rsid w:val="00412EE7"/>
    <w:rsid w:val="0041327C"/>
    <w:rsid w:val="0041348E"/>
    <w:rsid w:val="0041361A"/>
    <w:rsid w:val="004138A3"/>
    <w:rsid w:val="00413A15"/>
    <w:rsid w:val="00413C0E"/>
    <w:rsid w:val="00413F1F"/>
    <w:rsid w:val="00414A52"/>
    <w:rsid w:val="00414BEF"/>
    <w:rsid w:val="004150E9"/>
    <w:rsid w:val="00415354"/>
    <w:rsid w:val="0041535D"/>
    <w:rsid w:val="0041600F"/>
    <w:rsid w:val="004162FA"/>
    <w:rsid w:val="00416AE1"/>
    <w:rsid w:val="00416E35"/>
    <w:rsid w:val="00416F29"/>
    <w:rsid w:val="00417051"/>
    <w:rsid w:val="0041738C"/>
    <w:rsid w:val="00417546"/>
    <w:rsid w:val="004204C6"/>
    <w:rsid w:val="0042064D"/>
    <w:rsid w:val="00420D36"/>
    <w:rsid w:val="00420F49"/>
    <w:rsid w:val="00420F99"/>
    <w:rsid w:val="00421233"/>
    <w:rsid w:val="00421471"/>
    <w:rsid w:val="004214E3"/>
    <w:rsid w:val="004222CB"/>
    <w:rsid w:val="00422603"/>
    <w:rsid w:val="00422EAD"/>
    <w:rsid w:val="00423393"/>
    <w:rsid w:val="004239C0"/>
    <w:rsid w:val="00423DC1"/>
    <w:rsid w:val="004242E7"/>
    <w:rsid w:val="00424604"/>
    <w:rsid w:val="00424D43"/>
    <w:rsid w:val="004256A2"/>
    <w:rsid w:val="00425E75"/>
    <w:rsid w:val="004260A6"/>
    <w:rsid w:val="0042632B"/>
    <w:rsid w:val="00426445"/>
    <w:rsid w:val="004267C0"/>
    <w:rsid w:val="00426B41"/>
    <w:rsid w:val="00426E9C"/>
    <w:rsid w:val="004270F1"/>
    <w:rsid w:val="00427507"/>
    <w:rsid w:val="00427743"/>
    <w:rsid w:val="0042776E"/>
    <w:rsid w:val="00427D48"/>
    <w:rsid w:val="00427DFC"/>
    <w:rsid w:val="0043046E"/>
    <w:rsid w:val="00430606"/>
    <w:rsid w:val="00430682"/>
    <w:rsid w:val="004306CA"/>
    <w:rsid w:val="00430EA8"/>
    <w:rsid w:val="004311DD"/>
    <w:rsid w:val="004313B9"/>
    <w:rsid w:val="004314F9"/>
    <w:rsid w:val="00431756"/>
    <w:rsid w:val="00431848"/>
    <w:rsid w:val="00431CD4"/>
    <w:rsid w:val="0043269B"/>
    <w:rsid w:val="0043284F"/>
    <w:rsid w:val="004329AB"/>
    <w:rsid w:val="00432EBB"/>
    <w:rsid w:val="004334AB"/>
    <w:rsid w:val="00434713"/>
    <w:rsid w:val="0043546B"/>
    <w:rsid w:val="0043611F"/>
    <w:rsid w:val="00436789"/>
    <w:rsid w:val="004367DD"/>
    <w:rsid w:val="00436AA0"/>
    <w:rsid w:val="00436C2A"/>
    <w:rsid w:val="0043736E"/>
    <w:rsid w:val="0043777B"/>
    <w:rsid w:val="00437C33"/>
    <w:rsid w:val="00437F37"/>
    <w:rsid w:val="0044053B"/>
    <w:rsid w:val="004408C9"/>
    <w:rsid w:val="0044091B"/>
    <w:rsid w:val="00440EF0"/>
    <w:rsid w:val="004414A3"/>
    <w:rsid w:val="00441997"/>
    <w:rsid w:val="00441A02"/>
    <w:rsid w:val="00441B1C"/>
    <w:rsid w:val="00441C4F"/>
    <w:rsid w:val="004421E9"/>
    <w:rsid w:val="00442AAC"/>
    <w:rsid w:val="00442C49"/>
    <w:rsid w:val="00442F16"/>
    <w:rsid w:val="00443483"/>
    <w:rsid w:val="00443704"/>
    <w:rsid w:val="004437F1"/>
    <w:rsid w:val="00443892"/>
    <w:rsid w:val="004439B0"/>
    <w:rsid w:val="004439CA"/>
    <w:rsid w:val="00443B75"/>
    <w:rsid w:val="00443BC2"/>
    <w:rsid w:val="00443BC8"/>
    <w:rsid w:val="00443E3D"/>
    <w:rsid w:val="00444D40"/>
    <w:rsid w:val="0044538C"/>
    <w:rsid w:val="00445AC1"/>
    <w:rsid w:val="004467ED"/>
    <w:rsid w:val="004468E6"/>
    <w:rsid w:val="004474A6"/>
    <w:rsid w:val="0044766B"/>
    <w:rsid w:val="00447D43"/>
    <w:rsid w:val="004504D8"/>
    <w:rsid w:val="00450EF1"/>
    <w:rsid w:val="00450FBC"/>
    <w:rsid w:val="0045106E"/>
    <w:rsid w:val="004519B9"/>
    <w:rsid w:val="00451B6E"/>
    <w:rsid w:val="004523CB"/>
    <w:rsid w:val="004523E8"/>
    <w:rsid w:val="00452DE3"/>
    <w:rsid w:val="004539E2"/>
    <w:rsid w:val="00453A09"/>
    <w:rsid w:val="00453EE2"/>
    <w:rsid w:val="00453F84"/>
    <w:rsid w:val="004540A4"/>
    <w:rsid w:val="00454223"/>
    <w:rsid w:val="00454A5C"/>
    <w:rsid w:val="00454E04"/>
    <w:rsid w:val="00455B5C"/>
    <w:rsid w:val="00455C14"/>
    <w:rsid w:val="00455F25"/>
    <w:rsid w:val="00456136"/>
    <w:rsid w:val="004564CA"/>
    <w:rsid w:val="004564E6"/>
    <w:rsid w:val="00456E3D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3F29"/>
    <w:rsid w:val="004642A5"/>
    <w:rsid w:val="004642BF"/>
    <w:rsid w:val="004642D8"/>
    <w:rsid w:val="00464BA6"/>
    <w:rsid w:val="00464DC7"/>
    <w:rsid w:val="00464F01"/>
    <w:rsid w:val="0046545F"/>
    <w:rsid w:val="00465FD0"/>
    <w:rsid w:val="004668A4"/>
    <w:rsid w:val="00467012"/>
    <w:rsid w:val="0046781B"/>
    <w:rsid w:val="00470668"/>
    <w:rsid w:val="00470A2F"/>
    <w:rsid w:val="00470F23"/>
    <w:rsid w:val="00471144"/>
    <w:rsid w:val="00471192"/>
    <w:rsid w:val="004716A9"/>
    <w:rsid w:val="004716D0"/>
    <w:rsid w:val="00471F44"/>
    <w:rsid w:val="004720AC"/>
    <w:rsid w:val="00472A0A"/>
    <w:rsid w:val="00472AB2"/>
    <w:rsid w:val="00472D48"/>
    <w:rsid w:val="00472EBD"/>
    <w:rsid w:val="004731C9"/>
    <w:rsid w:val="0047355F"/>
    <w:rsid w:val="004735C7"/>
    <w:rsid w:val="004736AB"/>
    <w:rsid w:val="00473F40"/>
    <w:rsid w:val="00474792"/>
    <w:rsid w:val="00474AD3"/>
    <w:rsid w:val="00474B4C"/>
    <w:rsid w:val="00476993"/>
    <w:rsid w:val="00476A1D"/>
    <w:rsid w:val="00476EEE"/>
    <w:rsid w:val="00476FAF"/>
    <w:rsid w:val="00476FB9"/>
    <w:rsid w:val="0047735E"/>
    <w:rsid w:val="004777BD"/>
    <w:rsid w:val="00477FDF"/>
    <w:rsid w:val="00480A5F"/>
    <w:rsid w:val="00480B42"/>
    <w:rsid w:val="00480B49"/>
    <w:rsid w:val="00481A48"/>
    <w:rsid w:val="00481FE9"/>
    <w:rsid w:val="004822AD"/>
    <w:rsid w:val="004823EF"/>
    <w:rsid w:val="004825E5"/>
    <w:rsid w:val="0048274F"/>
    <w:rsid w:val="00482A15"/>
    <w:rsid w:val="00482B60"/>
    <w:rsid w:val="00482FDB"/>
    <w:rsid w:val="00483C08"/>
    <w:rsid w:val="00483E44"/>
    <w:rsid w:val="0048430F"/>
    <w:rsid w:val="00484532"/>
    <w:rsid w:val="00484E77"/>
    <w:rsid w:val="00485171"/>
    <w:rsid w:val="00485AA8"/>
    <w:rsid w:val="0048634A"/>
    <w:rsid w:val="00486365"/>
    <w:rsid w:val="00486BB9"/>
    <w:rsid w:val="004873D1"/>
    <w:rsid w:val="00490271"/>
    <w:rsid w:val="00490A8B"/>
    <w:rsid w:val="00490D42"/>
    <w:rsid w:val="004917E9"/>
    <w:rsid w:val="00491AAA"/>
    <w:rsid w:val="00491F01"/>
    <w:rsid w:val="00492060"/>
    <w:rsid w:val="004926F0"/>
    <w:rsid w:val="00492815"/>
    <w:rsid w:val="00492C77"/>
    <w:rsid w:val="00492F65"/>
    <w:rsid w:val="00493829"/>
    <w:rsid w:val="00493B88"/>
    <w:rsid w:val="004940C6"/>
    <w:rsid w:val="0049414B"/>
    <w:rsid w:val="004943E1"/>
    <w:rsid w:val="00494450"/>
    <w:rsid w:val="0049576A"/>
    <w:rsid w:val="00495C70"/>
    <w:rsid w:val="00496759"/>
    <w:rsid w:val="00496E83"/>
    <w:rsid w:val="00497111"/>
    <w:rsid w:val="004A0194"/>
    <w:rsid w:val="004A07A7"/>
    <w:rsid w:val="004A09B1"/>
    <w:rsid w:val="004A0EE2"/>
    <w:rsid w:val="004A11CF"/>
    <w:rsid w:val="004A1951"/>
    <w:rsid w:val="004A1A79"/>
    <w:rsid w:val="004A20A3"/>
    <w:rsid w:val="004A3047"/>
    <w:rsid w:val="004A31D9"/>
    <w:rsid w:val="004A3345"/>
    <w:rsid w:val="004A3DBE"/>
    <w:rsid w:val="004A3FD9"/>
    <w:rsid w:val="004A4A42"/>
    <w:rsid w:val="004A4A62"/>
    <w:rsid w:val="004A4DB5"/>
    <w:rsid w:val="004A52A6"/>
    <w:rsid w:val="004A533F"/>
    <w:rsid w:val="004A5405"/>
    <w:rsid w:val="004A550F"/>
    <w:rsid w:val="004A5C32"/>
    <w:rsid w:val="004A5EAE"/>
    <w:rsid w:val="004A6054"/>
    <w:rsid w:val="004B0602"/>
    <w:rsid w:val="004B0EE6"/>
    <w:rsid w:val="004B10FA"/>
    <w:rsid w:val="004B1712"/>
    <w:rsid w:val="004B1A57"/>
    <w:rsid w:val="004B1D7E"/>
    <w:rsid w:val="004B2142"/>
    <w:rsid w:val="004B2396"/>
    <w:rsid w:val="004B2AF5"/>
    <w:rsid w:val="004B379D"/>
    <w:rsid w:val="004B439E"/>
    <w:rsid w:val="004B4536"/>
    <w:rsid w:val="004B48EB"/>
    <w:rsid w:val="004B4B48"/>
    <w:rsid w:val="004B4C99"/>
    <w:rsid w:val="004B4D73"/>
    <w:rsid w:val="004B4DD9"/>
    <w:rsid w:val="004B584D"/>
    <w:rsid w:val="004B5F04"/>
    <w:rsid w:val="004B634F"/>
    <w:rsid w:val="004B6771"/>
    <w:rsid w:val="004B6D13"/>
    <w:rsid w:val="004B6D18"/>
    <w:rsid w:val="004C000A"/>
    <w:rsid w:val="004C0430"/>
    <w:rsid w:val="004C0912"/>
    <w:rsid w:val="004C0AA6"/>
    <w:rsid w:val="004C12E6"/>
    <w:rsid w:val="004C1A88"/>
    <w:rsid w:val="004C21FC"/>
    <w:rsid w:val="004C253E"/>
    <w:rsid w:val="004C2750"/>
    <w:rsid w:val="004C29C1"/>
    <w:rsid w:val="004C2A3B"/>
    <w:rsid w:val="004C312B"/>
    <w:rsid w:val="004C321A"/>
    <w:rsid w:val="004C3462"/>
    <w:rsid w:val="004C3915"/>
    <w:rsid w:val="004C45C2"/>
    <w:rsid w:val="004C4C62"/>
    <w:rsid w:val="004C4F1F"/>
    <w:rsid w:val="004C5206"/>
    <w:rsid w:val="004C55B0"/>
    <w:rsid w:val="004C64A8"/>
    <w:rsid w:val="004C6709"/>
    <w:rsid w:val="004C7273"/>
    <w:rsid w:val="004C7B02"/>
    <w:rsid w:val="004D023C"/>
    <w:rsid w:val="004D02ED"/>
    <w:rsid w:val="004D08B5"/>
    <w:rsid w:val="004D0A64"/>
    <w:rsid w:val="004D0FFD"/>
    <w:rsid w:val="004D1028"/>
    <w:rsid w:val="004D1418"/>
    <w:rsid w:val="004D1C27"/>
    <w:rsid w:val="004D253D"/>
    <w:rsid w:val="004D260A"/>
    <w:rsid w:val="004D2C1A"/>
    <w:rsid w:val="004D2CB5"/>
    <w:rsid w:val="004D2F39"/>
    <w:rsid w:val="004D309B"/>
    <w:rsid w:val="004D36F8"/>
    <w:rsid w:val="004D38D9"/>
    <w:rsid w:val="004D3B9C"/>
    <w:rsid w:val="004D3F1D"/>
    <w:rsid w:val="004D4000"/>
    <w:rsid w:val="004D43B9"/>
    <w:rsid w:val="004D4752"/>
    <w:rsid w:val="004D4930"/>
    <w:rsid w:val="004D4F5F"/>
    <w:rsid w:val="004D54BA"/>
    <w:rsid w:val="004D58B3"/>
    <w:rsid w:val="004D5AE9"/>
    <w:rsid w:val="004D5F81"/>
    <w:rsid w:val="004D684E"/>
    <w:rsid w:val="004E073C"/>
    <w:rsid w:val="004E089B"/>
    <w:rsid w:val="004E0F09"/>
    <w:rsid w:val="004E1156"/>
    <w:rsid w:val="004E1302"/>
    <w:rsid w:val="004E1E7D"/>
    <w:rsid w:val="004E1EC1"/>
    <w:rsid w:val="004E235C"/>
    <w:rsid w:val="004E2D5E"/>
    <w:rsid w:val="004E3E29"/>
    <w:rsid w:val="004E422A"/>
    <w:rsid w:val="004E425D"/>
    <w:rsid w:val="004E4664"/>
    <w:rsid w:val="004E48B8"/>
    <w:rsid w:val="004E4A9F"/>
    <w:rsid w:val="004E4D8E"/>
    <w:rsid w:val="004E4F23"/>
    <w:rsid w:val="004E54C2"/>
    <w:rsid w:val="004E5ACA"/>
    <w:rsid w:val="004E5C35"/>
    <w:rsid w:val="004E5D4C"/>
    <w:rsid w:val="004E6AB3"/>
    <w:rsid w:val="004E6C13"/>
    <w:rsid w:val="004E78E2"/>
    <w:rsid w:val="004F1C98"/>
    <w:rsid w:val="004F1F64"/>
    <w:rsid w:val="004F22B2"/>
    <w:rsid w:val="004F2323"/>
    <w:rsid w:val="004F254E"/>
    <w:rsid w:val="004F2A44"/>
    <w:rsid w:val="004F2F25"/>
    <w:rsid w:val="004F3120"/>
    <w:rsid w:val="004F3851"/>
    <w:rsid w:val="004F391F"/>
    <w:rsid w:val="004F3984"/>
    <w:rsid w:val="004F3B90"/>
    <w:rsid w:val="004F3D92"/>
    <w:rsid w:val="004F4412"/>
    <w:rsid w:val="004F50B6"/>
    <w:rsid w:val="004F56EC"/>
    <w:rsid w:val="004F5C03"/>
    <w:rsid w:val="004F5E41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750"/>
    <w:rsid w:val="00500A6D"/>
    <w:rsid w:val="00500C7B"/>
    <w:rsid w:val="00500FCF"/>
    <w:rsid w:val="00501171"/>
    <w:rsid w:val="005012B2"/>
    <w:rsid w:val="005014F2"/>
    <w:rsid w:val="0050251C"/>
    <w:rsid w:val="005027C9"/>
    <w:rsid w:val="00502B01"/>
    <w:rsid w:val="00502FBE"/>
    <w:rsid w:val="00503CDA"/>
    <w:rsid w:val="00503ED1"/>
    <w:rsid w:val="0050403C"/>
    <w:rsid w:val="005041BF"/>
    <w:rsid w:val="00504A00"/>
    <w:rsid w:val="00504DB0"/>
    <w:rsid w:val="00505B44"/>
    <w:rsid w:val="00505EA9"/>
    <w:rsid w:val="005061D7"/>
    <w:rsid w:val="005063B3"/>
    <w:rsid w:val="005064E3"/>
    <w:rsid w:val="0050714D"/>
    <w:rsid w:val="005071FB"/>
    <w:rsid w:val="005076C9"/>
    <w:rsid w:val="00507C9F"/>
    <w:rsid w:val="00507CC3"/>
    <w:rsid w:val="00507FDA"/>
    <w:rsid w:val="00510012"/>
    <w:rsid w:val="005104DE"/>
    <w:rsid w:val="005108E4"/>
    <w:rsid w:val="00510E49"/>
    <w:rsid w:val="00511321"/>
    <w:rsid w:val="0051172F"/>
    <w:rsid w:val="0051175F"/>
    <w:rsid w:val="00512293"/>
    <w:rsid w:val="00512571"/>
    <w:rsid w:val="005126B1"/>
    <w:rsid w:val="0051277B"/>
    <w:rsid w:val="00513434"/>
    <w:rsid w:val="00513520"/>
    <w:rsid w:val="00513D7C"/>
    <w:rsid w:val="00513DEF"/>
    <w:rsid w:val="00514664"/>
    <w:rsid w:val="005147D0"/>
    <w:rsid w:val="00515110"/>
    <w:rsid w:val="005152CD"/>
    <w:rsid w:val="0051550B"/>
    <w:rsid w:val="00515A2E"/>
    <w:rsid w:val="005162A1"/>
    <w:rsid w:val="00516451"/>
    <w:rsid w:val="00516766"/>
    <w:rsid w:val="005168B8"/>
    <w:rsid w:val="00516D66"/>
    <w:rsid w:val="00517205"/>
    <w:rsid w:val="00517CFF"/>
    <w:rsid w:val="00517EF7"/>
    <w:rsid w:val="005204B0"/>
    <w:rsid w:val="00520B2C"/>
    <w:rsid w:val="005211E2"/>
    <w:rsid w:val="005218DC"/>
    <w:rsid w:val="00521D5B"/>
    <w:rsid w:val="00522471"/>
    <w:rsid w:val="005227D7"/>
    <w:rsid w:val="00522B82"/>
    <w:rsid w:val="00522E11"/>
    <w:rsid w:val="005231C6"/>
    <w:rsid w:val="005231FB"/>
    <w:rsid w:val="00523E2C"/>
    <w:rsid w:val="005242F7"/>
    <w:rsid w:val="00524738"/>
    <w:rsid w:val="0052535E"/>
    <w:rsid w:val="0052549D"/>
    <w:rsid w:val="005259D7"/>
    <w:rsid w:val="00525B12"/>
    <w:rsid w:val="005260F7"/>
    <w:rsid w:val="0052662B"/>
    <w:rsid w:val="0052688B"/>
    <w:rsid w:val="00526988"/>
    <w:rsid w:val="00526D41"/>
    <w:rsid w:val="00526EF7"/>
    <w:rsid w:val="005277F2"/>
    <w:rsid w:val="005303C9"/>
    <w:rsid w:val="00530827"/>
    <w:rsid w:val="00530ADC"/>
    <w:rsid w:val="00530C17"/>
    <w:rsid w:val="00530F81"/>
    <w:rsid w:val="0053191E"/>
    <w:rsid w:val="0053195A"/>
    <w:rsid w:val="005319CE"/>
    <w:rsid w:val="00531A58"/>
    <w:rsid w:val="00531E36"/>
    <w:rsid w:val="005324F1"/>
    <w:rsid w:val="00532964"/>
    <w:rsid w:val="00532A4C"/>
    <w:rsid w:val="00532DD4"/>
    <w:rsid w:val="005337DC"/>
    <w:rsid w:val="00533AC5"/>
    <w:rsid w:val="00533D95"/>
    <w:rsid w:val="00534F70"/>
    <w:rsid w:val="005356B9"/>
    <w:rsid w:val="00535A1B"/>
    <w:rsid w:val="0053653C"/>
    <w:rsid w:val="00537322"/>
    <w:rsid w:val="00537594"/>
    <w:rsid w:val="00537607"/>
    <w:rsid w:val="005402DA"/>
    <w:rsid w:val="0054064F"/>
    <w:rsid w:val="00540799"/>
    <w:rsid w:val="00540CF1"/>
    <w:rsid w:val="0054110F"/>
    <w:rsid w:val="005413E7"/>
    <w:rsid w:val="005416BC"/>
    <w:rsid w:val="00541938"/>
    <w:rsid w:val="00541F9C"/>
    <w:rsid w:val="00542209"/>
    <w:rsid w:val="005422E3"/>
    <w:rsid w:val="00542B35"/>
    <w:rsid w:val="0054338B"/>
    <w:rsid w:val="00543807"/>
    <w:rsid w:val="005444E6"/>
    <w:rsid w:val="005445AD"/>
    <w:rsid w:val="00544E9A"/>
    <w:rsid w:val="0054513B"/>
    <w:rsid w:val="005453AA"/>
    <w:rsid w:val="0054554A"/>
    <w:rsid w:val="0054570F"/>
    <w:rsid w:val="00545DDF"/>
    <w:rsid w:val="005463CA"/>
    <w:rsid w:val="005468EA"/>
    <w:rsid w:val="005469B2"/>
    <w:rsid w:val="005469E9"/>
    <w:rsid w:val="005470DE"/>
    <w:rsid w:val="005476DB"/>
    <w:rsid w:val="005476FB"/>
    <w:rsid w:val="00547A01"/>
    <w:rsid w:val="00550CF0"/>
    <w:rsid w:val="00550DF7"/>
    <w:rsid w:val="00550EAE"/>
    <w:rsid w:val="0055119C"/>
    <w:rsid w:val="00551B9C"/>
    <w:rsid w:val="00551DE1"/>
    <w:rsid w:val="00552158"/>
    <w:rsid w:val="005524A1"/>
    <w:rsid w:val="00552C4F"/>
    <w:rsid w:val="0055303D"/>
    <w:rsid w:val="00553150"/>
    <w:rsid w:val="00553C11"/>
    <w:rsid w:val="00553E0E"/>
    <w:rsid w:val="00553F02"/>
    <w:rsid w:val="00553F28"/>
    <w:rsid w:val="0055441A"/>
    <w:rsid w:val="005547D3"/>
    <w:rsid w:val="0055487A"/>
    <w:rsid w:val="00554A4E"/>
    <w:rsid w:val="00554A68"/>
    <w:rsid w:val="0055510E"/>
    <w:rsid w:val="00555792"/>
    <w:rsid w:val="005557F0"/>
    <w:rsid w:val="00555884"/>
    <w:rsid w:val="00556191"/>
    <w:rsid w:val="0055661F"/>
    <w:rsid w:val="00556B67"/>
    <w:rsid w:val="00556F8F"/>
    <w:rsid w:val="00557A8A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C98"/>
    <w:rsid w:val="00564843"/>
    <w:rsid w:val="00564C09"/>
    <w:rsid w:val="005652FD"/>
    <w:rsid w:val="00565B44"/>
    <w:rsid w:val="00565E4A"/>
    <w:rsid w:val="00566624"/>
    <w:rsid w:val="00566EF0"/>
    <w:rsid w:val="00567449"/>
    <w:rsid w:val="00567A39"/>
    <w:rsid w:val="00567FB9"/>
    <w:rsid w:val="0057059F"/>
    <w:rsid w:val="0057066B"/>
    <w:rsid w:val="0057094D"/>
    <w:rsid w:val="00570F79"/>
    <w:rsid w:val="00571397"/>
    <w:rsid w:val="00571B70"/>
    <w:rsid w:val="00571E9F"/>
    <w:rsid w:val="00572188"/>
    <w:rsid w:val="0057284F"/>
    <w:rsid w:val="00572994"/>
    <w:rsid w:val="00572FEA"/>
    <w:rsid w:val="00573458"/>
    <w:rsid w:val="005737B8"/>
    <w:rsid w:val="005744C0"/>
    <w:rsid w:val="005745B7"/>
    <w:rsid w:val="0057469A"/>
    <w:rsid w:val="005746B6"/>
    <w:rsid w:val="00574891"/>
    <w:rsid w:val="005751F6"/>
    <w:rsid w:val="0057541C"/>
    <w:rsid w:val="005758FC"/>
    <w:rsid w:val="00576110"/>
    <w:rsid w:val="0058054E"/>
    <w:rsid w:val="00580D1D"/>
    <w:rsid w:val="00580FB3"/>
    <w:rsid w:val="005817A4"/>
    <w:rsid w:val="00581827"/>
    <w:rsid w:val="0058188A"/>
    <w:rsid w:val="0058190A"/>
    <w:rsid w:val="0058244E"/>
    <w:rsid w:val="00582938"/>
    <w:rsid w:val="00582BD6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741D"/>
    <w:rsid w:val="00587494"/>
    <w:rsid w:val="005877FA"/>
    <w:rsid w:val="00590399"/>
    <w:rsid w:val="00590493"/>
    <w:rsid w:val="0059067C"/>
    <w:rsid w:val="005906CC"/>
    <w:rsid w:val="00590D2F"/>
    <w:rsid w:val="00591395"/>
    <w:rsid w:val="005916CB"/>
    <w:rsid w:val="005917BF"/>
    <w:rsid w:val="00591FF9"/>
    <w:rsid w:val="005922D8"/>
    <w:rsid w:val="00592ABC"/>
    <w:rsid w:val="00592E17"/>
    <w:rsid w:val="00592FBC"/>
    <w:rsid w:val="005933B9"/>
    <w:rsid w:val="005934E6"/>
    <w:rsid w:val="00593BCF"/>
    <w:rsid w:val="00593C32"/>
    <w:rsid w:val="00594020"/>
    <w:rsid w:val="0059438E"/>
    <w:rsid w:val="005944D8"/>
    <w:rsid w:val="0059496B"/>
    <w:rsid w:val="00594C1F"/>
    <w:rsid w:val="0059568D"/>
    <w:rsid w:val="005957F3"/>
    <w:rsid w:val="005959E0"/>
    <w:rsid w:val="00595D19"/>
    <w:rsid w:val="00595E05"/>
    <w:rsid w:val="00595E91"/>
    <w:rsid w:val="00596117"/>
    <w:rsid w:val="00596496"/>
    <w:rsid w:val="005964F0"/>
    <w:rsid w:val="0059683D"/>
    <w:rsid w:val="00596875"/>
    <w:rsid w:val="00597E27"/>
    <w:rsid w:val="00597E67"/>
    <w:rsid w:val="005A05E3"/>
    <w:rsid w:val="005A117F"/>
    <w:rsid w:val="005A12A7"/>
    <w:rsid w:val="005A1712"/>
    <w:rsid w:val="005A1AD0"/>
    <w:rsid w:val="005A1E11"/>
    <w:rsid w:val="005A2495"/>
    <w:rsid w:val="005A2609"/>
    <w:rsid w:val="005A2D53"/>
    <w:rsid w:val="005A2D88"/>
    <w:rsid w:val="005A34F9"/>
    <w:rsid w:val="005A39B9"/>
    <w:rsid w:val="005A3AA2"/>
    <w:rsid w:val="005A3DBC"/>
    <w:rsid w:val="005A41D0"/>
    <w:rsid w:val="005A436E"/>
    <w:rsid w:val="005A4A33"/>
    <w:rsid w:val="005A4B75"/>
    <w:rsid w:val="005A502C"/>
    <w:rsid w:val="005A5464"/>
    <w:rsid w:val="005A582B"/>
    <w:rsid w:val="005A59BD"/>
    <w:rsid w:val="005A6FD2"/>
    <w:rsid w:val="005A7042"/>
    <w:rsid w:val="005A70A5"/>
    <w:rsid w:val="005A7391"/>
    <w:rsid w:val="005A7DC1"/>
    <w:rsid w:val="005A7E29"/>
    <w:rsid w:val="005A7F15"/>
    <w:rsid w:val="005A7F37"/>
    <w:rsid w:val="005B000A"/>
    <w:rsid w:val="005B000B"/>
    <w:rsid w:val="005B0513"/>
    <w:rsid w:val="005B148D"/>
    <w:rsid w:val="005B1FA8"/>
    <w:rsid w:val="005B2822"/>
    <w:rsid w:val="005B2FCE"/>
    <w:rsid w:val="005B3051"/>
    <w:rsid w:val="005B3247"/>
    <w:rsid w:val="005B39FD"/>
    <w:rsid w:val="005B44A0"/>
    <w:rsid w:val="005B5405"/>
    <w:rsid w:val="005B5834"/>
    <w:rsid w:val="005B5865"/>
    <w:rsid w:val="005B5D1A"/>
    <w:rsid w:val="005B68E0"/>
    <w:rsid w:val="005B6970"/>
    <w:rsid w:val="005B6CB4"/>
    <w:rsid w:val="005B703D"/>
    <w:rsid w:val="005B7632"/>
    <w:rsid w:val="005B78FE"/>
    <w:rsid w:val="005C0332"/>
    <w:rsid w:val="005C048F"/>
    <w:rsid w:val="005C09D4"/>
    <w:rsid w:val="005C1DBE"/>
    <w:rsid w:val="005C29B3"/>
    <w:rsid w:val="005C2BAB"/>
    <w:rsid w:val="005C2C21"/>
    <w:rsid w:val="005C2E45"/>
    <w:rsid w:val="005C35A4"/>
    <w:rsid w:val="005C3929"/>
    <w:rsid w:val="005C3CA0"/>
    <w:rsid w:val="005C42C9"/>
    <w:rsid w:val="005C42E2"/>
    <w:rsid w:val="005C443B"/>
    <w:rsid w:val="005C4C11"/>
    <w:rsid w:val="005C4EFA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D049C"/>
    <w:rsid w:val="005D088E"/>
    <w:rsid w:val="005D0919"/>
    <w:rsid w:val="005D11B3"/>
    <w:rsid w:val="005D1BF6"/>
    <w:rsid w:val="005D1CD0"/>
    <w:rsid w:val="005D1CEB"/>
    <w:rsid w:val="005D30E5"/>
    <w:rsid w:val="005D3ACB"/>
    <w:rsid w:val="005D3D30"/>
    <w:rsid w:val="005D4BD7"/>
    <w:rsid w:val="005D5026"/>
    <w:rsid w:val="005D5BC2"/>
    <w:rsid w:val="005D628B"/>
    <w:rsid w:val="005D6444"/>
    <w:rsid w:val="005D69E4"/>
    <w:rsid w:val="005D6DEE"/>
    <w:rsid w:val="005D75AB"/>
    <w:rsid w:val="005D7B15"/>
    <w:rsid w:val="005D7D3A"/>
    <w:rsid w:val="005E1138"/>
    <w:rsid w:val="005E1418"/>
    <w:rsid w:val="005E1C83"/>
    <w:rsid w:val="005E236D"/>
    <w:rsid w:val="005E247F"/>
    <w:rsid w:val="005E27AD"/>
    <w:rsid w:val="005E29CA"/>
    <w:rsid w:val="005E2DC9"/>
    <w:rsid w:val="005E3713"/>
    <w:rsid w:val="005E40E4"/>
    <w:rsid w:val="005E55DF"/>
    <w:rsid w:val="005E5D0D"/>
    <w:rsid w:val="005E5DB2"/>
    <w:rsid w:val="005E676D"/>
    <w:rsid w:val="005E71B1"/>
    <w:rsid w:val="005E7235"/>
    <w:rsid w:val="005E7978"/>
    <w:rsid w:val="005F032F"/>
    <w:rsid w:val="005F03FA"/>
    <w:rsid w:val="005F0496"/>
    <w:rsid w:val="005F0BAB"/>
    <w:rsid w:val="005F0C15"/>
    <w:rsid w:val="005F1620"/>
    <w:rsid w:val="005F1AED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C1E"/>
    <w:rsid w:val="005F4EF7"/>
    <w:rsid w:val="005F515E"/>
    <w:rsid w:val="005F51AC"/>
    <w:rsid w:val="005F5876"/>
    <w:rsid w:val="005F59AA"/>
    <w:rsid w:val="005F5FAB"/>
    <w:rsid w:val="005F5FB1"/>
    <w:rsid w:val="005F68E3"/>
    <w:rsid w:val="005F6A76"/>
    <w:rsid w:val="005F6A85"/>
    <w:rsid w:val="005F6B82"/>
    <w:rsid w:val="005F735E"/>
    <w:rsid w:val="005F7591"/>
    <w:rsid w:val="005F7606"/>
    <w:rsid w:val="005F7818"/>
    <w:rsid w:val="00600301"/>
    <w:rsid w:val="00600ADE"/>
    <w:rsid w:val="00600F56"/>
    <w:rsid w:val="0060112A"/>
    <w:rsid w:val="0060274D"/>
    <w:rsid w:val="006027AE"/>
    <w:rsid w:val="00602AB6"/>
    <w:rsid w:val="00602F8D"/>
    <w:rsid w:val="006033CA"/>
    <w:rsid w:val="0060375B"/>
    <w:rsid w:val="006038E9"/>
    <w:rsid w:val="00603F97"/>
    <w:rsid w:val="0060416E"/>
    <w:rsid w:val="006042AC"/>
    <w:rsid w:val="00604A86"/>
    <w:rsid w:val="00604E75"/>
    <w:rsid w:val="00605AA6"/>
    <w:rsid w:val="00605BB6"/>
    <w:rsid w:val="00605E3D"/>
    <w:rsid w:val="00605E4D"/>
    <w:rsid w:val="006062F3"/>
    <w:rsid w:val="006078B1"/>
    <w:rsid w:val="0060793C"/>
    <w:rsid w:val="00607BD1"/>
    <w:rsid w:val="00607EFE"/>
    <w:rsid w:val="00610427"/>
    <w:rsid w:val="00610651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3A76"/>
    <w:rsid w:val="00614014"/>
    <w:rsid w:val="00614186"/>
    <w:rsid w:val="00614B6C"/>
    <w:rsid w:val="00614E5A"/>
    <w:rsid w:val="00614FAC"/>
    <w:rsid w:val="00615153"/>
    <w:rsid w:val="00615876"/>
    <w:rsid w:val="00615ABC"/>
    <w:rsid w:val="00615C5D"/>
    <w:rsid w:val="00615CF2"/>
    <w:rsid w:val="00615F44"/>
    <w:rsid w:val="00616228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63"/>
    <w:rsid w:val="006203B6"/>
    <w:rsid w:val="006215BF"/>
    <w:rsid w:val="0062164D"/>
    <w:rsid w:val="00621E75"/>
    <w:rsid w:val="00622691"/>
    <w:rsid w:val="00622B29"/>
    <w:rsid w:val="00622C94"/>
    <w:rsid w:val="00623294"/>
    <w:rsid w:val="0062353A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2FD"/>
    <w:rsid w:val="0062557A"/>
    <w:rsid w:val="00625CD0"/>
    <w:rsid w:val="006260F8"/>
    <w:rsid w:val="00626118"/>
    <w:rsid w:val="0062682F"/>
    <w:rsid w:val="00626D29"/>
    <w:rsid w:val="00626D52"/>
    <w:rsid w:val="006270A7"/>
    <w:rsid w:val="00627D6C"/>
    <w:rsid w:val="00630079"/>
    <w:rsid w:val="006315F5"/>
    <w:rsid w:val="006316CE"/>
    <w:rsid w:val="006320DE"/>
    <w:rsid w:val="006322CD"/>
    <w:rsid w:val="006329CB"/>
    <w:rsid w:val="00632F9E"/>
    <w:rsid w:val="00633267"/>
    <w:rsid w:val="00633573"/>
    <w:rsid w:val="00633B55"/>
    <w:rsid w:val="00633C0B"/>
    <w:rsid w:val="006343E9"/>
    <w:rsid w:val="0063483B"/>
    <w:rsid w:val="00634C6C"/>
    <w:rsid w:val="00634E12"/>
    <w:rsid w:val="006357F7"/>
    <w:rsid w:val="006357FF"/>
    <w:rsid w:val="006359AF"/>
    <w:rsid w:val="006376C7"/>
    <w:rsid w:val="0064035F"/>
    <w:rsid w:val="00640507"/>
    <w:rsid w:val="00640DA5"/>
    <w:rsid w:val="00641000"/>
    <w:rsid w:val="00641FB7"/>
    <w:rsid w:val="00641FD0"/>
    <w:rsid w:val="006422B4"/>
    <w:rsid w:val="00642392"/>
    <w:rsid w:val="006424FA"/>
    <w:rsid w:val="0064259A"/>
    <w:rsid w:val="006427DC"/>
    <w:rsid w:val="006429FF"/>
    <w:rsid w:val="00643711"/>
    <w:rsid w:val="0064393C"/>
    <w:rsid w:val="006445CF"/>
    <w:rsid w:val="00644FAC"/>
    <w:rsid w:val="00645343"/>
    <w:rsid w:val="00645469"/>
    <w:rsid w:val="006461F7"/>
    <w:rsid w:val="00646733"/>
    <w:rsid w:val="006468F9"/>
    <w:rsid w:val="00647672"/>
    <w:rsid w:val="006479B8"/>
    <w:rsid w:val="00647D02"/>
    <w:rsid w:val="0065098C"/>
    <w:rsid w:val="006510B9"/>
    <w:rsid w:val="006513C0"/>
    <w:rsid w:val="006522C8"/>
    <w:rsid w:val="00652664"/>
    <w:rsid w:val="00652F72"/>
    <w:rsid w:val="0065323D"/>
    <w:rsid w:val="006532A4"/>
    <w:rsid w:val="00653AC5"/>
    <w:rsid w:val="00653B87"/>
    <w:rsid w:val="006544FD"/>
    <w:rsid w:val="006546C9"/>
    <w:rsid w:val="00654BD4"/>
    <w:rsid w:val="00655817"/>
    <w:rsid w:val="006560CD"/>
    <w:rsid w:val="00656E6B"/>
    <w:rsid w:val="0065759A"/>
    <w:rsid w:val="006576AB"/>
    <w:rsid w:val="00657A47"/>
    <w:rsid w:val="00657AE1"/>
    <w:rsid w:val="00657D74"/>
    <w:rsid w:val="00660668"/>
    <w:rsid w:val="006606E9"/>
    <w:rsid w:val="00660CAC"/>
    <w:rsid w:val="00660E5B"/>
    <w:rsid w:val="0066127D"/>
    <w:rsid w:val="00661935"/>
    <w:rsid w:val="006619E3"/>
    <w:rsid w:val="00661BCC"/>
    <w:rsid w:val="00661D61"/>
    <w:rsid w:val="00662CC1"/>
    <w:rsid w:val="006630C0"/>
    <w:rsid w:val="0066314E"/>
    <w:rsid w:val="00663273"/>
    <w:rsid w:val="00663BDE"/>
    <w:rsid w:val="0066403A"/>
    <w:rsid w:val="0066427B"/>
    <w:rsid w:val="00664838"/>
    <w:rsid w:val="00664E6C"/>
    <w:rsid w:val="006652BF"/>
    <w:rsid w:val="006653E0"/>
    <w:rsid w:val="0066555F"/>
    <w:rsid w:val="00665834"/>
    <w:rsid w:val="0066590E"/>
    <w:rsid w:val="0066675C"/>
    <w:rsid w:val="006669E7"/>
    <w:rsid w:val="00666B93"/>
    <w:rsid w:val="00666C20"/>
    <w:rsid w:val="00666DFC"/>
    <w:rsid w:val="00666F44"/>
    <w:rsid w:val="00666FA4"/>
    <w:rsid w:val="00667557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0BC"/>
    <w:rsid w:val="00672A57"/>
    <w:rsid w:val="00672F6F"/>
    <w:rsid w:val="006731DA"/>
    <w:rsid w:val="00673419"/>
    <w:rsid w:val="0067420D"/>
    <w:rsid w:val="00674C85"/>
    <w:rsid w:val="00675C68"/>
    <w:rsid w:val="006768B5"/>
    <w:rsid w:val="00676B07"/>
    <w:rsid w:val="00676C0E"/>
    <w:rsid w:val="00680627"/>
    <w:rsid w:val="00680CC8"/>
    <w:rsid w:val="00681420"/>
    <w:rsid w:val="00682A2A"/>
    <w:rsid w:val="00682DF0"/>
    <w:rsid w:val="00683013"/>
    <w:rsid w:val="0068324D"/>
    <w:rsid w:val="00683A5A"/>
    <w:rsid w:val="00683CEF"/>
    <w:rsid w:val="00683F5B"/>
    <w:rsid w:val="006846DC"/>
    <w:rsid w:val="006847FE"/>
    <w:rsid w:val="006848A9"/>
    <w:rsid w:val="00684E22"/>
    <w:rsid w:val="00684EA4"/>
    <w:rsid w:val="00685AF8"/>
    <w:rsid w:val="00685B0D"/>
    <w:rsid w:val="006865FD"/>
    <w:rsid w:val="00686742"/>
    <w:rsid w:val="00687381"/>
    <w:rsid w:val="0068762E"/>
    <w:rsid w:val="00687899"/>
    <w:rsid w:val="00687C94"/>
    <w:rsid w:val="00687EE4"/>
    <w:rsid w:val="00690706"/>
    <w:rsid w:val="00690CC5"/>
    <w:rsid w:val="00690EEA"/>
    <w:rsid w:val="00691416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5E47"/>
    <w:rsid w:val="006960B0"/>
    <w:rsid w:val="006968BA"/>
    <w:rsid w:val="00696A09"/>
    <w:rsid w:val="006974A8"/>
    <w:rsid w:val="006974DB"/>
    <w:rsid w:val="006975EC"/>
    <w:rsid w:val="006976FB"/>
    <w:rsid w:val="00697CDD"/>
    <w:rsid w:val="006A0A4A"/>
    <w:rsid w:val="006A0A59"/>
    <w:rsid w:val="006A0BF4"/>
    <w:rsid w:val="006A0D1C"/>
    <w:rsid w:val="006A0F7A"/>
    <w:rsid w:val="006A1138"/>
    <w:rsid w:val="006A1264"/>
    <w:rsid w:val="006A1679"/>
    <w:rsid w:val="006A17E9"/>
    <w:rsid w:val="006A19FA"/>
    <w:rsid w:val="006A1B12"/>
    <w:rsid w:val="006A1C60"/>
    <w:rsid w:val="006A1F8C"/>
    <w:rsid w:val="006A252D"/>
    <w:rsid w:val="006A2CD8"/>
    <w:rsid w:val="006A32FE"/>
    <w:rsid w:val="006A3371"/>
    <w:rsid w:val="006A3816"/>
    <w:rsid w:val="006A3F26"/>
    <w:rsid w:val="006A4417"/>
    <w:rsid w:val="006A4F67"/>
    <w:rsid w:val="006A534E"/>
    <w:rsid w:val="006A5488"/>
    <w:rsid w:val="006A5928"/>
    <w:rsid w:val="006A5FB1"/>
    <w:rsid w:val="006A62B6"/>
    <w:rsid w:val="006A63B5"/>
    <w:rsid w:val="006A63FF"/>
    <w:rsid w:val="006A66D0"/>
    <w:rsid w:val="006A6BC7"/>
    <w:rsid w:val="006A6E0A"/>
    <w:rsid w:val="006A6F78"/>
    <w:rsid w:val="006A78F5"/>
    <w:rsid w:val="006B005C"/>
    <w:rsid w:val="006B01AC"/>
    <w:rsid w:val="006B0309"/>
    <w:rsid w:val="006B07D2"/>
    <w:rsid w:val="006B0B1A"/>
    <w:rsid w:val="006B1315"/>
    <w:rsid w:val="006B1B34"/>
    <w:rsid w:val="006B1BE6"/>
    <w:rsid w:val="006B1F75"/>
    <w:rsid w:val="006B261F"/>
    <w:rsid w:val="006B2624"/>
    <w:rsid w:val="006B3801"/>
    <w:rsid w:val="006B3A7B"/>
    <w:rsid w:val="006B3C11"/>
    <w:rsid w:val="006B45F1"/>
    <w:rsid w:val="006B4B9D"/>
    <w:rsid w:val="006B4E35"/>
    <w:rsid w:val="006B536E"/>
    <w:rsid w:val="006B53DF"/>
    <w:rsid w:val="006B53F0"/>
    <w:rsid w:val="006B5A03"/>
    <w:rsid w:val="006B6804"/>
    <w:rsid w:val="006B6937"/>
    <w:rsid w:val="006B69E2"/>
    <w:rsid w:val="006B6EB6"/>
    <w:rsid w:val="006B6F87"/>
    <w:rsid w:val="006B6FDD"/>
    <w:rsid w:val="006B7084"/>
    <w:rsid w:val="006B7371"/>
    <w:rsid w:val="006B744F"/>
    <w:rsid w:val="006B7844"/>
    <w:rsid w:val="006B7BB7"/>
    <w:rsid w:val="006B7FE0"/>
    <w:rsid w:val="006C006D"/>
    <w:rsid w:val="006C0437"/>
    <w:rsid w:val="006C0518"/>
    <w:rsid w:val="006C0A17"/>
    <w:rsid w:val="006C1170"/>
    <w:rsid w:val="006C15FE"/>
    <w:rsid w:val="006C16A6"/>
    <w:rsid w:val="006C276E"/>
    <w:rsid w:val="006C27F4"/>
    <w:rsid w:val="006C29DB"/>
    <w:rsid w:val="006C34E1"/>
    <w:rsid w:val="006C356A"/>
    <w:rsid w:val="006C3994"/>
    <w:rsid w:val="006C3B94"/>
    <w:rsid w:val="006C3BC1"/>
    <w:rsid w:val="006C3D39"/>
    <w:rsid w:val="006C3DA3"/>
    <w:rsid w:val="006C3E4A"/>
    <w:rsid w:val="006C4950"/>
    <w:rsid w:val="006C5549"/>
    <w:rsid w:val="006C712E"/>
    <w:rsid w:val="006C7643"/>
    <w:rsid w:val="006C771F"/>
    <w:rsid w:val="006D0047"/>
    <w:rsid w:val="006D0192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EC2"/>
    <w:rsid w:val="006D3F53"/>
    <w:rsid w:val="006D427F"/>
    <w:rsid w:val="006D4C44"/>
    <w:rsid w:val="006D4D5A"/>
    <w:rsid w:val="006D52EA"/>
    <w:rsid w:val="006D59A4"/>
    <w:rsid w:val="006D5F69"/>
    <w:rsid w:val="006D62E1"/>
    <w:rsid w:val="006D692C"/>
    <w:rsid w:val="006D6D83"/>
    <w:rsid w:val="006D6DA5"/>
    <w:rsid w:val="006D701D"/>
    <w:rsid w:val="006D7939"/>
    <w:rsid w:val="006E02D9"/>
    <w:rsid w:val="006E0C6B"/>
    <w:rsid w:val="006E0DDB"/>
    <w:rsid w:val="006E0E01"/>
    <w:rsid w:val="006E250D"/>
    <w:rsid w:val="006E29BA"/>
    <w:rsid w:val="006E2AEC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724E"/>
    <w:rsid w:val="006E732D"/>
    <w:rsid w:val="006E73B2"/>
    <w:rsid w:val="006E794D"/>
    <w:rsid w:val="006F0554"/>
    <w:rsid w:val="006F0F65"/>
    <w:rsid w:val="006F18CB"/>
    <w:rsid w:val="006F1BA6"/>
    <w:rsid w:val="006F1D18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54B2"/>
    <w:rsid w:val="006F56B4"/>
    <w:rsid w:val="006F57D9"/>
    <w:rsid w:val="006F5F7B"/>
    <w:rsid w:val="006F65AD"/>
    <w:rsid w:val="006F672B"/>
    <w:rsid w:val="006F675D"/>
    <w:rsid w:val="006F6803"/>
    <w:rsid w:val="006F754B"/>
    <w:rsid w:val="006F7619"/>
    <w:rsid w:val="006F7B71"/>
    <w:rsid w:val="006F7F11"/>
    <w:rsid w:val="007000B3"/>
    <w:rsid w:val="0070021B"/>
    <w:rsid w:val="007003AD"/>
    <w:rsid w:val="0070050E"/>
    <w:rsid w:val="007007AD"/>
    <w:rsid w:val="007008DD"/>
    <w:rsid w:val="00700B4F"/>
    <w:rsid w:val="00701809"/>
    <w:rsid w:val="00701855"/>
    <w:rsid w:val="00701BDD"/>
    <w:rsid w:val="00701C58"/>
    <w:rsid w:val="007024EC"/>
    <w:rsid w:val="00702E2A"/>
    <w:rsid w:val="00702F29"/>
    <w:rsid w:val="007032E2"/>
    <w:rsid w:val="007045E0"/>
    <w:rsid w:val="0070465F"/>
    <w:rsid w:val="007048E2"/>
    <w:rsid w:val="00704949"/>
    <w:rsid w:val="007056DC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0319"/>
    <w:rsid w:val="007112E9"/>
    <w:rsid w:val="00711758"/>
    <w:rsid w:val="00711A11"/>
    <w:rsid w:val="00711B35"/>
    <w:rsid w:val="00711E1B"/>
    <w:rsid w:val="00712139"/>
    <w:rsid w:val="00712180"/>
    <w:rsid w:val="007123AC"/>
    <w:rsid w:val="00712634"/>
    <w:rsid w:val="0071387B"/>
    <w:rsid w:val="00713AB5"/>
    <w:rsid w:val="007146DF"/>
    <w:rsid w:val="00714A26"/>
    <w:rsid w:val="00714BCA"/>
    <w:rsid w:val="00714F09"/>
    <w:rsid w:val="00715427"/>
    <w:rsid w:val="00715CF1"/>
    <w:rsid w:val="00715D42"/>
    <w:rsid w:val="007160F1"/>
    <w:rsid w:val="00716A9C"/>
    <w:rsid w:val="00716B06"/>
    <w:rsid w:val="00716E02"/>
    <w:rsid w:val="00716FC5"/>
    <w:rsid w:val="0071725D"/>
    <w:rsid w:val="00717554"/>
    <w:rsid w:val="00717C1B"/>
    <w:rsid w:val="007202B5"/>
    <w:rsid w:val="007202BD"/>
    <w:rsid w:val="007205DB"/>
    <w:rsid w:val="007210C3"/>
    <w:rsid w:val="00721738"/>
    <w:rsid w:val="00721DBC"/>
    <w:rsid w:val="00721F07"/>
    <w:rsid w:val="00721F65"/>
    <w:rsid w:val="0072202C"/>
    <w:rsid w:val="0072216B"/>
    <w:rsid w:val="00722317"/>
    <w:rsid w:val="007225DC"/>
    <w:rsid w:val="00722B4B"/>
    <w:rsid w:val="007236E0"/>
    <w:rsid w:val="00724829"/>
    <w:rsid w:val="00724C42"/>
    <w:rsid w:val="00724CC5"/>
    <w:rsid w:val="00724D39"/>
    <w:rsid w:val="0072548F"/>
    <w:rsid w:val="007258B6"/>
    <w:rsid w:val="00725F38"/>
    <w:rsid w:val="007268CD"/>
    <w:rsid w:val="00726AC4"/>
    <w:rsid w:val="00726DE8"/>
    <w:rsid w:val="00726EC2"/>
    <w:rsid w:val="00726FD4"/>
    <w:rsid w:val="0072719A"/>
    <w:rsid w:val="00727764"/>
    <w:rsid w:val="00727815"/>
    <w:rsid w:val="00727ADB"/>
    <w:rsid w:val="00727D20"/>
    <w:rsid w:val="007300DF"/>
    <w:rsid w:val="00730224"/>
    <w:rsid w:val="00730298"/>
    <w:rsid w:val="007304D9"/>
    <w:rsid w:val="00730813"/>
    <w:rsid w:val="007308F5"/>
    <w:rsid w:val="00730A14"/>
    <w:rsid w:val="00731D17"/>
    <w:rsid w:val="00732514"/>
    <w:rsid w:val="00732A2A"/>
    <w:rsid w:val="00732E6F"/>
    <w:rsid w:val="007330E4"/>
    <w:rsid w:val="0073336E"/>
    <w:rsid w:val="007337F5"/>
    <w:rsid w:val="00733E19"/>
    <w:rsid w:val="00734173"/>
    <w:rsid w:val="0073444F"/>
    <w:rsid w:val="00734470"/>
    <w:rsid w:val="00734BB1"/>
    <w:rsid w:val="00734EB6"/>
    <w:rsid w:val="00735519"/>
    <w:rsid w:val="00735753"/>
    <w:rsid w:val="00735805"/>
    <w:rsid w:val="00735E23"/>
    <w:rsid w:val="0073640C"/>
    <w:rsid w:val="00736542"/>
    <w:rsid w:val="00737173"/>
    <w:rsid w:val="00737552"/>
    <w:rsid w:val="0073762B"/>
    <w:rsid w:val="007376CF"/>
    <w:rsid w:val="007401C8"/>
    <w:rsid w:val="00740B78"/>
    <w:rsid w:val="00740CC8"/>
    <w:rsid w:val="007410BB"/>
    <w:rsid w:val="007413F4"/>
    <w:rsid w:val="007416D8"/>
    <w:rsid w:val="0074186B"/>
    <w:rsid w:val="00741D21"/>
    <w:rsid w:val="00742029"/>
    <w:rsid w:val="0074291C"/>
    <w:rsid w:val="00742925"/>
    <w:rsid w:val="00742A8C"/>
    <w:rsid w:val="00742EAE"/>
    <w:rsid w:val="00743330"/>
    <w:rsid w:val="00743C38"/>
    <w:rsid w:val="00744496"/>
    <w:rsid w:val="00744A7C"/>
    <w:rsid w:val="00744E49"/>
    <w:rsid w:val="0074502A"/>
    <w:rsid w:val="0074503A"/>
    <w:rsid w:val="00745076"/>
    <w:rsid w:val="00745AD4"/>
    <w:rsid w:val="00746148"/>
    <w:rsid w:val="00746A67"/>
    <w:rsid w:val="00750228"/>
    <w:rsid w:val="00750A16"/>
    <w:rsid w:val="00750DA6"/>
    <w:rsid w:val="00750E13"/>
    <w:rsid w:val="00751393"/>
    <w:rsid w:val="0075187C"/>
    <w:rsid w:val="00751F51"/>
    <w:rsid w:val="007520E7"/>
    <w:rsid w:val="007522B8"/>
    <w:rsid w:val="00752323"/>
    <w:rsid w:val="007524AF"/>
    <w:rsid w:val="007527E7"/>
    <w:rsid w:val="00752973"/>
    <w:rsid w:val="00752999"/>
    <w:rsid w:val="00752BB6"/>
    <w:rsid w:val="00752CF4"/>
    <w:rsid w:val="00753C86"/>
    <w:rsid w:val="00753CBB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7E9"/>
    <w:rsid w:val="00755B50"/>
    <w:rsid w:val="00755BE0"/>
    <w:rsid w:val="00755CCA"/>
    <w:rsid w:val="00755ED5"/>
    <w:rsid w:val="007574E4"/>
    <w:rsid w:val="00760408"/>
    <w:rsid w:val="00760E17"/>
    <w:rsid w:val="00761DF6"/>
    <w:rsid w:val="0076262C"/>
    <w:rsid w:val="007627C4"/>
    <w:rsid w:val="00762F16"/>
    <w:rsid w:val="00763605"/>
    <w:rsid w:val="00764873"/>
    <w:rsid w:val="007648D6"/>
    <w:rsid w:val="00764ABC"/>
    <w:rsid w:val="00764D5D"/>
    <w:rsid w:val="00765521"/>
    <w:rsid w:val="00765555"/>
    <w:rsid w:val="00765851"/>
    <w:rsid w:val="00765A4C"/>
    <w:rsid w:val="00766226"/>
    <w:rsid w:val="007662DF"/>
    <w:rsid w:val="00766DD2"/>
    <w:rsid w:val="0076727C"/>
    <w:rsid w:val="007672A4"/>
    <w:rsid w:val="0076730E"/>
    <w:rsid w:val="007679EB"/>
    <w:rsid w:val="00767BCC"/>
    <w:rsid w:val="007701FE"/>
    <w:rsid w:val="0077050D"/>
    <w:rsid w:val="00770619"/>
    <w:rsid w:val="007706AD"/>
    <w:rsid w:val="0077079B"/>
    <w:rsid w:val="0077083F"/>
    <w:rsid w:val="00770C7A"/>
    <w:rsid w:val="00771723"/>
    <w:rsid w:val="00771825"/>
    <w:rsid w:val="00771B41"/>
    <w:rsid w:val="00771C15"/>
    <w:rsid w:val="00771CAB"/>
    <w:rsid w:val="00772097"/>
    <w:rsid w:val="007722EA"/>
    <w:rsid w:val="007727F3"/>
    <w:rsid w:val="00772D7B"/>
    <w:rsid w:val="00772EC4"/>
    <w:rsid w:val="007734D5"/>
    <w:rsid w:val="0077438E"/>
    <w:rsid w:val="00774398"/>
    <w:rsid w:val="00775026"/>
    <w:rsid w:val="007750CF"/>
    <w:rsid w:val="00775743"/>
    <w:rsid w:val="00775AD5"/>
    <w:rsid w:val="00775B22"/>
    <w:rsid w:val="00775C0B"/>
    <w:rsid w:val="00775CA0"/>
    <w:rsid w:val="00775F49"/>
    <w:rsid w:val="00776038"/>
    <w:rsid w:val="007761E0"/>
    <w:rsid w:val="007769DF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6FA"/>
    <w:rsid w:val="00782D3A"/>
    <w:rsid w:val="0078303F"/>
    <w:rsid w:val="007834C4"/>
    <w:rsid w:val="007844CE"/>
    <w:rsid w:val="00784A1C"/>
    <w:rsid w:val="00784E63"/>
    <w:rsid w:val="0078547F"/>
    <w:rsid w:val="0078554D"/>
    <w:rsid w:val="00785AFD"/>
    <w:rsid w:val="00786053"/>
    <w:rsid w:val="0078609A"/>
    <w:rsid w:val="007860D0"/>
    <w:rsid w:val="00786197"/>
    <w:rsid w:val="007863F6"/>
    <w:rsid w:val="00786559"/>
    <w:rsid w:val="00786A6C"/>
    <w:rsid w:val="00786ADD"/>
    <w:rsid w:val="007871A3"/>
    <w:rsid w:val="00787634"/>
    <w:rsid w:val="00787938"/>
    <w:rsid w:val="00787A52"/>
    <w:rsid w:val="00787D22"/>
    <w:rsid w:val="00787E42"/>
    <w:rsid w:val="00787ED0"/>
    <w:rsid w:val="00787FE7"/>
    <w:rsid w:val="00790E71"/>
    <w:rsid w:val="00791054"/>
    <w:rsid w:val="00791235"/>
    <w:rsid w:val="007912AB"/>
    <w:rsid w:val="00791528"/>
    <w:rsid w:val="00791BB5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91F"/>
    <w:rsid w:val="00794A50"/>
    <w:rsid w:val="0079521E"/>
    <w:rsid w:val="00795B76"/>
    <w:rsid w:val="00795EEA"/>
    <w:rsid w:val="0079642C"/>
    <w:rsid w:val="007966BA"/>
    <w:rsid w:val="007967C5"/>
    <w:rsid w:val="00797B1C"/>
    <w:rsid w:val="007A02EF"/>
    <w:rsid w:val="007A05BC"/>
    <w:rsid w:val="007A1578"/>
    <w:rsid w:val="007A1F3A"/>
    <w:rsid w:val="007A2478"/>
    <w:rsid w:val="007A2791"/>
    <w:rsid w:val="007A310D"/>
    <w:rsid w:val="007A32A0"/>
    <w:rsid w:val="007A3651"/>
    <w:rsid w:val="007A3B9A"/>
    <w:rsid w:val="007A4325"/>
    <w:rsid w:val="007A489A"/>
    <w:rsid w:val="007A4A33"/>
    <w:rsid w:val="007A4E4E"/>
    <w:rsid w:val="007A4E59"/>
    <w:rsid w:val="007A5407"/>
    <w:rsid w:val="007A56A2"/>
    <w:rsid w:val="007A56BD"/>
    <w:rsid w:val="007A579D"/>
    <w:rsid w:val="007A5F8A"/>
    <w:rsid w:val="007A64AC"/>
    <w:rsid w:val="007A668D"/>
    <w:rsid w:val="007A6830"/>
    <w:rsid w:val="007A6CA5"/>
    <w:rsid w:val="007A76A0"/>
    <w:rsid w:val="007A76A8"/>
    <w:rsid w:val="007A7B72"/>
    <w:rsid w:val="007A7B7E"/>
    <w:rsid w:val="007A7C41"/>
    <w:rsid w:val="007A7EFC"/>
    <w:rsid w:val="007B03B5"/>
    <w:rsid w:val="007B0D8D"/>
    <w:rsid w:val="007B1153"/>
    <w:rsid w:val="007B1273"/>
    <w:rsid w:val="007B13D9"/>
    <w:rsid w:val="007B1774"/>
    <w:rsid w:val="007B178A"/>
    <w:rsid w:val="007B18F4"/>
    <w:rsid w:val="007B1EAE"/>
    <w:rsid w:val="007B2036"/>
    <w:rsid w:val="007B272C"/>
    <w:rsid w:val="007B2D18"/>
    <w:rsid w:val="007B2DC0"/>
    <w:rsid w:val="007B30FD"/>
    <w:rsid w:val="007B328C"/>
    <w:rsid w:val="007B3474"/>
    <w:rsid w:val="007B3786"/>
    <w:rsid w:val="007B3EE4"/>
    <w:rsid w:val="007B4489"/>
    <w:rsid w:val="007B45FD"/>
    <w:rsid w:val="007B4B51"/>
    <w:rsid w:val="007B4CF3"/>
    <w:rsid w:val="007B4F21"/>
    <w:rsid w:val="007B4FA6"/>
    <w:rsid w:val="007B50F5"/>
    <w:rsid w:val="007B5397"/>
    <w:rsid w:val="007B5A54"/>
    <w:rsid w:val="007B6070"/>
    <w:rsid w:val="007B6747"/>
    <w:rsid w:val="007B67A5"/>
    <w:rsid w:val="007B6966"/>
    <w:rsid w:val="007B69D8"/>
    <w:rsid w:val="007B6CE4"/>
    <w:rsid w:val="007B6D58"/>
    <w:rsid w:val="007B6F68"/>
    <w:rsid w:val="007B710D"/>
    <w:rsid w:val="007B71B9"/>
    <w:rsid w:val="007B7AA1"/>
    <w:rsid w:val="007B7F3A"/>
    <w:rsid w:val="007C0524"/>
    <w:rsid w:val="007C06C7"/>
    <w:rsid w:val="007C0722"/>
    <w:rsid w:val="007C086E"/>
    <w:rsid w:val="007C0B48"/>
    <w:rsid w:val="007C1013"/>
    <w:rsid w:val="007C1231"/>
    <w:rsid w:val="007C1295"/>
    <w:rsid w:val="007C1556"/>
    <w:rsid w:val="007C1E5A"/>
    <w:rsid w:val="007C22C0"/>
    <w:rsid w:val="007C3533"/>
    <w:rsid w:val="007C3CBB"/>
    <w:rsid w:val="007C43F6"/>
    <w:rsid w:val="007C4A8F"/>
    <w:rsid w:val="007C4C40"/>
    <w:rsid w:val="007C4F89"/>
    <w:rsid w:val="007C55D2"/>
    <w:rsid w:val="007C5F63"/>
    <w:rsid w:val="007C60F1"/>
    <w:rsid w:val="007C6888"/>
    <w:rsid w:val="007C6E7A"/>
    <w:rsid w:val="007C6F6B"/>
    <w:rsid w:val="007C711E"/>
    <w:rsid w:val="007C7D79"/>
    <w:rsid w:val="007D02E6"/>
    <w:rsid w:val="007D03AB"/>
    <w:rsid w:val="007D07B2"/>
    <w:rsid w:val="007D0870"/>
    <w:rsid w:val="007D08F6"/>
    <w:rsid w:val="007D0DF4"/>
    <w:rsid w:val="007D10C6"/>
    <w:rsid w:val="007D164F"/>
    <w:rsid w:val="007D16F2"/>
    <w:rsid w:val="007D18F8"/>
    <w:rsid w:val="007D2003"/>
    <w:rsid w:val="007D21BD"/>
    <w:rsid w:val="007D2E71"/>
    <w:rsid w:val="007D2ED4"/>
    <w:rsid w:val="007D2F3F"/>
    <w:rsid w:val="007D301E"/>
    <w:rsid w:val="007D3241"/>
    <w:rsid w:val="007D46B7"/>
    <w:rsid w:val="007D4780"/>
    <w:rsid w:val="007D479A"/>
    <w:rsid w:val="007D47A9"/>
    <w:rsid w:val="007D4D79"/>
    <w:rsid w:val="007D54A8"/>
    <w:rsid w:val="007D5A21"/>
    <w:rsid w:val="007D60FA"/>
    <w:rsid w:val="007D6A44"/>
    <w:rsid w:val="007D6EFB"/>
    <w:rsid w:val="007D7066"/>
    <w:rsid w:val="007D70C5"/>
    <w:rsid w:val="007E0405"/>
    <w:rsid w:val="007E07D7"/>
    <w:rsid w:val="007E0AE5"/>
    <w:rsid w:val="007E0D73"/>
    <w:rsid w:val="007E164C"/>
    <w:rsid w:val="007E172C"/>
    <w:rsid w:val="007E2014"/>
    <w:rsid w:val="007E27C6"/>
    <w:rsid w:val="007E28D2"/>
    <w:rsid w:val="007E2D99"/>
    <w:rsid w:val="007E38E7"/>
    <w:rsid w:val="007E3A07"/>
    <w:rsid w:val="007E4D54"/>
    <w:rsid w:val="007E5034"/>
    <w:rsid w:val="007E5702"/>
    <w:rsid w:val="007E59DB"/>
    <w:rsid w:val="007E5E87"/>
    <w:rsid w:val="007E5F6D"/>
    <w:rsid w:val="007E5F79"/>
    <w:rsid w:val="007E6260"/>
    <w:rsid w:val="007E63CD"/>
    <w:rsid w:val="007E683B"/>
    <w:rsid w:val="007E6BB5"/>
    <w:rsid w:val="007E6DF5"/>
    <w:rsid w:val="007E71DD"/>
    <w:rsid w:val="007E74E8"/>
    <w:rsid w:val="007E7D27"/>
    <w:rsid w:val="007F0152"/>
    <w:rsid w:val="007F040A"/>
    <w:rsid w:val="007F0A4E"/>
    <w:rsid w:val="007F0EBB"/>
    <w:rsid w:val="007F1B88"/>
    <w:rsid w:val="007F210F"/>
    <w:rsid w:val="007F2874"/>
    <w:rsid w:val="007F2BCB"/>
    <w:rsid w:val="007F2BCE"/>
    <w:rsid w:val="007F322D"/>
    <w:rsid w:val="007F33A2"/>
    <w:rsid w:val="007F4880"/>
    <w:rsid w:val="007F4B6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7F7E2F"/>
    <w:rsid w:val="0080079C"/>
    <w:rsid w:val="008007C1"/>
    <w:rsid w:val="00800D79"/>
    <w:rsid w:val="00800E96"/>
    <w:rsid w:val="008011B1"/>
    <w:rsid w:val="008022C0"/>
    <w:rsid w:val="0080293B"/>
    <w:rsid w:val="00802F28"/>
    <w:rsid w:val="00803250"/>
    <w:rsid w:val="00803D6E"/>
    <w:rsid w:val="00804004"/>
    <w:rsid w:val="00804867"/>
    <w:rsid w:val="008048A4"/>
    <w:rsid w:val="00805202"/>
    <w:rsid w:val="00805792"/>
    <w:rsid w:val="0080588C"/>
    <w:rsid w:val="008058BA"/>
    <w:rsid w:val="00805ACE"/>
    <w:rsid w:val="00805C94"/>
    <w:rsid w:val="00805FB9"/>
    <w:rsid w:val="00805FC1"/>
    <w:rsid w:val="008060CC"/>
    <w:rsid w:val="008062CB"/>
    <w:rsid w:val="00806B6E"/>
    <w:rsid w:val="0080707F"/>
    <w:rsid w:val="00807341"/>
    <w:rsid w:val="00807674"/>
    <w:rsid w:val="008078CE"/>
    <w:rsid w:val="00810725"/>
    <w:rsid w:val="00810921"/>
    <w:rsid w:val="00810E3D"/>
    <w:rsid w:val="00810EB4"/>
    <w:rsid w:val="00810F90"/>
    <w:rsid w:val="008112E5"/>
    <w:rsid w:val="008117FD"/>
    <w:rsid w:val="0081189D"/>
    <w:rsid w:val="0081239A"/>
    <w:rsid w:val="008130BF"/>
    <w:rsid w:val="00813230"/>
    <w:rsid w:val="00813491"/>
    <w:rsid w:val="0081371E"/>
    <w:rsid w:val="00814DAB"/>
    <w:rsid w:val="00814E39"/>
    <w:rsid w:val="008150E7"/>
    <w:rsid w:val="00815BAE"/>
    <w:rsid w:val="00815DF0"/>
    <w:rsid w:val="008179EB"/>
    <w:rsid w:val="00817B64"/>
    <w:rsid w:val="00817DB6"/>
    <w:rsid w:val="00820082"/>
    <w:rsid w:val="008200A2"/>
    <w:rsid w:val="0082048A"/>
    <w:rsid w:val="00820A02"/>
    <w:rsid w:val="00821174"/>
    <w:rsid w:val="00821B26"/>
    <w:rsid w:val="00821D24"/>
    <w:rsid w:val="00821E59"/>
    <w:rsid w:val="00821E81"/>
    <w:rsid w:val="00822534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9E6"/>
    <w:rsid w:val="00825A74"/>
    <w:rsid w:val="00825CB9"/>
    <w:rsid w:val="00825E2C"/>
    <w:rsid w:val="0082607D"/>
    <w:rsid w:val="00826097"/>
    <w:rsid w:val="008260FD"/>
    <w:rsid w:val="008265C6"/>
    <w:rsid w:val="00826714"/>
    <w:rsid w:val="008267A4"/>
    <w:rsid w:val="00826A92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305"/>
    <w:rsid w:val="00830582"/>
    <w:rsid w:val="008308BD"/>
    <w:rsid w:val="00830B05"/>
    <w:rsid w:val="00831451"/>
    <w:rsid w:val="008317A6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27"/>
    <w:rsid w:val="00837470"/>
    <w:rsid w:val="00837769"/>
    <w:rsid w:val="00837BAF"/>
    <w:rsid w:val="00840561"/>
    <w:rsid w:val="0084094E"/>
    <w:rsid w:val="00840D2D"/>
    <w:rsid w:val="008410FC"/>
    <w:rsid w:val="0084142A"/>
    <w:rsid w:val="008415B5"/>
    <w:rsid w:val="00841DBC"/>
    <w:rsid w:val="0084212E"/>
    <w:rsid w:val="0084234D"/>
    <w:rsid w:val="008426A1"/>
    <w:rsid w:val="00842724"/>
    <w:rsid w:val="008429F1"/>
    <w:rsid w:val="00842A14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3B9"/>
    <w:rsid w:val="0084742A"/>
    <w:rsid w:val="008478D3"/>
    <w:rsid w:val="00847B19"/>
    <w:rsid w:val="00847DE5"/>
    <w:rsid w:val="00847F7E"/>
    <w:rsid w:val="00850245"/>
    <w:rsid w:val="008507A4"/>
    <w:rsid w:val="00850D88"/>
    <w:rsid w:val="008513A9"/>
    <w:rsid w:val="008513E8"/>
    <w:rsid w:val="00851EC4"/>
    <w:rsid w:val="008525D2"/>
    <w:rsid w:val="00852826"/>
    <w:rsid w:val="00853A27"/>
    <w:rsid w:val="00853B6F"/>
    <w:rsid w:val="00853DFA"/>
    <w:rsid w:val="00854CAC"/>
    <w:rsid w:val="00855751"/>
    <w:rsid w:val="008574C6"/>
    <w:rsid w:val="00857740"/>
    <w:rsid w:val="00857CDA"/>
    <w:rsid w:val="00860611"/>
    <w:rsid w:val="00861C14"/>
    <w:rsid w:val="00861CA9"/>
    <w:rsid w:val="00861DED"/>
    <w:rsid w:val="00861FE8"/>
    <w:rsid w:val="00862351"/>
    <w:rsid w:val="008631F0"/>
    <w:rsid w:val="0086337F"/>
    <w:rsid w:val="008633E5"/>
    <w:rsid w:val="00863B9A"/>
    <w:rsid w:val="00864197"/>
    <w:rsid w:val="008643DA"/>
    <w:rsid w:val="00865020"/>
    <w:rsid w:val="00865380"/>
    <w:rsid w:val="008653A5"/>
    <w:rsid w:val="008654C1"/>
    <w:rsid w:val="008664A3"/>
    <w:rsid w:val="00866520"/>
    <w:rsid w:val="00866C23"/>
    <w:rsid w:val="008675BE"/>
    <w:rsid w:val="0087140D"/>
    <w:rsid w:val="008717EE"/>
    <w:rsid w:val="008720B0"/>
    <w:rsid w:val="00872335"/>
    <w:rsid w:val="0087277A"/>
    <w:rsid w:val="008729B2"/>
    <w:rsid w:val="00872B3F"/>
    <w:rsid w:val="00872B6F"/>
    <w:rsid w:val="00872F10"/>
    <w:rsid w:val="00873003"/>
    <w:rsid w:val="0087352C"/>
    <w:rsid w:val="00873A97"/>
    <w:rsid w:val="00873AE1"/>
    <w:rsid w:val="00873D50"/>
    <w:rsid w:val="008746BC"/>
    <w:rsid w:val="008748F5"/>
    <w:rsid w:val="00874D1A"/>
    <w:rsid w:val="00875C6F"/>
    <w:rsid w:val="00876656"/>
    <w:rsid w:val="00876D7B"/>
    <w:rsid w:val="00877615"/>
    <w:rsid w:val="0087781B"/>
    <w:rsid w:val="00877826"/>
    <w:rsid w:val="00877BAD"/>
    <w:rsid w:val="008808FB"/>
    <w:rsid w:val="00880978"/>
    <w:rsid w:val="008809A4"/>
    <w:rsid w:val="00880A5B"/>
    <w:rsid w:val="0088122C"/>
    <w:rsid w:val="00881754"/>
    <w:rsid w:val="00881A21"/>
    <w:rsid w:val="00881D39"/>
    <w:rsid w:val="00882370"/>
    <w:rsid w:val="00882612"/>
    <w:rsid w:val="00882A99"/>
    <w:rsid w:val="00882AA2"/>
    <w:rsid w:val="00882BEE"/>
    <w:rsid w:val="00882DFA"/>
    <w:rsid w:val="008830A1"/>
    <w:rsid w:val="008832B4"/>
    <w:rsid w:val="0088439F"/>
    <w:rsid w:val="00884FC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375"/>
    <w:rsid w:val="008907C4"/>
    <w:rsid w:val="0089084D"/>
    <w:rsid w:val="00890FD4"/>
    <w:rsid w:val="008914CF"/>
    <w:rsid w:val="0089164D"/>
    <w:rsid w:val="008919F7"/>
    <w:rsid w:val="00891C23"/>
    <w:rsid w:val="00891C61"/>
    <w:rsid w:val="00892343"/>
    <w:rsid w:val="008929E1"/>
    <w:rsid w:val="00892A23"/>
    <w:rsid w:val="00893310"/>
    <w:rsid w:val="00893901"/>
    <w:rsid w:val="00893B21"/>
    <w:rsid w:val="00894A12"/>
    <w:rsid w:val="00894CE9"/>
    <w:rsid w:val="00895577"/>
    <w:rsid w:val="00895B43"/>
    <w:rsid w:val="00896572"/>
    <w:rsid w:val="008966A4"/>
    <w:rsid w:val="008978D2"/>
    <w:rsid w:val="00897B25"/>
    <w:rsid w:val="00897F46"/>
    <w:rsid w:val="008A0271"/>
    <w:rsid w:val="008A03BA"/>
    <w:rsid w:val="008A0B01"/>
    <w:rsid w:val="008A0EC6"/>
    <w:rsid w:val="008A1056"/>
    <w:rsid w:val="008A12CF"/>
    <w:rsid w:val="008A1358"/>
    <w:rsid w:val="008A1478"/>
    <w:rsid w:val="008A16D0"/>
    <w:rsid w:val="008A1813"/>
    <w:rsid w:val="008A1A0E"/>
    <w:rsid w:val="008A1CCD"/>
    <w:rsid w:val="008A1D5C"/>
    <w:rsid w:val="008A246F"/>
    <w:rsid w:val="008A270D"/>
    <w:rsid w:val="008A29B1"/>
    <w:rsid w:val="008A3937"/>
    <w:rsid w:val="008A3A1D"/>
    <w:rsid w:val="008A3CF2"/>
    <w:rsid w:val="008A4047"/>
    <w:rsid w:val="008A411B"/>
    <w:rsid w:val="008A46F2"/>
    <w:rsid w:val="008A48E4"/>
    <w:rsid w:val="008A48F2"/>
    <w:rsid w:val="008A4B5B"/>
    <w:rsid w:val="008A4CCF"/>
    <w:rsid w:val="008A5515"/>
    <w:rsid w:val="008A5E49"/>
    <w:rsid w:val="008A62D3"/>
    <w:rsid w:val="008A6B85"/>
    <w:rsid w:val="008A79B7"/>
    <w:rsid w:val="008B04C5"/>
    <w:rsid w:val="008B0C79"/>
    <w:rsid w:val="008B0CE6"/>
    <w:rsid w:val="008B1050"/>
    <w:rsid w:val="008B11F9"/>
    <w:rsid w:val="008B124E"/>
    <w:rsid w:val="008B1279"/>
    <w:rsid w:val="008B1326"/>
    <w:rsid w:val="008B17F1"/>
    <w:rsid w:val="008B18DA"/>
    <w:rsid w:val="008B19C8"/>
    <w:rsid w:val="008B1A70"/>
    <w:rsid w:val="008B1E99"/>
    <w:rsid w:val="008B1EF9"/>
    <w:rsid w:val="008B2240"/>
    <w:rsid w:val="008B2302"/>
    <w:rsid w:val="008B2706"/>
    <w:rsid w:val="008B294C"/>
    <w:rsid w:val="008B2A7E"/>
    <w:rsid w:val="008B2BDE"/>
    <w:rsid w:val="008B2E10"/>
    <w:rsid w:val="008B358F"/>
    <w:rsid w:val="008B38A7"/>
    <w:rsid w:val="008B39C8"/>
    <w:rsid w:val="008B3C47"/>
    <w:rsid w:val="008B3FCD"/>
    <w:rsid w:val="008B472B"/>
    <w:rsid w:val="008B4E4C"/>
    <w:rsid w:val="008B4EF9"/>
    <w:rsid w:val="008B53B5"/>
    <w:rsid w:val="008B541E"/>
    <w:rsid w:val="008B5A1F"/>
    <w:rsid w:val="008B5C23"/>
    <w:rsid w:val="008B5C5A"/>
    <w:rsid w:val="008B64FE"/>
    <w:rsid w:val="008B7BEE"/>
    <w:rsid w:val="008B7C78"/>
    <w:rsid w:val="008C0138"/>
    <w:rsid w:val="008C0313"/>
    <w:rsid w:val="008C15B4"/>
    <w:rsid w:val="008C1846"/>
    <w:rsid w:val="008C1933"/>
    <w:rsid w:val="008C1C4C"/>
    <w:rsid w:val="008C1CA2"/>
    <w:rsid w:val="008C1DE6"/>
    <w:rsid w:val="008C1E85"/>
    <w:rsid w:val="008C20B3"/>
    <w:rsid w:val="008C2117"/>
    <w:rsid w:val="008C295F"/>
    <w:rsid w:val="008C3174"/>
    <w:rsid w:val="008C31E8"/>
    <w:rsid w:val="008C324B"/>
    <w:rsid w:val="008C35B7"/>
    <w:rsid w:val="008C35B9"/>
    <w:rsid w:val="008C3B05"/>
    <w:rsid w:val="008C3E4A"/>
    <w:rsid w:val="008C3FC7"/>
    <w:rsid w:val="008C4058"/>
    <w:rsid w:val="008C462E"/>
    <w:rsid w:val="008C4924"/>
    <w:rsid w:val="008C4DF3"/>
    <w:rsid w:val="008C61C6"/>
    <w:rsid w:val="008C6715"/>
    <w:rsid w:val="008C6860"/>
    <w:rsid w:val="008C6CF1"/>
    <w:rsid w:val="008C7681"/>
    <w:rsid w:val="008C78C5"/>
    <w:rsid w:val="008C7CEA"/>
    <w:rsid w:val="008C7FF9"/>
    <w:rsid w:val="008D01EB"/>
    <w:rsid w:val="008D046D"/>
    <w:rsid w:val="008D0822"/>
    <w:rsid w:val="008D08E8"/>
    <w:rsid w:val="008D1521"/>
    <w:rsid w:val="008D1724"/>
    <w:rsid w:val="008D1B23"/>
    <w:rsid w:val="008D20EE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BCC"/>
    <w:rsid w:val="008D5CEC"/>
    <w:rsid w:val="008D5D2E"/>
    <w:rsid w:val="008D5FB9"/>
    <w:rsid w:val="008D68E8"/>
    <w:rsid w:val="008D6E59"/>
    <w:rsid w:val="008D725E"/>
    <w:rsid w:val="008D7488"/>
    <w:rsid w:val="008D756A"/>
    <w:rsid w:val="008D79AB"/>
    <w:rsid w:val="008D7D49"/>
    <w:rsid w:val="008E007F"/>
    <w:rsid w:val="008E0453"/>
    <w:rsid w:val="008E0CB4"/>
    <w:rsid w:val="008E0E26"/>
    <w:rsid w:val="008E2050"/>
    <w:rsid w:val="008E21BE"/>
    <w:rsid w:val="008E220B"/>
    <w:rsid w:val="008E332D"/>
    <w:rsid w:val="008E36ED"/>
    <w:rsid w:val="008E371A"/>
    <w:rsid w:val="008E3E33"/>
    <w:rsid w:val="008E418B"/>
    <w:rsid w:val="008E43B8"/>
    <w:rsid w:val="008E46BD"/>
    <w:rsid w:val="008E49FC"/>
    <w:rsid w:val="008E4A2F"/>
    <w:rsid w:val="008E4DBA"/>
    <w:rsid w:val="008E4E36"/>
    <w:rsid w:val="008E5165"/>
    <w:rsid w:val="008E5AB0"/>
    <w:rsid w:val="008E6310"/>
    <w:rsid w:val="008E66AD"/>
    <w:rsid w:val="008E66CC"/>
    <w:rsid w:val="008E6949"/>
    <w:rsid w:val="008E6BB4"/>
    <w:rsid w:val="008E6D48"/>
    <w:rsid w:val="008E76BB"/>
    <w:rsid w:val="008F0A01"/>
    <w:rsid w:val="008F0A18"/>
    <w:rsid w:val="008F0AB1"/>
    <w:rsid w:val="008F1071"/>
    <w:rsid w:val="008F1377"/>
    <w:rsid w:val="008F1516"/>
    <w:rsid w:val="008F19C2"/>
    <w:rsid w:val="008F1CBB"/>
    <w:rsid w:val="008F1D13"/>
    <w:rsid w:val="008F2447"/>
    <w:rsid w:val="008F264F"/>
    <w:rsid w:val="008F36C1"/>
    <w:rsid w:val="008F3A90"/>
    <w:rsid w:val="008F3C0A"/>
    <w:rsid w:val="008F4070"/>
    <w:rsid w:val="008F4BD0"/>
    <w:rsid w:val="008F4C6D"/>
    <w:rsid w:val="008F4FAB"/>
    <w:rsid w:val="008F56C3"/>
    <w:rsid w:val="008F62FA"/>
    <w:rsid w:val="008F6779"/>
    <w:rsid w:val="008F6946"/>
    <w:rsid w:val="008F6E9F"/>
    <w:rsid w:val="008F6EFF"/>
    <w:rsid w:val="008F72C8"/>
    <w:rsid w:val="008F7451"/>
    <w:rsid w:val="008F7723"/>
    <w:rsid w:val="008F7DC7"/>
    <w:rsid w:val="00900697"/>
    <w:rsid w:val="0090118F"/>
    <w:rsid w:val="009024EB"/>
    <w:rsid w:val="00902565"/>
    <w:rsid w:val="009025EA"/>
    <w:rsid w:val="009026A5"/>
    <w:rsid w:val="00902872"/>
    <w:rsid w:val="00902913"/>
    <w:rsid w:val="00902E46"/>
    <w:rsid w:val="00903292"/>
    <w:rsid w:val="009035A4"/>
    <w:rsid w:val="009047B3"/>
    <w:rsid w:val="00905306"/>
    <w:rsid w:val="00905BFD"/>
    <w:rsid w:val="00906146"/>
    <w:rsid w:val="009064D3"/>
    <w:rsid w:val="00906C34"/>
    <w:rsid w:val="00906ED5"/>
    <w:rsid w:val="0090713B"/>
    <w:rsid w:val="009072AC"/>
    <w:rsid w:val="009108EF"/>
    <w:rsid w:val="0091098D"/>
    <w:rsid w:val="00910C21"/>
    <w:rsid w:val="00911C06"/>
    <w:rsid w:val="009124EA"/>
    <w:rsid w:val="00912B36"/>
    <w:rsid w:val="00913198"/>
    <w:rsid w:val="0091335E"/>
    <w:rsid w:val="00913694"/>
    <w:rsid w:val="0091398B"/>
    <w:rsid w:val="00913F11"/>
    <w:rsid w:val="009149D4"/>
    <w:rsid w:val="00914BE1"/>
    <w:rsid w:val="0091577A"/>
    <w:rsid w:val="009158EB"/>
    <w:rsid w:val="00916C65"/>
    <w:rsid w:val="0091706C"/>
    <w:rsid w:val="0091754F"/>
    <w:rsid w:val="009178A5"/>
    <w:rsid w:val="00917AEB"/>
    <w:rsid w:val="00917CFC"/>
    <w:rsid w:val="009218B3"/>
    <w:rsid w:val="00921EFB"/>
    <w:rsid w:val="00921F76"/>
    <w:rsid w:val="00922364"/>
    <w:rsid w:val="0092238B"/>
    <w:rsid w:val="00922DD8"/>
    <w:rsid w:val="00923243"/>
    <w:rsid w:val="00923F32"/>
    <w:rsid w:val="00924050"/>
    <w:rsid w:val="00924235"/>
    <w:rsid w:val="00924E29"/>
    <w:rsid w:val="00925051"/>
    <w:rsid w:val="009258DA"/>
    <w:rsid w:val="009261FD"/>
    <w:rsid w:val="00926EAA"/>
    <w:rsid w:val="009274A0"/>
    <w:rsid w:val="00927B0D"/>
    <w:rsid w:val="00927B24"/>
    <w:rsid w:val="00927B66"/>
    <w:rsid w:val="00927E5F"/>
    <w:rsid w:val="0093078D"/>
    <w:rsid w:val="009307C0"/>
    <w:rsid w:val="009315DA"/>
    <w:rsid w:val="0093172B"/>
    <w:rsid w:val="00931E26"/>
    <w:rsid w:val="0093220C"/>
    <w:rsid w:val="00932702"/>
    <w:rsid w:val="009330A5"/>
    <w:rsid w:val="00933570"/>
    <w:rsid w:val="009335A0"/>
    <w:rsid w:val="009336E3"/>
    <w:rsid w:val="00934381"/>
    <w:rsid w:val="0093451C"/>
    <w:rsid w:val="00934667"/>
    <w:rsid w:val="00935216"/>
    <w:rsid w:val="00935611"/>
    <w:rsid w:val="00935654"/>
    <w:rsid w:val="00935736"/>
    <w:rsid w:val="0093576B"/>
    <w:rsid w:val="00935D27"/>
    <w:rsid w:val="00936979"/>
    <w:rsid w:val="009369F1"/>
    <w:rsid w:val="0093717B"/>
    <w:rsid w:val="0093721D"/>
    <w:rsid w:val="00940625"/>
    <w:rsid w:val="00940639"/>
    <w:rsid w:val="00940AA9"/>
    <w:rsid w:val="00940CE0"/>
    <w:rsid w:val="00940EB0"/>
    <w:rsid w:val="00940F77"/>
    <w:rsid w:val="009414DD"/>
    <w:rsid w:val="00941C87"/>
    <w:rsid w:val="00941F0E"/>
    <w:rsid w:val="009428E7"/>
    <w:rsid w:val="00942BFA"/>
    <w:rsid w:val="009438FD"/>
    <w:rsid w:val="00944035"/>
    <w:rsid w:val="0094430E"/>
    <w:rsid w:val="00944E42"/>
    <w:rsid w:val="0094554D"/>
    <w:rsid w:val="00945ACD"/>
    <w:rsid w:val="00945D8B"/>
    <w:rsid w:val="009464E8"/>
    <w:rsid w:val="00946510"/>
    <w:rsid w:val="00946562"/>
    <w:rsid w:val="00947316"/>
    <w:rsid w:val="00947614"/>
    <w:rsid w:val="0094775C"/>
    <w:rsid w:val="0094789C"/>
    <w:rsid w:val="00947B93"/>
    <w:rsid w:val="00950069"/>
    <w:rsid w:val="00950115"/>
    <w:rsid w:val="0095031E"/>
    <w:rsid w:val="00950815"/>
    <w:rsid w:val="0095084B"/>
    <w:rsid w:val="00950AB1"/>
    <w:rsid w:val="00950FEA"/>
    <w:rsid w:val="00951C7B"/>
    <w:rsid w:val="00951D5B"/>
    <w:rsid w:val="00951F52"/>
    <w:rsid w:val="00951FC5"/>
    <w:rsid w:val="00952FC6"/>
    <w:rsid w:val="00952FC7"/>
    <w:rsid w:val="009530FF"/>
    <w:rsid w:val="009531FB"/>
    <w:rsid w:val="00953B02"/>
    <w:rsid w:val="00954068"/>
    <w:rsid w:val="0095442B"/>
    <w:rsid w:val="00954944"/>
    <w:rsid w:val="00954A9C"/>
    <w:rsid w:val="009551C6"/>
    <w:rsid w:val="009556F5"/>
    <w:rsid w:val="00956107"/>
    <w:rsid w:val="009561C8"/>
    <w:rsid w:val="009564C0"/>
    <w:rsid w:val="009569EC"/>
    <w:rsid w:val="00957126"/>
    <w:rsid w:val="00960365"/>
    <w:rsid w:val="0096048D"/>
    <w:rsid w:val="009612BC"/>
    <w:rsid w:val="00961795"/>
    <w:rsid w:val="00961C7B"/>
    <w:rsid w:val="00961EAF"/>
    <w:rsid w:val="00962418"/>
    <w:rsid w:val="009629AA"/>
    <w:rsid w:val="00963572"/>
    <w:rsid w:val="0096362E"/>
    <w:rsid w:val="0096377A"/>
    <w:rsid w:val="0096389A"/>
    <w:rsid w:val="00963921"/>
    <w:rsid w:val="00963BF0"/>
    <w:rsid w:val="00963D0D"/>
    <w:rsid w:val="00963E11"/>
    <w:rsid w:val="0096441E"/>
    <w:rsid w:val="009646E9"/>
    <w:rsid w:val="009651AD"/>
    <w:rsid w:val="00965C42"/>
    <w:rsid w:val="00966109"/>
    <w:rsid w:val="009661CA"/>
    <w:rsid w:val="009669C5"/>
    <w:rsid w:val="009675CA"/>
    <w:rsid w:val="0096762E"/>
    <w:rsid w:val="009677C3"/>
    <w:rsid w:val="00970168"/>
    <w:rsid w:val="00971EFA"/>
    <w:rsid w:val="00972E46"/>
    <w:rsid w:val="00973460"/>
    <w:rsid w:val="009734C3"/>
    <w:rsid w:val="00973A2F"/>
    <w:rsid w:val="00973AC0"/>
    <w:rsid w:val="00974128"/>
    <w:rsid w:val="009745FC"/>
    <w:rsid w:val="0097503A"/>
    <w:rsid w:val="00975F5C"/>
    <w:rsid w:val="00975F9F"/>
    <w:rsid w:val="00976F96"/>
    <w:rsid w:val="009772D0"/>
    <w:rsid w:val="00977FB5"/>
    <w:rsid w:val="00980DE3"/>
    <w:rsid w:val="00981533"/>
    <w:rsid w:val="009815C4"/>
    <w:rsid w:val="00981DE0"/>
    <w:rsid w:val="0098207B"/>
    <w:rsid w:val="0098220F"/>
    <w:rsid w:val="009824E5"/>
    <w:rsid w:val="00982889"/>
    <w:rsid w:val="00982B70"/>
    <w:rsid w:val="00982DAB"/>
    <w:rsid w:val="00983379"/>
    <w:rsid w:val="00983436"/>
    <w:rsid w:val="00983C49"/>
    <w:rsid w:val="00984834"/>
    <w:rsid w:val="00984838"/>
    <w:rsid w:val="00985171"/>
    <w:rsid w:val="00985625"/>
    <w:rsid w:val="009856F5"/>
    <w:rsid w:val="009857CA"/>
    <w:rsid w:val="009862D2"/>
    <w:rsid w:val="0098633E"/>
    <w:rsid w:val="00987386"/>
    <w:rsid w:val="00987A5B"/>
    <w:rsid w:val="00987E32"/>
    <w:rsid w:val="009906A1"/>
    <w:rsid w:val="009908D1"/>
    <w:rsid w:val="0099187D"/>
    <w:rsid w:val="00991D99"/>
    <w:rsid w:val="00992B8C"/>
    <w:rsid w:val="00993C12"/>
    <w:rsid w:val="00994896"/>
    <w:rsid w:val="00994AB0"/>
    <w:rsid w:val="0099516D"/>
    <w:rsid w:val="009952E5"/>
    <w:rsid w:val="0099533C"/>
    <w:rsid w:val="00995387"/>
    <w:rsid w:val="00995C11"/>
    <w:rsid w:val="00996181"/>
    <w:rsid w:val="009962F5"/>
    <w:rsid w:val="009963B4"/>
    <w:rsid w:val="0099645B"/>
    <w:rsid w:val="00996F4C"/>
    <w:rsid w:val="00996F4E"/>
    <w:rsid w:val="00996F56"/>
    <w:rsid w:val="009971D4"/>
    <w:rsid w:val="00997262"/>
    <w:rsid w:val="009A0716"/>
    <w:rsid w:val="009A0CBB"/>
    <w:rsid w:val="009A0E39"/>
    <w:rsid w:val="009A115A"/>
    <w:rsid w:val="009A1203"/>
    <w:rsid w:val="009A15A2"/>
    <w:rsid w:val="009A15AC"/>
    <w:rsid w:val="009A1A20"/>
    <w:rsid w:val="009A20AA"/>
    <w:rsid w:val="009A2434"/>
    <w:rsid w:val="009A2971"/>
    <w:rsid w:val="009A2A29"/>
    <w:rsid w:val="009A2C37"/>
    <w:rsid w:val="009A345C"/>
    <w:rsid w:val="009A36BE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DD7"/>
    <w:rsid w:val="009B1DE3"/>
    <w:rsid w:val="009B22EF"/>
    <w:rsid w:val="009B23CC"/>
    <w:rsid w:val="009B2F71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6B26"/>
    <w:rsid w:val="009B706A"/>
    <w:rsid w:val="009B7347"/>
    <w:rsid w:val="009B742F"/>
    <w:rsid w:val="009B7618"/>
    <w:rsid w:val="009B7A07"/>
    <w:rsid w:val="009B7DD3"/>
    <w:rsid w:val="009C0478"/>
    <w:rsid w:val="009C087A"/>
    <w:rsid w:val="009C20A3"/>
    <w:rsid w:val="009C2E5D"/>
    <w:rsid w:val="009C2F51"/>
    <w:rsid w:val="009C373C"/>
    <w:rsid w:val="009C3A35"/>
    <w:rsid w:val="009C3E8C"/>
    <w:rsid w:val="009C4737"/>
    <w:rsid w:val="009C4A4A"/>
    <w:rsid w:val="009C4DB1"/>
    <w:rsid w:val="009C54F4"/>
    <w:rsid w:val="009C5A43"/>
    <w:rsid w:val="009C5ADF"/>
    <w:rsid w:val="009C5F32"/>
    <w:rsid w:val="009C6070"/>
    <w:rsid w:val="009C66F5"/>
    <w:rsid w:val="009C6990"/>
    <w:rsid w:val="009C71CA"/>
    <w:rsid w:val="009C720D"/>
    <w:rsid w:val="009C76C5"/>
    <w:rsid w:val="009C795C"/>
    <w:rsid w:val="009C79FF"/>
    <w:rsid w:val="009C7F63"/>
    <w:rsid w:val="009D02A1"/>
    <w:rsid w:val="009D065F"/>
    <w:rsid w:val="009D088C"/>
    <w:rsid w:val="009D0E0A"/>
    <w:rsid w:val="009D1712"/>
    <w:rsid w:val="009D1AD1"/>
    <w:rsid w:val="009D1C30"/>
    <w:rsid w:val="009D1F1E"/>
    <w:rsid w:val="009D281A"/>
    <w:rsid w:val="009D2DA3"/>
    <w:rsid w:val="009D2EE2"/>
    <w:rsid w:val="009D302E"/>
    <w:rsid w:val="009D374B"/>
    <w:rsid w:val="009D3761"/>
    <w:rsid w:val="009D37B2"/>
    <w:rsid w:val="009D5691"/>
    <w:rsid w:val="009D6237"/>
    <w:rsid w:val="009D6310"/>
    <w:rsid w:val="009D6344"/>
    <w:rsid w:val="009D6473"/>
    <w:rsid w:val="009D6C4A"/>
    <w:rsid w:val="009D6C59"/>
    <w:rsid w:val="009D6C90"/>
    <w:rsid w:val="009E0A55"/>
    <w:rsid w:val="009E157C"/>
    <w:rsid w:val="009E1807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67F"/>
    <w:rsid w:val="009E4BE2"/>
    <w:rsid w:val="009E4D04"/>
    <w:rsid w:val="009E4E6E"/>
    <w:rsid w:val="009E5013"/>
    <w:rsid w:val="009E5242"/>
    <w:rsid w:val="009E5310"/>
    <w:rsid w:val="009E53D8"/>
    <w:rsid w:val="009E57E5"/>
    <w:rsid w:val="009E5B84"/>
    <w:rsid w:val="009E5CF8"/>
    <w:rsid w:val="009E5E08"/>
    <w:rsid w:val="009E6203"/>
    <w:rsid w:val="009E6598"/>
    <w:rsid w:val="009E7870"/>
    <w:rsid w:val="009F0D13"/>
    <w:rsid w:val="009F0E41"/>
    <w:rsid w:val="009F0ED3"/>
    <w:rsid w:val="009F10D6"/>
    <w:rsid w:val="009F10D9"/>
    <w:rsid w:val="009F16A2"/>
    <w:rsid w:val="009F1AE4"/>
    <w:rsid w:val="009F289B"/>
    <w:rsid w:val="009F2AEB"/>
    <w:rsid w:val="009F3120"/>
    <w:rsid w:val="009F3DCE"/>
    <w:rsid w:val="009F3F69"/>
    <w:rsid w:val="009F45AC"/>
    <w:rsid w:val="009F48F6"/>
    <w:rsid w:val="009F4995"/>
    <w:rsid w:val="009F55AF"/>
    <w:rsid w:val="009F55E1"/>
    <w:rsid w:val="009F5811"/>
    <w:rsid w:val="009F61EF"/>
    <w:rsid w:val="009F6CDF"/>
    <w:rsid w:val="009F6EF6"/>
    <w:rsid w:val="009F7016"/>
    <w:rsid w:val="009F7220"/>
    <w:rsid w:val="009F7663"/>
    <w:rsid w:val="009F7D3F"/>
    <w:rsid w:val="00A0045C"/>
    <w:rsid w:val="00A00B8C"/>
    <w:rsid w:val="00A01158"/>
    <w:rsid w:val="00A01239"/>
    <w:rsid w:val="00A02125"/>
    <w:rsid w:val="00A0231B"/>
    <w:rsid w:val="00A028CD"/>
    <w:rsid w:val="00A02B44"/>
    <w:rsid w:val="00A02C27"/>
    <w:rsid w:val="00A032A5"/>
    <w:rsid w:val="00A034BF"/>
    <w:rsid w:val="00A035C6"/>
    <w:rsid w:val="00A03CA2"/>
    <w:rsid w:val="00A03F42"/>
    <w:rsid w:val="00A043BF"/>
    <w:rsid w:val="00A04921"/>
    <w:rsid w:val="00A04BC0"/>
    <w:rsid w:val="00A04F82"/>
    <w:rsid w:val="00A05831"/>
    <w:rsid w:val="00A05D9F"/>
    <w:rsid w:val="00A065B3"/>
    <w:rsid w:val="00A06EBA"/>
    <w:rsid w:val="00A0722D"/>
    <w:rsid w:val="00A072CB"/>
    <w:rsid w:val="00A07FB4"/>
    <w:rsid w:val="00A10455"/>
    <w:rsid w:val="00A10595"/>
    <w:rsid w:val="00A107B8"/>
    <w:rsid w:val="00A1087E"/>
    <w:rsid w:val="00A10CFC"/>
    <w:rsid w:val="00A10E32"/>
    <w:rsid w:val="00A111D3"/>
    <w:rsid w:val="00A119D9"/>
    <w:rsid w:val="00A12131"/>
    <w:rsid w:val="00A1264F"/>
    <w:rsid w:val="00A12962"/>
    <w:rsid w:val="00A12D8F"/>
    <w:rsid w:val="00A13393"/>
    <w:rsid w:val="00A13BAB"/>
    <w:rsid w:val="00A13D6E"/>
    <w:rsid w:val="00A15056"/>
    <w:rsid w:val="00A15402"/>
    <w:rsid w:val="00A15748"/>
    <w:rsid w:val="00A15AA8"/>
    <w:rsid w:val="00A166E2"/>
    <w:rsid w:val="00A168BC"/>
    <w:rsid w:val="00A16BC0"/>
    <w:rsid w:val="00A17140"/>
    <w:rsid w:val="00A17B20"/>
    <w:rsid w:val="00A17CE1"/>
    <w:rsid w:val="00A2003B"/>
    <w:rsid w:val="00A2006F"/>
    <w:rsid w:val="00A20A68"/>
    <w:rsid w:val="00A215EB"/>
    <w:rsid w:val="00A21F83"/>
    <w:rsid w:val="00A231AC"/>
    <w:rsid w:val="00A236C8"/>
    <w:rsid w:val="00A2375E"/>
    <w:rsid w:val="00A243DC"/>
    <w:rsid w:val="00A245E2"/>
    <w:rsid w:val="00A24735"/>
    <w:rsid w:val="00A24B01"/>
    <w:rsid w:val="00A24BCB"/>
    <w:rsid w:val="00A24ED8"/>
    <w:rsid w:val="00A251DA"/>
    <w:rsid w:val="00A2527C"/>
    <w:rsid w:val="00A25723"/>
    <w:rsid w:val="00A257DB"/>
    <w:rsid w:val="00A25D55"/>
    <w:rsid w:val="00A25E74"/>
    <w:rsid w:val="00A26033"/>
    <w:rsid w:val="00A2610B"/>
    <w:rsid w:val="00A263CB"/>
    <w:rsid w:val="00A264F9"/>
    <w:rsid w:val="00A267D5"/>
    <w:rsid w:val="00A26CB0"/>
    <w:rsid w:val="00A26E79"/>
    <w:rsid w:val="00A271DF"/>
    <w:rsid w:val="00A2731A"/>
    <w:rsid w:val="00A2780A"/>
    <w:rsid w:val="00A27A8B"/>
    <w:rsid w:val="00A27ED5"/>
    <w:rsid w:val="00A301FB"/>
    <w:rsid w:val="00A3077E"/>
    <w:rsid w:val="00A30E03"/>
    <w:rsid w:val="00A3139B"/>
    <w:rsid w:val="00A313D5"/>
    <w:rsid w:val="00A31A73"/>
    <w:rsid w:val="00A31F60"/>
    <w:rsid w:val="00A32822"/>
    <w:rsid w:val="00A32D69"/>
    <w:rsid w:val="00A3308F"/>
    <w:rsid w:val="00A3517F"/>
    <w:rsid w:val="00A356CF"/>
    <w:rsid w:val="00A35936"/>
    <w:rsid w:val="00A366D7"/>
    <w:rsid w:val="00A36940"/>
    <w:rsid w:val="00A36A2D"/>
    <w:rsid w:val="00A37126"/>
    <w:rsid w:val="00A37723"/>
    <w:rsid w:val="00A37BAF"/>
    <w:rsid w:val="00A37E1B"/>
    <w:rsid w:val="00A4045E"/>
    <w:rsid w:val="00A40706"/>
    <w:rsid w:val="00A40C5E"/>
    <w:rsid w:val="00A40E99"/>
    <w:rsid w:val="00A41155"/>
    <w:rsid w:val="00A4127C"/>
    <w:rsid w:val="00A41799"/>
    <w:rsid w:val="00A41A66"/>
    <w:rsid w:val="00A41A94"/>
    <w:rsid w:val="00A41B84"/>
    <w:rsid w:val="00A4202F"/>
    <w:rsid w:val="00A4206B"/>
    <w:rsid w:val="00A42094"/>
    <w:rsid w:val="00A42433"/>
    <w:rsid w:val="00A4336E"/>
    <w:rsid w:val="00A4349E"/>
    <w:rsid w:val="00A437AD"/>
    <w:rsid w:val="00A43922"/>
    <w:rsid w:val="00A43E06"/>
    <w:rsid w:val="00A445BD"/>
    <w:rsid w:val="00A44A20"/>
    <w:rsid w:val="00A44AA3"/>
    <w:rsid w:val="00A456F1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0E74"/>
    <w:rsid w:val="00A512E5"/>
    <w:rsid w:val="00A512FF"/>
    <w:rsid w:val="00A515F1"/>
    <w:rsid w:val="00A51C2D"/>
    <w:rsid w:val="00A51E4D"/>
    <w:rsid w:val="00A529A5"/>
    <w:rsid w:val="00A529A9"/>
    <w:rsid w:val="00A529B6"/>
    <w:rsid w:val="00A529DC"/>
    <w:rsid w:val="00A52BE4"/>
    <w:rsid w:val="00A53033"/>
    <w:rsid w:val="00A5355D"/>
    <w:rsid w:val="00A535D0"/>
    <w:rsid w:val="00A5423E"/>
    <w:rsid w:val="00A54A66"/>
    <w:rsid w:val="00A55A93"/>
    <w:rsid w:val="00A55B4A"/>
    <w:rsid w:val="00A55B71"/>
    <w:rsid w:val="00A55CCD"/>
    <w:rsid w:val="00A55E57"/>
    <w:rsid w:val="00A55F96"/>
    <w:rsid w:val="00A561F2"/>
    <w:rsid w:val="00A5708C"/>
    <w:rsid w:val="00A571FA"/>
    <w:rsid w:val="00A5733C"/>
    <w:rsid w:val="00A5741C"/>
    <w:rsid w:val="00A575BD"/>
    <w:rsid w:val="00A575CA"/>
    <w:rsid w:val="00A57679"/>
    <w:rsid w:val="00A579B7"/>
    <w:rsid w:val="00A57BFC"/>
    <w:rsid w:val="00A57C02"/>
    <w:rsid w:val="00A60178"/>
    <w:rsid w:val="00A612E3"/>
    <w:rsid w:val="00A613C4"/>
    <w:rsid w:val="00A61A5C"/>
    <w:rsid w:val="00A63CA6"/>
    <w:rsid w:val="00A64486"/>
    <w:rsid w:val="00A648E8"/>
    <w:rsid w:val="00A652E3"/>
    <w:rsid w:val="00A65396"/>
    <w:rsid w:val="00A65520"/>
    <w:rsid w:val="00A658A5"/>
    <w:rsid w:val="00A66900"/>
    <w:rsid w:val="00A67247"/>
    <w:rsid w:val="00A67952"/>
    <w:rsid w:val="00A67CF8"/>
    <w:rsid w:val="00A67DA0"/>
    <w:rsid w:val="00A67ED4"/>
    <w:rsid w:val="00A703D3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2B90"/>
    <w:rsid w:val="00A72ED5"/>
    <w:rsid w:val="00A7322E"/>
    <w:rsid w:val="00A7363B"/>
    <w:rsid w:val="00A73A84"/>
    <w:rsid w:val="00A73CD2"/>
    <w:rsid w:val="00A740DF"/>
    <w:rsid w:val="00A749EA"/>
    <w:rsid w:val="00A74A91"/>
    <w:rsid w:val="00A74FC2"/>
    <w:rsid w:val="00A7540E"/>
    <w:rsid w:val="00A75808"/>
    <w:rsid w:val="00A75AB4"/>
    <w:rsid w:val="00A75B68"/>
    <w:rsid w:val="00A75F19"/>
    <w:rsid w:val="00A7604A"/>
    <w:rsid w:val="00A768EC"/>
    <w:rsid w:val="00A76B47"/>
    <w:rsid w:val="00A76BDE"/>
    <w:rsid w:val="00A77724"/>
    <w:rsid w:val="00A80163"/>
    <w:rsid w:val="00A80676"/>
    <w:rsid w:val="00A8069B"/>
    <w:rsid w:val="00A8099F"/>
    <w:rsid w:val="00A80A74"/>
    <w:rsid w:val="00A80AF9"/>
    <w:rsid w:val="00A80D59"/>
    <w:rsid w:val="00A8112E"/>
    <w:rsid w:val="00A815DF"/>
    <w:rsid w:val="00A8169B"/>
    <w:rsid w:val="00A81A07"/>
    <w:rsid w:val="00A81AB2"/>
    <w:rsid w:val="00A825FD"/>
    <w:rsid w:val="00A82C99"/>
    <w:rsid w:val="00A82D83"/>
    <w:rsid w:val="00A830B9"/>
    <w:rsid w:val="00A830E2"/>
    <w:rsid w:val="00A83277"/>
    <w:rsid w:val="00A847A3"/>
    <w:rsid w:val="00A84988"/>
    <w:rsid w:val="00A8499B"/>
    <w:rsid w:val="00A84AB8"/>
    <w:rsid w:val="00A84DC6"/>
    <w:rsid w:val="00A85638"/>
    <w:rsid w:val="00A8565A"/>
    <w:rsid w:val="00A85AA6"/>
    <w:rsid w:val="00A86797"/>
    <w:rsid w:val="00A86B7A"/>
    <w:rsid w:val="00A86F14"/>
    <w:rsid w:val="00A87086"/>
    <w:rsid w:val="00A87368"/>
    <w:rsid w:val="00A873B1"/>
    <w:rsid w:val="00A87A80"/>
    <w:rsid w:val="00A87C56"/>
    <w:rsid w:val="00A9038E"/>
    <w:rsid w:val="00A9049A"/>
    <w:rsid w:val="00A909E9"/>
    <w:rsid w:val="00A90DE7"/>
    <w:rsid w:val="00A90EBE"/>
    <w:rsid w:val="00A91431"/>
    <w:rsid w:val="00A91C43"/>
    <w:rsid w:val="00A91F34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357"/>
    <w:rsid w:val="00A94735"/>
    <w:rsid w:val="00A94892"/>
    <w:rsid w:val="00A94A64"/>
    <w:rsid w:val="00A94F2E"/>
    <w:rsid w:val="00A95002"/>
    <w:rsid w:val="00A95539"/>
    <w:rsid w:val="00A95891"/>
    <w:rsid w:val="00A96571"/>
    <w:rsid w:val="00A967D8"/>
    <w:rsid w:val="00A976CC"/>
    <w:rsid w:val="00AA03D1"/>
    <w:rsid w:val="00AA0683"/>
    <w:rsid w:val="00AA0E95"/>
    <w:rsid w:val="00AA1D94"/>
    <w:rsid w:val="00AA243D"/>
    <w:rsid w:val="00AA244A"/>
    <w:rsid w:val="00AA3332"/>
    <w:rsid w:val="00AA34B2"/>
    <w:rsid w:val="00AA35DB"/>
    <w:rsid w:val="00AA3707"/>
    <w:rsid w:val="00AA378C"/>
    <w:rsid w:val="00AA37B6"/>
    <w:rsid w:val="00AA38AB"/>
    <w:rsid w:val="00AA3C42"/>
    <w:rsid w:val="00AA41FC"/>
    <w:rsid w:val="00AA4409"/>
    <w:rsid w:val="00AA4724"/>
    <w:rsid w:val="00AA4A4D"/>
    <w:rsid w:val="00AA4A75"/>
    <w:rsid w:val="00AA4A8B"/>
    <w:rsid w:val="00AA50BB"/>
    <w:rsid w:val="00AA5483"/>
    <w:rsid w:val="00AA581C"/>
    <w:rsid w:val="00AA5DFA"/>
    <w:rsid w:val="00AA6108"/>
    <w:rsid w:val="00AA6218"/>
    <w:rsid w:val="00AA70F8"/>
    <w:rsid w:val="00AA7475"/>
    <w:rsid w:val="00AA789D"/>
    <w:rsid w:val="00AA7DE3"/>
    <w:rsid w:val="00AA7FF7"/>
    <w:rsid w:val="00AB04DE"/>
    <w:rsid w:val="00AB06A2"/>
    <w:rsid w:val="00AB0D00"/>
    <w:rsid w:val="00AB1012"/>
    <w:rsid w:val="00AB11F3"/>
    <w:rsid w:val="00AB1203"/>
    <w:rsid w:val="00AB136D"/>
    <w:rsid w:val="00AB173B"/>
    <w:rsid w:val="00AB1B7D"/>
    <w:rsid w:val="00AB1F9F"/>
    <w:rsid w:val="00AB2064"/>
    <w:rsid w:val="00AB226E"/>
    <w:rsid w:val="00AB2361"/>
    <w:rsid w:val="00AB2733"/>
    <w:rsid w:val="00AB293C"/>
    <w:rsid w:val="00AB2D5B"/>
    <w:rsid w:val="00AB3B30"/>
    <w:rsid w:val="00AB473F"/>
    <w:rsid w:val="00AB4856"/>
    <w:rsid w:val="00AB4A1A"/>
    <w:rsid w:val="00AB4AA2"/>
    <w:rsid w:val="00AB5C38"/>
    <w:rsid w:val="00AB5F25"/>
    <w:rsid w:val="00AB5FFF"/>
    <w:rsid w:val="00AB64AC"/>
    <w:rsid w:val="00AB6B7E"/>
    <w:rsid w:val="00AB6EEB"/>
    <w:rsid w:val="00AB6F85"/>
    <w:rsid w:val="00AB7516"/>
    <w:rsid w:val="00AB76B1"/>
    <w:rsid w:val="00AB7850"/>
    <w:rsid w:val="00AB7DD2"/>
    <w:rsid w:val="00AC0445"/>
    <w:rsid w:val="00AC048F"/>
    <w:rsid w:val="00AC0B17"/>
    <w:rsid w:val="00AC0B94"/>
    <w:rsid w:val="00AC0BFC"/>
    <w:rsid w:val="00AC1151"/>
    <w:rsid w:val="00AC2057"/>
    <w:rsid w:val="00AC2276"/>
    <w:rsid w:val="00AC385A"/>
    <w:rsid w:val="00AC3C4E"/>
    <w:rsid w:val="00AC44AE"/>
    <w:rsid w:val="00AC48B9"/>
    <w:rsid w:val="00AC49EA"/>
    <w:rsid w:val="00AC4D38"/>
    <w:rsid w:val="00AC531F"/>
    <w:rsid w:val="00AC595E"/>
    <w:rsid w:val="00AC5A10"/>
    <w:rsid w:val="00AC5A8A"/>
    <w:rsid w:val="00AC5CCA"/>
    <w:rsid w:val="00AC5E22"/>
    <w:rsid w:val="00AC5FC8"/>
    <w:rsid w:val="00AC6241"/>
    <w:rsid w:val="00AC673F"/>
    <w:rsid w:val="00AC6D54"/>
    <w:rsid w:val="00AC6E27"/>
    <w:rsid w:val="00AC7FEE"/>
    <w:rsid w:val="00AD0E8D"/>
    <w:rsid w:val="00AD1213"/>
    <w:rsid w:val="00AD1BB0"/>
    <w:rsid w:val="00AD2319"/>
    <w:rsid w:val="00AD23E5"/>
    <w:rsid w:val="00AD24BC"/>
    <w:rsid w:val="00AD28A5"/>
    <w:rsid w:val="00AD28D8"/>
    <w:rsid w:val="00AD346E"/>
    <w:rsid w:val="00AD36B0"/>
    <w:rsid w:val="00AD38FF"/>
    <w:rsid w:val="00AD391B"/>
    <w:rsid w:val="00AD3E32"/>
    <w:rsid w:val="00AD484E"/>
    <w:rsid w:val="00AD48AC"/>
    <w:rsid w:val="00AD4A60"/>
    <w:rsid w:val="00AD554A"/>
    <w:rsid w:val="00AD5E58"/>
    <w:rsid w:val="00AD63D4"/>
    <w:rsid w:val="00AD6489"/>
    <w:rsid w:val="00AD6611"/>
    <w:rsid w:val="00AD686B"/>
    <w:rsid w:val="00AD6E7B"/>
    <w:rsid w:val="00AD71C2"/>
    <w:rsid w:val="00AD729E"/>
    <w:rsid w:val="00AD7CAF"/>
    <w:rsid w:val="00AE04D4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3190"/>
    <w:rsid w:val="00AE3EC3"/>
    <w:rsid w:val="00AE42EC"/>
    <w:rsid w:val="00AE4406"/>
    <w:rsid w:val="00AE486D"/>
    <w:rsid w:val="00AE51CD"/>
    <w:rsid w:val="00AE5617"/>
    <w:rsid w:val="00AE56B0"/>
    <w:rsid w:val="00AE582D"/>
    <w:rsid w:val="00AE5864"/>
    <w:rsid w:val="00AE59A9"/>
    <w:rsid w:val="00AE5B5E"/>
    <w:rsid w:val="00AE5DA1"/>
    <w:rsid w:val="00AE6152"/>
    <w:rsid w:val="00AE62A9"/>
    <w:rsid w:val="00AE67D1"/>
    <w:rsid w:val="00AE731D"/>
    <w:rsid w:val="00AE7326"/>
    <w:rsid w:val="00AE7640"/>
    <w:rsid w:val="00AE7963"/>
    <w:rsid w:val="00AE7D01"/>
    <w:rsid w:val="00AE7E4F"/>
    <w:rsid w:val="00AE7F21"/>
    <w:rsid w:val="00AF0326"/>
    <w:rsid w:val="00AF0F94"/>
    <w:rsid w:val="00AF15DE"/>
    <w:rsid w:val="00AF1868"/>
    <w:rsid w:val="00AF19A2"/>
    <w:rsid w:val="00AF1EDD"/>
    <w:rsid w:val="00AF1F1C"/>
    <w:rsid w:val="00AF323F"/>
    <w:rsid w:val="00AF33A6"/>
    <w:rsid w:val="00AF36F1"/>
    <w:rsid w:val="00AF3D56"/>
    <w:rsid w:val="00AF42CB"/>
    <w:rsid w:val="00AF4C7C"/>
    <w:rsid w:val="00AF5549"/>
    <w:rsid w:val="00AF5FB7"/>
    <w:rsid w:val="00AF6060"/>
    <w:rsid w:val="00AF6202"/>
    <w:rsid w:val="00AF65DA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153"/>
    <w:rsid w:val="00B00339"/>
    <w:rsid w:val="00B00768"/>
    <w:rsid w:val="00B010DD"/>
    <w:rsid w:val="00B012B7"/>
    <w:rsid w:val="00B01731"/>
    <w:rsid w:val="00B01B69"/>
    <w:rsid w:val="00B03286"/>
    <w:rsid w:val="00B03BF3"/>
    <w:rsid w:val="00B041A0"/>
    <w:rsid w:val="00B04C7B"/>
    <w:rsid w:val="00B04D24"/>
    <w:rsid w:val="00B050F2"/>
    <w:rsid w:val="00B053EF"/>
    <w:rsid w:val="00B0572F"/>
    <w:rsid w:val="00B061A6"/>
    <w:rsid w:val="00B06244"/>
    <w:rsid w:val="00B06873"/>
    <w:rsid w:val="00B06878"/>
    <w:rsid w:val="00B06FDC"/>
    <w:rsid w:val="00B079B4"/>
    <w:rsid w:val="00B07C5B"/>
    <w:rsid w:val="00B11D88"/>
    <w:rsid w:val="00B1221A"/>
    <w:rsid w:val="00B1261B"/>
    <w:rsid w:val="00B12C0A"/>
    <w:rsid w:val="00B1311C"/>
    <w:rsid w:val="00B133E8"/>
    <w:rsid w:val="00B13E8C"/>
    <w:rsid w:val="00B13FE7"/>
    <w:rsid w:val="00B14533"/>
    <w:rsid w:val="00B15EA1"/>
    <w:rsid w:val="00B16323"/>
    <w:rsid w:val="00B163EF"/>
    <w:rsid w:val="00B1661F"/>
    <w:rsid w:val="00B170AD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1C6A"/>
    <w:rsid w:val="00B221AC"/>
    <w:rsid w:val="00B22936"/>
    <w:rsid w:val="00B229B5"/>
    <w:rsid w:val="00B22F0F"/>
    <w:rsid w:val="00B234D6"/>
    <w:rsid w:val="00B23572"/>
    <w:rsid w:val="00B24290"/>
    <w:rsid w:val="00B24D4A"/>
    <w:rsid w:val="00B24DDA"/>
    <w:rsid w:val="00B258E5"/>
    <w:rsid w:val="00B25B45"/>
    <w:rsid w:val="00B26273"/>
    <w:rsid w:val="00B26962"/>
    <w:rsid w:val="00B26F80"/>
    <w:rsid w:val="00B276C9"/>
    <w:rsid w:val="00B276E8"/>
    <w:rsid w:val="00B27D5E"/>
    <w:rsid w:val="00B3014D"/>
    <w:rsid w:val="00B3057B"/>
    <w:rsid w:val="00B306C9"/>
    <w:rsid w:val="00B30A4B"/>
    <w:rsid w:val="00B30AC4"/>
    <w:rsid w:val="00B30C7F"/>
    <w:rsid w:val="00B30EA6"/>
    <w:rsid w:val="00B30F3F"/>
    <w:rsid w:val="00B3134F"/>
    <w:rsid w:val="00B31991"/>
    <w:rsid w:val="00B31F13"/>
    <w:rsid w:val="00B33A02"/>
    <w:rsid w:val="00B33EB1"/>
    <w:rsid w:val="00B34C0A"/>
    <w:rsid w:val="00B35150"/>
    <w:rsid w:val="00B351A1"/>
    <w:rsid w:val="00B359BA"/>
    <w:rsid w:val="00B35A5D"/>
    <w:rsid w:val="00B35C77"/>
    <w:rsid w:val="00B35DDF"/>
    <w:rsid w:val="00B35FE3"/>
    <w:rsid w:val="00B360A6"/>
    <w:rsid w:val="00B36607"/>
    <w:rsid w:val="00B368B7"/>
    <w:rsid w:val="00B36965"/>
    <w:rsid w:val="00B36E81"/>
    <w:rsid w:val="00B36FB4"/>
    <w:rsid w:val="00B37084"/>
    <w:rsid w:val="00B376D6"/>
    <w:rsid w:val="00B376E3"/>
    <w:rsid w:val="00B376EC"/>
    <w:rsid w:val="00B410F0"/>
    <w:rsid w:val="00B41749"/>
    <w:rsid w:val="00B4183B"/>
    <w:rsid w:val="00B41EC6"/>
    <w:rsid w:val="00B42847"/>
    <w:rsid w:val="00B428E8"/>
    <w:rsid w:val="00B42A95"/>
    <w:rsid w:val="00B4313C"/>
    <w:rsid w:val="00B43B33"/>
    <w:rsid w:val="00B43FD7"/>
    <w:rsid w:val="00B4411C"/>
    <w:rsid w:val="00B443DC"/>
    <w:rsid w:val="00B44F64"/>
    <w:rsid w:val="00B4541E"/>
    <w:rsid w:val="00B46007"/>
    <w:rsid w:val="00B4610A"/>
    <w:rsid w:val="00B4735E"/>
    <w:rsid w:val="00B473DA"/>
    <w:rsid w:val="00B47571"/>
    <w:rsid w:val="00B47A1F"/>
    <w:rsid w:val="00B5026B"/>
    <w:rsid w:val="00B515D3"/>
    <w:rsid w:val="00B51CE6"/>
    <w:rsid w:val="00B51DD6"/>
    <w:rsid w:val="00B525EE"/>
    <w:rsid w:val="00B52E44"/>
    <w:rsid w:val="00B5304B"/>
    <w:rsid w:val="00B53480"/>
    <w:rsid w:val="00B5367D"/>
    <w:rsid w:val="00B54948"/>
    <w:rsid w:val="00B54A99"/>
    <w:rsid w:val="00B54F63"/>
    <w:rsid w:val="00B5528E"/>
    <w:rsid w:val="00B55BDB"/>
    <w:rsid w:val="00B55C8C"/>
    <w:rsid w:val="00B55D12"/>
    <w:rsid w:val="00B563FB"/>
    <w:rsid w:val="00B564ED"/>
    <w:rsid w:val="00B56501"/>
    <w:rsid w:val="00B565CB"/>
    <w:rsid w:val="00B56BDF"/>
    <w:rsid w:val="00B56D02"/>
    <w:rsid w:val="00B57748"/>
    <w:rsid w:val="00B57759"/>
    <w:rsid w:val="00B57AE9"/>
    <w:rsid w:val="00B57CB0"/>
    <w:rsid w:val="00B601A5"/>
    <w:rsid w:val="00B605EF"/>
    <w:rsid w:val="00B606C0"/>
    <w:rsid w:val="00B60C43"/>
    <w:rsid w:val="00B61A8E"/>
    <w:rsid w:val="00B6271C"/>
    <w:rsid w:val="00B62827"/>
    <w:rsid w:val="00B62D9A"/>
    <w:rsid w:val="00B63301"/>
    <w:rsid w:val="00B63D3A"/>
    <w:rsid w:val="00B6454B"/>
    <w:rsid w:val="00B64DC8"/>
    <w:rsid w:val="00B6521C"/>
    <w:rsid w:val="00B65CB3"/>
    <w:rsid w:val="00B65E70"/>
    <w:rsid w:val="00B65ED8"/>
    <w:rsid w:val="00B6625B"/>
    <w:rsid w:val="00B66821"/>
    <w:rsid w:val="00B66A31"/>
    <w:rsid w:val="00B66E72"/>
    <w:rsid w:val="00B670F8"/>
    <w:rsid w:val="00B670FB"/>
    <w:rsid w:val="00B70017"/>
    <w:rsid w:val="00B701F7"/>
    <w:rsid w:val="00B71031"/>
    <w:rsid w:val="00B710DE"/>
    <w:rsid w:val="00B711A2"/>
    <w:rsid w:val="00B711DB"/>
    <w:rsid w:val="00B714EF"/>
    <w:rsid w:val="00B71574"/>
    <w:rsid w:val="00B71664"/>
    <w:rsid w:val="00B72184"/>
    <w:rsid w:val="00B72289"/>
    <w:rsid w:val="00B73B70"/>
    <w:rsid w:val="00B73F5E"/>
    <w:rsid w:val="00B74294"/>
    <w:rsid w:val="00B747AE"/>
    <w:rsid w:val="00B753A9"/>
    <w:rsid w:val="00B75924"/>
    <w:rsid w:val="00B759F4"/>
    <w:rsid w:val="00B75B20"/>
    <w:rsid w:val="00B75B45"/>
    <w:rsid w:val="00B75CB6"/>
    <w:rsid w:val="00B75D44"/>
    <w:rsid w:val="00B75E3D"/>
    <w:rsid w:val="00B75F1D"/>
    <w:rsid w:val="00B76099"/>
    <w:rsid w:val="00B764AC"/>
    <w:rsid w:val="00B767AD"/>
    <w:rsid w:val="00B7721E"/>
    <w:rsid w:val="00B80C5D"/>
    <w:rsid w:val="00B80DDE"/>
    <w:rsid w:val="00B81302"/>
    <w:rsid w:val="00B8132C"/>
    <w:rsid w:val="00B8156E"/>
    <w:rsid w:val="00B82007"/>
    <w:rsid w:val="00B82266"/>
    <w:rsid w:val="00B8239A"/>
    <w:rsid w:val="00B82540"/>
    <w:rsid w:val="00B8275E"/>
    <w:rsid w:val="00B827F6"/>
    <w:rsid w:val="00B83907"/>
    <w:rsid w:val="00B83AB1"/>
    <w:rsid w:val="00B84102"/>
    <w:rsid w:val="00B8429D"/>
    <w:rsid w:val="00B8440A"/>
    <w:rsid w:val="00B849F2"/>
    <w:rsid w:val="00B84A57"/>
    <w:rsid w:val="00B84CAE"/>
    <w:rsid w:val="00B85026"/>
    <w:rsid w:val="00B85303"/>
    <w:rsid w:val="00B85ECC"/>
    <w:rsid w:val="00B8614D"/>
    <w:rsid w:val="00B8626C"/>
    <w:rsid w:val="00B86451"/>
    <w:rsid w:val="00B86CDC"/>
    <w:rsid w:val="00B872D4"/>
    <w:rsid w:val="00B8749B"/>
    <w:rsid w:val="00B87ECA"/>
    <w:rsid w:val="00B87F09"/>
    <w:rsid w:val="00B90C3F"/>
    <w:rsid w:val="00B90C40"/>
    <w:rsid w:val="00B9181C"/>
    <w:rsid w:val="00B91AA1"/>
    <w:rsid w:val="00B92064"/>
    <w:rsid w:val="00B921A1"/>
    <w:rsid w:val="00B92A49"/>
    <w:rsid w:val="00B934CF"/>
    <w:rsid w:val="00B93B49"/>
    <w:rsid w:val="00B94D54"/>
    <w:rsid w:val="00B9562F"/>
    <w:rsid w:val="00B95969"/>
    <w:rsid w:val="00B96049"/>
    <w:rsid w:val="00B97394"/>
    <w:rsid w:val="00BA0027"/>
    <w:rsid w:val="00BA0696"/>
    <w:rsid w:val="00BA0A7F"/>
    <w:rsid w:val="00BA130D"/>
    <w:rsid w:val="00BA1322"/>
    <w:rsid w:val="00BA13EF"/>
    <w:rsid w:val="00BA1624"/>
    <w:rsid w:val="00BA17D6"/>
    <w:rsid w:val="00BA190D"/>
    <w:rsid w:val="00BA212A"/>
    <w:rsid w:val="00BA2167"/>
    <w:rsid w:val="00BA2B25"/>
    <w:rsid w:val="00BA2CC2"/>
    <w:rsid w:val="00BA2DAD"/>
    <w:rsid w:val="00BA31B5"/>
    <w:rsid w:val="00BA35C0"/>
    <w:rsid w:val="00BA3676"/>
    <w:rsid w:val="00BA39AD"/>
    <w:rsid w:val="00BA4083"/>
    <w:rsid w:val="00BA42BE"/>
    <w:rsid w:val="00BA45DC"/>
    <w:rsid w:val="00BA4878"/>
    <w:rsid w:val="00BA4915"/>
    <w:rsid w:val="00BA49DE"/>
    <w:rsid w:val="00BA4AE6"/>
    <w:rsid w:val="00BA50EA"/>
    <w:rsid w:val="00BA5AE1"/>
    <w:rsid w:val="00BA5CE9"/>
    <w:rsid w:val="00BA5F56"/>
    <w:rsid w:val="00BA637C"/>
    <w:rsid w:val="00BA6942"/>
    <w:rsid w:val="00BA6C06"/>
    <w:rsid w:val="00BA7150"/>
    <w:rsid w:val="00BA7368"/>
    <w:rsid w:val="00BA79A4"/>
    <w:rsid w:val="00BA7A3C"/>
    <w:rsid w:val="00BA7A53"/>
    <w:rsid w:val="00BA7EE3"/>
    <w:rsid w:val="00BB1138"/>
    <w:rsid w:val="00BB145B"/>
    <w:rsid w:val="00BB14F8"/>
    <w:rsid w:val="00BB1E4C"/>
    <w:rsid w:val="00BB2DDB"/>
    <w:rsid w:val="00BB2EAC"/>
    <w:rsid w:val="00BB36AA"/>
    <w:rsid w:val="00BB370D"/>
    <w:rsid w:val="00BB3C0A"/>
    <w:rsid w:val="00BB4248"/>
    <w:rsid w:val="00BB4AEE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B75B8"/>
    <w:rsid w:val="00BC0740"/>
    <w:rsid w:val="00BC09BE"/>
    <w:rsid w:val="00BC1429"/>
    <w:rsid w:val="00BC16BE"/>
    <w:rsid w:val="00BC1DA5"/>
    <w:rsid w:val="00BC1E7B"/>
    <w:rsid w:val="00BC35C2"/>
    <w:rsid w:val="00BC3952"/>
    <w:rsid w:val="00BC3BCA"/>
    <w:rsid w:val="00BC451B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208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BE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0E76"/>
    <w:rsid w:val="00BE12E9"/>
    <w:rsid w:val="00BE2D75"/>
    <w:rsid w:val="00BE3747"/>
    <w:rsid w:val="00BE3CFF"/>
    <w:rsid w:val="00BE41C9"/>
    <w:rsid w:val="00BE46FD"/>
    <w:rsid w:val="00BE4724"/>
    <w:rsid w:val="00BE520F"/>
    <w:rsid w:val="00BE54E3"/>
    <w:rsid w:val="00BE5E86"/>
    <w:rsid w:val="00BE6035"/>
    <w:rsid w:val="00BE605C"/>
    <w:rsid w:val="00BE6B0F"/>
    <w:rsid w:val="00BE6B87"/>
    <w:rsid w:val="00BE7196"/>
    <w:rsid w:val="00BE776F"/>
    <w:rsid w:val="00BE7B23"/>
    <w:rsid w:val="00BE7DD4"/>
    <w:rsid w:val="00BE7E20"/>
    <w:rsid w:val="00BF0562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B47"/>
    <w:rsid w:val="00BF2D47"/>
    <w:rsid w:val="00BF34A6"/>
    <w:rsid w:val="00BF3D43"/>
    <w:rsid w:val="00BF4078"/>
    <w:rsid w:val="00BF42C7"/>
    <w:rsid w:val="00BF42E4"/>
    <w:rsid w:val="00BF446F"/>
    <w:rsid w:val="00BF4DFA"/>
    <w:rsid w:val="00BF5318"/>
    <w:rsid w:val="00BF611D"/>
    <w:rsid w:val="00BF6276"/>
    <w:rsid w:val="00BF62E5"/>
    <w:rsid w:val="00BF638F"/>
    <w:rsid w:val="00BF6CE1"/>
    <w:rsid w:val="00BF71EE"/>
    <w:rsid w:val="00BF731D"/>
    <w:rsid w:val="00C0003A"/>
    <w:rsid w:val="00C0041C"/>
    <w:rsid w:val="00C0063A"/>
    <w:rsid w:val="00C00881"/>
    <w:rsid w:val="00C0113D"/>
    <w:rsid w:val="00C01362"/>
    <w:rsid w:val="00C0168F"/>
    <w:rsid w:val="00C01A0B"/>
    <w:rsid w:val="00C02200"/>
    <w:rsid w:val="00C0247E"/>
    <w:rsid w:val="00C0268D"/>
    <w:rsid w:val="00C0298A"/>
    <w:rsid w:val="00C02C2F"/>
    <w:rsid w:val="00C02CB2"/>
    <w:rsid w:val="00C02D17"/>
    <w:rsid w:val="00C034C4"/>
    <w:rsid w:val="00C038C7"/>
    <w:rsid w:val="00C03E29"/>
    <w:rsid w:val="00C043E8"/>
    <w:rsid w:val="00C0499B"/>
    <w:rsid w:val="00C04C66"/>
    <w:rsid w:val="00C04F78"/>
    <w:rsid w:val="00C05178"/>
    <w:rsid w:val="00C0539C"/>
    <w:rsid w:val="00C05421"/>
    <w:rsid w:val="00C0577E"/>
    <w:rsid w:val="00C059A1"/>
    <w:rsid w:val="00C05B6D"/>
    <w:rsid w:val="00C06419"/>
    <w:rsid w:val="00C0686D"/>
    <w:rsid w:val="00C07157"/>
    <w:rsid w:val="00C07450"/>
    <w:rsid w:val="00C07776"/>
    <w:rsid w:val="00C07BA4"/>
    <w:rsid w:val="00C10348"/>
    <w:rsid w:val="00C1098F"/>
    <w:rsid w:val="00C10AAC"/>
    <w:rsid w:val="00C11363"/>
    <w:rsid w:val="00C113BA"/>
    <w:rsid w:val="00C11C54"/>
    <w:rsid w:val="00C1226C"/>
    <w:rsid w:val="00C1263E"/>
    <w:rsid w:val="00C12841"/>
    <w:rsid w:val="00C1293C"/>
    <w:rsid w:val="00C12D58"/>
    <w:rsid w:val="00C1379E"/>
    <w:rsid w:val="00C14E1A"/>
    <w:rsid w:val="00C14F41"/>
    <w:rsid w:val="00C15385"/>
    <w:rsid w:val="00C155F6"/>
    <w:rsid w:val="00C158C0"/>
    <w:rsid w:val="00C163ED"/>
    <w:rsid w:val="00C1643E"/>
    <w:rsid w:val="00C16561"/>
    <w:rsid w:val="00C169CE"/>
    <w:rsid w:val="00C16B61"/>
    <w:rsid w:val="00C1722E"/>
    <w:rsid w:val="00C176F7"/>
    <w:rsid w:val="00C17A04"/>
    <w:rsid w:val="00C17E44"/>
    <w:rsid w:val="00C17F0B"/>
    <w:rsid w:val="00C17F78"/>
    <w:rsid w:val="00C2009F"/>
    <w:rsid w:val="00C20A44"/>
    <w:rsid w:val="00C20F29"/>
    <w:rsid w:val="00C215AE"/>
    <w:rsid w:val="00C2167C"/>
    <w:rsid w:val="00C21C2F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5127"/>
    <w:rsid w:val="00C25133"/>
    <w:rsid w:val="00C258C3"/>
    <w:rsid w:val="00C25911"/>
    <w:rsid w:val="00C25C68"/>
    <w:rsid w:val="00C25CEC"/>
    <w:rsid w:val="00C25EF7"/>
    <w:rsid w:val="00C261EC"/>
    <w:rsid w:val="00C2684F"/>
    <w:rsid w:val="00C26F67"/>
    <w:rsid w:val="00C2728E"/>
    <w:rsid w:val="00C2766A"/>
    <w:rsid w:val="00C27DCE"/>
    <w:rsid w:val="00C30B5B"/>
    <w:rsid w:val="00C3110D"/>
    <w:rsid w:val="00C31132"/>
    <w:rsid w:val="00C31539"/>
    <w:rsid w:val="00C31640"/>
    <w:rsid w:val="00C31844"/>
    <w:rsid w:val="00C3199E"/>
    <w:rsid w:val="00C31A82"/>
    <w:rsid w:val="00C31F2B"/>
    <w:rsid w:val="00C31F46"/>
    <w:rsid w:val="00C320FA"/>
    <w:rsid w:val="00C3236F"/>
    <w:rsid w:val="00C32652"/>
    <w:rsid w:val="00C327E3"/>
    <w:rsid w:val="00C32BBF"/>
    <w:rsid w:val="00C32D63"/>
    <w:rsid w:val="00C33BD1"/>
    <w:rsid w:val="00C33D90"/>
    <w:rsid w:val="00C34188"/>
    <w:rsid w:val="00C342F0"/>
    <w:rsid w:val="00C3490D"/>
    <w:rsid w:val="00C34B14"/>
    <w:rsid w:val="00C34B70"/>
    <w:rsid w:val="00C34DBE"/>
    <w:rsid w:val="00C354E2"/>
    <w:rsid w:val="00C3570E"/>
    <w:rsid w:val="00C359D5"/>
    <w:rsid w:val="00C35E1E"/>
    <w:rsid w:val="00C35F93"/>
    <w:rsid w:val="00C364ED"/>
    <w:rsid w:val="00C36521"/>
    <w:rsid w:val="00C377D8"/>
    <w:rsid w:val="00C37ADB"/>
    <w:rsid w:val="00C37D38"/>
    <w:rsid w:val="00C41037"/>
    <w:rsid w:val="00C41477"/>
    <w:rsid w:val="00C417D8"/>
    <w:rsid w:val="00C41B4E"/>
    <w:rsid w:val="00C41D5A"/>
    <w:rsid w:val="00C42DA4"/>
    <w:rsid w:val="00C4307E"/>
    <w:rsid w:val="00C438E6"/>
    <w:rsid w:val="00C43CBC"/>
    <w:rsid w:val="00C43D2F"/>
    <w:rsid w:val="00C44434"/>
    <w:rsid w:val="00C44BCD"/>
    <w:rsid w:val="00C451BB"/>
    <w:rsid w:val="00C45448"/>
    <w:rsid w:val="00C46258"/>
    <w:rsid w:val="00C46803"/>
    <w:rsid w:val="00C468BF"/>
    <w:rsid w:val="00C46983"/>
    <w:rsid w:val="00C46CE7"/>
    <w:rsid w:val="00C46DAA"/>
    <w:rsid w:val="00C46F31"/>
    <w:rsid w:val="00C470C0"/>
    <w:rsid w:val="00C473BE"/>
    <w:rsid w:val="00C4748B"/>
    <w:rsid w:val="00C47AAA"/>
    <w:rsid w:val="00C47DD3"/>
    <w:rsid w:val="00C50580"/>
    <w:rsid w:val="00C509F5"/>
    <w:rsid w:val="00C50D55"/>
    <w:rsid w:val="00C53497"/>
    <w:rsid w:val="00C53960"/>
    <w:rsid w:val="00C53C05"/>
    <w:rsid w:val="00C5423D"/>
    <w:rsid w:val="00C55415"/>
    <w:rsid w:val="00C55BE4"/>
    <w:rsid w:val="00C56C19"/>
    <w:rsid w:val="00C571A6"/>
    <w:rsid w:val="00C5751D"/>
    <w:rsid w:val="00C601DD"/>
    <w:rsid w:val="00C60287"/>
    <w:rsid w:val="00C603F0"/>
    <w:rsid w:val="00C60A16"/>
    <w:rsid w:val="00C60CDC"/>
    <w:rsid w:val="00C61167"/>
    <w:rsid w:val="00C61EFA"/>
    <w:rsid w:val="00C62179"/>
    <w:rsid w:val="00C62698"/>
    <w:rsid w:val="00C6279F"/>
    <w:rsid w:val="00C6343F"/>
    <w:rsid w:val="00C63D68"/>
    <w:rsid w:val="00C63E91"/>
    <w:rsid w:val="00C6421E"/>
    <w:rsid w:val="00C64CC7"/>
    <w:rsid w:val="00C652F9"/>
    <w:rsid w:val="00C65510"/>
    <w:rsid w:val="00C65637"/>
    <w:rsid w:val="00C66765"/>
    <w:rsid w:val="00C6728B"/>
    <w:rsid w:val="00C677FB"/>
    <w:rsid w:val="00C67E18"/>
    <w:rsid w:val="00C67F39"/>
    <w:rsid w:val="00C70E10"/>
    <w:rsid w:val="00C71160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3D7"/>
    <w:rsid w:val="00C734B4"/>
    <w:rsid w:val="00C73510"/>
    <w:rsid w:val="00C7368E"/>
    <w:rsid w:val="00C7393C"/>
    <w:rsid w:val="00C7415A"/>
    <w:rsid w:val="00C744C0"/>
    <w:rsid w:val="00C745DD"/>
    <w:rsid w:val="00C74989"/>
    <w:rsid w:val="00C74ACA"/>
    <w:rsid w:val="00C75083"/>
    <w:rsid w:val="00C75684"/>
    <w:rsid w:val="00C75979"/>
    <w:rsid w:val="00C75C0B"/>
    <w:rsid w:val="00C7627E"/>
    <w:rsid w:val="00C7672C"/>
    <w:rsid w:val="00C76D5D"/>
    <w:rsid w:val="00C77549"/>
    <w:rsid w:val="00C80400"/>
    <w:rsid w:val="00C80DE4"/>
    <w:rsid w:val="00C81B08"/>
    <w:rsid w:val="00C81BB3"/>
    <w:rsid w:val="00C82232"/>
    <w:rsid w:val="00C82454"/>
    <w:rsid w:val="00C8270E"/>
    <w:rsid w:val="00C828B5"/>
    <w:rsid w:val="00C82FF4"/>
    <w:rsid w:val="00C834A2"/>
    <w:rsid w:val="00C8364B"/>
    <w:rsid w:val="00C84112"/>
    <w:rsid w:val="00C84C95"/>
    <w:rsid w:val="00C8556D"/>
    <w:rsid w:val="00C85BA7"/>
    <w:rsid w:val="00C8614F"/>
    <w:rsid w:val="00C86A43"/>
    <w:rsid w:val="00C86A98"/>
    <w:rsid w:val="00C86D30"/>
    <w:rsid w:val="00C86D9B"/>
    <w:rsid w:val="00C8787C"/>
    <w:rsid w:val="00C900F2"/>
    <w:rsid w:val="00C90140"/>
    <w:rsid w:val="00C90209"/>
    <w:rsid w:val="00C914D5"/>
    <w:rsid w:val="00C919CE"/>
    <w:rsid w:val="00C91BA6"/>
    <w:rsid w:val="00C91D3D"/>
    <w:rsid w:val="00C91D7E"/>
    <w:rsid w:val="00C92170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3C51"/>
    <w:rsid w:val="00C94901"/>
    <w:rsid w:val="00C94ACF"/>
    <w:rsid w:val="00C94B4F"/>
    <w:rsid w:val="00C95D86"/>
    <w:rsid w:val="00C95F8B"/>
    <w:rsid w:val="00C96440"/>
    <w:rsid w:val="00C968BA"/>
    <w:rsid w:val="00C96B86"/>
    <w:rsid w:val="00C97145"/>
    <w:rsid w:val="00C97241"/>
    <w:rsid w:val="00C97D48"/>
    <w:rsid w:val="00CA002F"/>
    <w:rsid w:val="00CA037C"/>
    <w:rsid w:val="00CA03BA"/>
    <w:rsid w:val="00CA072D"/>
    <w:rsid w:val="00CA0C7D"/>
    <w:rsid w:val="00CA0F6B"/>
    <w:rsid w:val="00CA1501"/>
    <w:rsid w:val="00CA193F"/>
    <w:rsid w:val="00CA29A2"/>
    <w:rsid w:val="00CA2BC7"/>
    <w:rsid w:val="00CA2E4D"/>
    <w:rsid w:val="00CA303E"/>
    <w:rsid w:val="00CA3089"/>
    <w:rsid w:val="00CA3E2E"/>
    <w:rsid w:val="00CA3ED0"/>
    <w:rsid w:val="00CA3F26"/>
    <w:rsid w:val="00CA423A"/>
    <w:rsid w:val="00CA434E"/>
    <w:rsid w:val="00CA439B"/>
    <w:rsid w:val="00CA46C1"/>
    <w:rsid w:val="00CA49B2"/>
    <w:rsid w:val="00CA4B78"/>
    <w:rsid w:val="00CA4B84"/>
    <w:rsid w:val="00CA4CDB"/>
    <w:rsid w:val="00CA53D6"/>
    <w:rsid w:val="00CA5892"/>
    <w:rsid w:val="00CA59DF"/>
    <w:rsid w:val="00CA5C52"/>
    <w:rsid w:val="00CA6C07"/>
    <w:rsid w:val="00CA6D07"/>
    <w:rsid w:val="00CA7CE6"/>
    <w:rsid w:val="00CA7E8C"/>
    <w:rsid w:val="00CB0217"/>
    <w:rsid w:val="00CB0600"/>
    <w:rsid w:val="00CB0D9B"/>
    <w:rsid w:val="00CB1044"/>
    <w:rsid w:val="00CB10D5"/>
    <w:rsid w:val="00CB254B"/>
    <w:rsid w:val="00CB2DAD"/>
    <w:rsid w:val="00CB35C7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E72"/>
    <w:rsid w:val="00CB6E7F"/>
    <w:rsid w:val="00CB6F95"/>
    <w:rsid w:val="00CB71DF"/>
    <w:rsid w:val="00CB71E5"/>
    <w:rsid w:val="00CB752E"/>
    <w:rsid w:val="00CB77DB"/>
    <w:rsid w:val="00CB7AEC"/>
    <w:rsid w:val="00CB7FE2"/>
    <w:rsid w:val="00CC0044"/>
    <w:rsid w:val="00CC00AE"/>
    <w:rsid w:val="00CC143A"/>
    <w:rsid w:val="00CC1496"/>
    <w:rsid w:val="00CC152A"/>
    <w:rsid w:val="00CC25A1"/>
    <w:rsid w:val="00CC2B2B"/>
    <w:rsid w:val="00CC2DB2"/>
    <w:rsid w:val="00CC36B6"/>
    <w:rsid w:val="00CC3FB9"/>
    <w:rsid w:val="00CC4702"/>
    <w:rsid w:val="00CC4916"/>
    <w:rsid w:val="00CC4990"/>
    <w:rsid w:val="00CC4D47"/>
    <w:rsid w:val="00CC4F2F"/>
    <w:rsid w:val="00CC5C27"/>
    <w:rsid w:val="00CC6680"/>
    <w:rsid w:val="00CC6A2E"/>
    <w:rsid w:val="00CC6B4D"/>
    <w:rsid w:val="00CC6B89"/>
    <w:rsid w:val="00CC6CFA"/>
    <w:rsid w:val="00CC6EF1"/>
    <w:rsid w:val="00CC7977"/>
    <w:rsid w:val="00CC79B5"/>
    <w:rsid w:val="00CC7A01"/>
    <w:rsid w:val="00CC7C6B"/>
    <w:rsid w:val="00CD0056"/>
    <w:rsid w:val="00CD0E69"/>
    <w:rsid w:val="00CD102C"/>
    <w:rsid w:val="00CD108D"/>
    <w:rsid w:val="00CD10B0"/>
    <w:rsid w:val="00CD1992"/>
    <w:rsid w:val="00CD1FC3"/>
    <w:rsid w:val="00CD2116"/>
    <w:rsid w:val="00CD3045"/>
    <w:rsid w:val="00CD32A2"/>
    <w:rsid w:val="00CD388A"/>
    <w:rsid w:val="00CD3954"/>
    <w:rsid w:val="00CD3994"/>
    <w:rsid w:val="00CD3D4B"/>
    <w:rsid w:val="00CD3E7A"/>
    <w:rsid w:val="00CD4091"/>
    <w:rsid w:val="00CD445D"/>
    <w:rsid w:val="00CD44ED"/>
    <w:rsid w:val="00CD4D27"/>
    <w:rsid w:val="00CD501B"/>
    <w:rsid w:val="00CD5609"/>
    <w:rsid w:val="00CD5D45"/>
    <w:rsid w:val="00CD5FB2"/>
    <w:rsid w:val="00CD6710"/>
    <w:rsid w:val="00CD6921"/>
    <w:rsid w:val="00CD6F9F"/>
    <w:rsid w:val="00CD7A0E"/>
    <w:rsid w:val="00CD7D4A"/>
    <w:rsid w:val="00CE06C1"/>
    <w:rsid w:val="00CE0AA0"/>
    <w:rsid w:val="00CE1F1F"/>
    <w:rsid w:val="00CE1FE8"/>
    <w:rsid w:val="00CE20E0"/>
    <w:rsid w:val="00CE2478"/>
    <w:rsid w:val="00CE2C84"/>
    <w:rsid w:val="00CE30D3"/>
    <w:rsid w:val="00CE3890"/>
    <w:rsid w:val="00CE3A0B"/>
    <w:rsid w:val="00CE3B1B"/>
    <w:rsid w:val="00CE3DDF"/>
    <w:rsid w:val="00CE42C0"/>
    <w:rsid w:val="00CE4955"/>
    <w:rsid w:val="00CE4A75"/>
    <w:rsid w:val="00CE5483"/>
    <w:rsid w:val="00CE55A8"/>
    <w:rsid w:val="00CE56ED"/>
    <w:rsid w:val="00CE56F1"/>
    <w:rsid w:val="00CE5848"/>
    <w:rsid w:val="00CE58BA"/>
    <w:rsid w:val="00CE608A"/>
    <w:rsid w:val="00CE6A9D"/>
    <w:rsid w:val="00CE6C6E"/>
    <w:rsid w:val="00CE7697"/>
    <w:rsid w:val="00CE799A"/>
    <w:rsid w:val="00CE7BD3"/>
    <w:rsid w:val="00CE7CEF"/>
    <w:rsid w:val="00CF01B2"/>
    <w:rsid w:val="00CF1069"/>
    <w:rsid w:val="00CF1669"/>
    <w:rsid w:val="00CF183B"/>
    <w:rsid w:val="00CF21E9"/>
    <w:rsid w:val="00CF3391"/>
    <w:rsid w:val="00CF3BDB"/>
    <w:rsid w:val="00CF3C25"/>
    <w:rsid w:val="00CF3DD6"/>
    <w:rsid w:val="00CF4005"/>
    <w:rsid w:val="00CF483C"/>
    <w:rsid w:val="00CF4855"/>
    <w:rsid w:val="00CF487D"/>
    <w:rsid w:val="00CF4A67"/>
    <w:rsid w:val="00CF5011"/>
    <w:rsid w:val="00CF5134"/>
    <w:rsid w:val="00CF527C"/>
    <w:rsid w:val="00CF55ED"/>
    <w:rsid w:val="00CF56F6"/>
    <w:rsid w:val="00CF6844"/>
    <w:rsid w:val="00CF6F49"/>
    <w:rsid w:val="00CF70EC"/>
    <w:rsid w:val="00CF745F"/>
    <w:rsid w:val="00CF7663"/>
    <w:rsid w:val="00CF7D56"/>
    <w:rsid w:val="00D003F2"/>
    <w:rsid w:val="00D00A58"/>
    <w:rsid w:val="00D01125"/>
    <w:rsid w:val="00D01568"/>
    <w:rsid w:val="00D015DD"/>
    <w:rsid w:val="00D03167"/>
    <w:rsid w:val="00D032A3"/>
    <w:rsid w:val="00D0334D"/>
    <w:rsid w:val="00D03E2D"/>
    <w:rsid w:val="00D04927"/>
    <w:rsid w:val="00D05545"/>
    <w:rsid w:val="00D05871"/>
    <w:rsid w:val="00D05913"/>
    <w:rsid w:val="00D05E41"/>
    <w:rsid w:val="00D06691"/>
    <w:rsid w:val="00D066F9"/>
    <w:rsid w:val="00D0670B"/>
    <w:rsid w:val="00D067F7"/>
    <w:rsid w:val="00D06C1E"/>
    <w:rsid w:val="00D06D1F"/>
    <w:rsid w:val="00D0735C"/>
    <w:rsid w:val="00D07688"/>
    <w:rsid w:val="00D07980"/>
    <w:rsid w:val="00D100BC"/>
    <w:rsid w:val="00D104C8"/>
    <w:rsid w:val="00D107DD"/>
    <w:rsid w:val="00D10B4E"/>
    <w:rsid w:val="00D10EDE"/>
    <w:rsid w:val="00D11278"/>
    <w:rsid w:val="00D11A0F"/>
    <w:rsid w:val="00D11EB5"/>
    <w:rsid w:val="00D12175"/>
    <w:rsid w:val="00D12650"/>
    <w:rsid w:val="00D12A42"/>
    <w:rsid w:val="00D12AC3"/>
    <w:rsid w:val="00D12BE5"/>
    <w:rsid w:val="00D12C83"/>
    <w:rsid w:val="00D1382D"/>
    <w:rsid w:val="00D138F8"/>
    <w:rsid w:val="00D13C50"/>
    <w:rsid w:val="00D13E03"/>
    <w:rsid w:val="00D1459D"/>
    <w:rsid w:val="00D1494C"/>
    <w:rsid w:val="00D14E48"/>
    <w:rsid w:val="00D15107"/>
    <w:rsid w:val="00D15F6A"/>
    <w:rsid w:val="00D16266"/>
    <w:rsid w:val="00D16680"/>
    <w:rsid w:val="00D16E87"/>
    <w:rsid w:val="00D179C6"/>
    <w:rsid w:val="00D17A4A"/>
    <w:rsid w:val="00D17A7D"/>
    <w:rsid w:val="00D17C4D"/>
    <w:rsid w:val="00D201F0"/>
    <w:rsid w:val="00D2021C"/>
    <w:rsid w:val="00D2193E"/>
    <w:rsid w:val="00D221F8"/>
    <w:rsid w:val="00D225EA"/>
    <w:rsid w:val="00D2273B"/>
    <w:rsid w:val="00D22829"/>
    <w:rsid w:val="00D2299B"/>
    <w:rsid w:val="00D23207"/>
    <w:rsid w:val="00D234B3"/>
    <w:rsid w:val="00D2396A"/>
    <w:rsid w:val="00D24127"/>
    <w:rsid w:val="00D2429C"/>
    <w:rsid w:val="00D243E8"/>
    <w:rsid w:val="00D246F0"/>
    <w:rsid w:val="00D24A73"/>
    <w:rsid w:val="00D25529"/>
    <w:rsid w:val="00D25859"/>
    <w:rsid w:val="00D25CDA"/>
    <w:rsid w:val="00D2632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94E"/>
    <w:rsid w:val="00D319CF"/>
    <w:rsid w:val="00D328E0"/>
    <w:rsid w:val="00D32A3F"/>
    <w:rsid w:val="00D32C16"/>
    <w:rsid w:val="00D32FBE"/>
    <w:rsid w:val="00D330B2"/>
    <w:rsid w:val="00D334B6"/>
    <w:rsid w:val="00D3378F"/>
    <w:rsid w:val="00D34000"/>
    <w:rsid w:val="00D3424D"/>
    <w:rsid w:val="00D34BC5"/>
    <w:rsid w:val="00D35A6F"/>
    <w:rsid w:val="00D35BB9"/>
    <w:rsid w:val="00D35E1C"/>
    <w:rsid w:val="00D35EA4"/>
    <w:rsid w:val="00D36007"/>
    <w:rsid w:val="00D364AB"/>
    <w:rsid w:val="00D36691"/>
    <w:rsid w:val="00D366B7"/>
    <w:rsid w:val="00D372AB"/>
    <w:rsid w:val="00D37537"/>
    <w:rsid w:val="00D3766F"/>
    <w:rsid w:val="00D3777F"/>
    <w:rsid w:val="00D37C55"/>
    <w:rsid w:val="00D37D74"/>
    <w:rsid w:val="00D40872"/>
    <w:rsid w:val="00D40EB4"/>
    <w:rsid w:val="00D41421"/>
    <w:rsid w:val="00D41663"/>
    <w:rsid w:val="00D425FA"/>
    <w:rsid w:val="00D429C4"/>
    <w:rsid w:val="00D42AA9"/>
    <w:rsid w:val="00D42AB0"/>
    <w:rsid w:val="00D42AE8"/>
    <w:rsid w:val="00D4457B"/>
    <w:rsid w:val="00D44E4F"/>
    <w:rsid w:val="00D454CE"/>
    <w:rsid w:val="00D454F9"/>
    <w:rsid w:val="00D45508"/>
    <w:rsid w:val="00D4577B"/>
    <w:rsid w:val="00D45910"/>
    <w:rsid w:val="00D45B65"/>
    <w:rsid w:val="00D46A6B"/>
    <w:rsid w:val="00D47211"/>
    <w:rsid w:val="00D47394"/>
    <w:rsid w:val="00D47915"/>
    <w:rsid w:val="00D47F69"/>
    <w:rsid w:val="00D502A2"/>
    <w:rsid w:val="00D502BB"/>
    <w:rsid w:val="00D502C9"/>
    <w:rsid w:val="00D50E55"/>
    <w:rsid w:val="00D50ED5"/>
    <w:rsid w:val="00D52373"/>
    <w:rsid w:val="00D5311B"/>
    <w:rsid w:val="00D54117"/>
    <w:rsid w:val="00D55507"/>
    <w:rsid w:val="00D555DD"/>
    <w:rsid w:val="00D55A16"/>
    <w:rsid w:val="00D55A3D"/>
    <w:rsid w:val="00D55A49"/>
    <w:rsid w:val="00D55BA9"/>
    <w:rsid w:val="00D55BBD"/>
    <w:rsid w:val="00D5630D"/>
    <w:rsid w:val="00D564A9"/>
    <w:rsid w:val="00D564DB"/>
    <w:rsid w:val="00D566CF"/>
    <w:rsid w:val="00D5695E"/>
    <w:rsid w:val="00D57121"/>
    <w:rsid w:val="00D577BD"/>
    <w:rsid w:val="00D57ED6"/>
    <w:rsid w:val="00D57F4E"/>
    <w:rsid w:val="00D6011A"/>
    <w:rsid w:val="00D6065D"/>
    <w:rsid w:val="00D60719"/>
    <w:rsid w:val="00D612F6"/>
    <w:rsid w:val="00D61674"/>
    <w:rsid w:val="00D61836"/>
    <w:rsid w:val="00D61B54"/>
    <w:rsid w:val="00D61E09"/>
    <w:rsid w:val="00D61E82"/>
    <w:rsid w:val="00D621F5"/>
    <w:rsid w:val="00D62220"/>
    <w:rsid w:val="00D622DC"/>
    <w:rsid w:val="00D624F6"/>
    <w:rsid w:val="00D62A32"/>
    <w:rsid w:val="00D6315F"/>
    <w:rsid w:val="00D63AA0"/>
    <w:rsid w:val="00D63C52"/>
    <w:rsid w:val="00D63CD7"/>
    <w:rsid w:val="00D64AC7"/>
    <w:rsid w:val="00D64F8D"/>
    <w:rsid w:val="00D65738"/>
    <w:rsid w:val="00D65880"/>
    <w:rsid w:val="00D67372"/>
    <w:rsid w:val="00D6739D"/>
    <w:rsid w:val="00D675E9"/>
    <w:rsid w:val="00D67847"/>
    <w:rsid w:val="00D67CFB"/>
    <w:rsid w:val="00D701AF"/>
    <w:rsid w:val="00D70634"/>
    <w:rsid w:val="00D70655"/>
    <w:rsid w:val="00D70910"/>
    <w:rsid w:val="00D70A3B"/>
    <w:rsid w:val="00D70FD5"/>
    <w:rsid w:val="00D71418"/>
    <w:rsid w:val="00D716DE"/>
    <w:rsid w:val="00D71D1B"/>
    <w:rsid w:val="00D71D32"/>
    <w:rsid w:val="00D71D49"/>
    <w:rsid w:val="00D71D4A"/>
    <w:rsid w:val="00D71F91"/>
    <w:rsid w:val="00D72BFA"/>
    <w:rsid w:val="00D7361F"/>
    <w:rsid w:val="00D73830"/>
    <w:rsid w:val="00D73F99"/>
    <w:rsid w:val="00D75035"/>
    <w:rsid w:val="00D75C92"/>
    <w:rsid w:val="00D76EED"/>
    <w:rsid w:val="00D76F63"/>
    <w:rsid w:val="00D77CEE"/>
    <w:rsid w:val="00D8089F"/>
    <w:rsid w:val="00D80A76"/>
    <w:rsid w:val="00D80AB3"/>
    <w:rsid w:val="00D80D8E"/>
    <w:rsid w:val="00D8107C"/>
    <w:rsid w:val="00D8163D"/>
    <w:rsid w:val="00D81701"/>
    <w:rsid w:val="00D81EE9"/>
    <w:rsid w:val="00D82347"/>
    <w:rsid w:val="00D82593"/>
    <w:rsid w:val="00D83022"/>
    <w:rsid w:val="00D83523"/>
    <w:rsid w:val="00D8384E"/>
    <w:rsid w:val="00D83B73"/>
    <w:rsid w:val="00D840E5"/>
    <w:rsid w:val="00D84217"/>
    <w:rsid w:val="00D84434"/>
    <w:rsid w:val="00D8558B"/>
    <w:rsid w:val="00D86102"/>
    <w:rsid w:val="00D86866"/>
    <w:rsid w:val="00D86FD2"/>
    <w:rsid w:val="00D871F0"/>
    <w:rsid w:val="00D8750E"/>
    <w:rsid w:val="00D87D4D"/>
    <w:rsid w:val="00D9034E"/>
    <w:rsid w:val="00D90774"/>
    <w:rsid w:val="00D920CB"/>
    <w:rsid w:val="00D92271"/>
    <w:rsid w:val="00D927C1"/>
    <w:rsid w:val="00D9351D"/>
    <w:rsid w:val="00D9396C"/>
    <w:rsid w:val="00D94045"/>
    <w:rsid w:val="00D942AA"/>
    <w:rsid w:val="00D94A82"/>
    <w:rsid w:val="00D94D2C"/>
    <w:rsid w:val="00D95400"/>
    <w:rsid w:val="00D957E9"/>
    <w:rsid w:val="00D9582C"/>
    <w:rsid w:val="00D95D81"/>
    <w:rsid w:val="00D96624"/>
    <w:rsid w:val="00D9683C"/>
    <w:rsid w:val="00D96930"/>
    <w:rsid w:val="00D97004"/>
    <w:rsid w:val="00D9710D"/>
    <w:rsid w:val="00D971AA"/>
    <w:rsid w:val="00D971B9"/>
    <w:rsid w:val="00D9766F"/>
    <w:rsid w:val="00D97AAF"/>
    <w:rsid w:val="00DA0592"/>
    <w:rsid w:val="00DA13E7"/>
    <w:rsid w:val="00DA149A"/>
    <w:rsid w:val="00DA18B4"/>
    <w:rsid w:val="00DA2060"/>
    <w:rsid w:val="00DA240F"/>
    <w:rsid w:val="00DA2CD1"/>
    <w:rsid w:val="00DA3287"/>
    <w:rsid w:val="00DA37BD"/>
    <w:rsid w:val="00DA3E5A"/>
    <w:rsid w:val="00DA5DA7"/>
    <w:rsid w:val="00DA6282"/>
    <w:rsid w:val="00DA6A92"/>
    <w:rsid w:val="00DA7169"/>
    <w:rsid w:val="00DA7673"/>
    <w:rsid w:val="00DA7A1E"/>
    <w:rsid w:val="00DA7AE8"/>
    <w:rsid w:val="00DA7B1F"/>
    <w:rsid w:val="00DB00B6"/>
    <w:rsid w:val="00DB0437"/>
    <w:rsid w:val="00DB0465"/>
    <w:rsid w:val="00DB060E"/>
    <w:rsid w:val="00DB0C1B"/>
    <w:rsid w:val="00DB0D48"/>
    <w:rsid w:val="00DB1008"/>
    <w:rsid w:val="00DB1166"/>
    <w:rsid w:val="00DB133D"/>
    <w:rsid w:val="00DB1F4C"/>
    <w:rsid w:val="00DB212C"/>
    <w:rsid w:val="00DB2265"/>
    <w:rsid w:val="00DB2B89"/>
    <w:rsid w:val="00DB3296"/>
    <w:rsid w:val="00DB49D6"/>
    <w:rsid w:val="00DB51AD"/>
    <w:rsid w:val="00DB55BD"/>
    <w:rsid w:val="00DB5931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A1E"/>
    <w:rsid w:val="00DB7EBC"/>
    <w:rsid w:val="00DB7FC2"/>
    <w:rsid w:val="00DC08A0"/>
    <w:rsid w:val="00DC0B0A"/>
    <w:rsid w:val="00DC0C75"/>
    <w:rsid w:val="00DC0F4B"/>
    <w:rsid w:val="00DC0FDD"/>
    <w:rsid w:val="00DC184E"/>
    <w:rsid w:val="00DC1AF3"/>
    <w:rsid w:val="00DC1B3A"/>
    <w:rsid w:val="00DC1F78"/>
    <w:rsid w:val="00DC27B4"/>
    <w:rsid w:val="00DC28F4"/>
    <w:rsid w:val="00DC3E4B"/>
    <w:rsid w:val="00DC4057"/>
    <w:rsid w:val="00DC4BDD"/>
    <w:rsid w:val="00DC4BEA"/>
    <w:rsid w:val="00DC4F15"/>
    <w:rsid w:val="00DC52B6"/>
    <w:rsid w:val="00DC5B4F"/>
    <w:rsid w:val="00DC5B80"/>
    <w:rsid w:val="00DC64D1"/>
    <w:rsid w:val="00DC6BD4"/>
    <w:rsid w:val="00DC72D9"/>
    <w:rsid w:val="00DC7589"/>
    <w:rsid w:val="00DC75A0"/>
    <w:rsid w:val="00DC76E4"/>
    <w:rsid w:val="00DD038F"/>
    <w:rsid w:val="00DD146E"/>
    <w:rsid w:val="00DD14BA"/>
    <w:rsid w:val="00DD1826"/>
    <w:rsid w:val="00DD1CCB"/>
    <w:rsid w:val="00DD1D2C"/>
    <w:rsid w:val="00DD20A3"/>
    <w:rsid w:val="00DD3BEA"/>
    <w:rsid w:val="00DD3F56"/>
    <w:rsid w:val="00DD42A5"/>
    <w:rsid w:val="00DD4715"/>
    <w:rsid w:val="00DD4B4D"/>
    <w:rsid w:val="00DD50A7"/>
    <w:rsid w:val="00DD5315"/>
    <w:rsid w:val="00DD5BDD"/>
    <w:rsid w:val="00DD671C"/>
    <w:rsid w:val="00DD799A"/>
    <w:rsid w:val="00DE0C0B"/>
    <w:rsid w:val="00DE0E39"/>
    <w:rsid w:val="00DE0E40"/>
    <w:rsid w:val="00DE0EBD"/>
    <w:rsid w:val="00DE18C3"/>
    <w:rsid w:val="00DE1D9F"/>
    <w:rsid w:val="00DE22CA"/>
    <w:rsid w:val="00DE233E"/>
    <w:rsid w:val="00DE2DD8"/>
    <w:rsid w:val="00DE2E77"/>
    <w:rsid w:val="00DE2EFA"/>
    <w:rsid w:val="00DE3317"/>
    <w:rsid w:val="00DE4C3F"/>
    <w:rsid w:val="00DE5035"/>
    <w:rsid w:val="00DE5329"/>
    <w:rsid w:val="00DE59D5"/>
    <w:rsid w:val="00DE5C8C"/>
    <w:rsid w:val="00DE68E1"/>
    <w:rsid w:val="00DE73A6"/>
    <w:rsid w:val="00DE7CAE"/>
    <w:rsid w:val="00DF0110"/>
    <w:rsid w:val="00DF03C4"/>
    <w:rsid w:val="00DF0A55"/>
    <w:rsid w:val="00DF0EC4"/>
    <w:rsid w:val="00DF1ACC"/>
    <w:rsid w:val="00DF1D43"/>
    <w:rsid w:val="00DF1FC3"/>
    <w:rsid w:val="00DF27AA"/>
    <w:rsid w:val="00DF2F41"/>
    <w:rsid w:val="00DF3465"/>
    <w:rsid w:val="00DF35D4"/>
    <w:rsid w:val="00DF3849"/>
    <w:rsid w:val="00DF3B62"/>
    <w:rsid w:val="00DF46DD"/>
    <w:rsid w:val="00DF51F8"/>
    <w:rsid w:val="00DF53CB"/>
    <w:rsid w:val="00DF5616"/>
    <w:rsid w:val="00DF57B1"/>
    <w:rsid w:val="00DF5C5E"/>
    <w:rsid w:val="00DF5C7E"/>
    <w:rsid w:val="00DF5F0C"/>
    <w:rsid w:val="00DF65E5"/>
    <w:rsid w:val="00DF66B6"/>
    <w:rsid w:val="00DF6744"/>
    <w:rsid w:val="00E00105"/>
    <w:rsid w:val="00E00682"/>
    <w:rsid w:val="00E0102F"/>
    <w:rsid w:val="00E0124E"/>
    <w:rsid w:val="00E01328"/>
    <w:rsid w:val="00E01AAB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D8F"/>
    <w:rsid w:val="00E03EE7"/>
    <w:rsid w:val="00E04258"/>
    <w:rsid w:val="00E04528"/>
    <w:rsid w:val="00E04961"/>
    <w:rsid w:val="00E04A6B"/>
    <w:rsid w:val="00E04BC2"/>
    <w:rsid w:val="00E04CF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6D04"/>
    <w:rsid w:val="00E076F9"/>
    <w:rsid w:val="00E07846"/>
    <w:rsid w:val="00E07856"/>
    <w:rsid w:val="00E07FA4"/>
    <w:rsid w:val="00E10162"/>
    <w:rsid w:val="00E105AD"/>
    <w:rsid w:val="00E10A3D"/>
    <w:rsid w:val="00E10B1F"/>
    <w:rsid w:val="00E11132"/>
    <w:rsid w:val="00E1137F"/>
    <w:rsid w:val="00E1145C"/>
    <w:rsid w:val="00E11A25"/>
    <w:rsid w:val="00E11D75"/>
    <w:rsid w:val="00E1287D"/>
    <w:rsid w:val="00E12DB8"/>
    <w:rsid w:val="00E1319C"/>
    <w:rsid w:val="00E13283"/>
    <w:rsid w:val="00E1367B"/>
    <w:rsid w:val="00E13E70"/>
    <w:rsid w:val="00E1417B"/>
    <w:rsid w:val="00E1422A"/>
    <w:rsid w:val="00E14330"/>
    <w:rsid w:val="00E145F8"/>
    <w:rsid w:val="00E14D95"/>
    <w:rsid w:val="00E15F2A"/>
    <w:rsid w:val="00E165AA"/>
    <w:rsid w:val="00E16B6B"/>
    <w:rsid w:val="00E16CB5"/>
    <w:rsid w:val="00E16DA0"/>
    <w:rsid w:val="00E16F0D"/>
    <w:rsid w:val="00E174EA"/>
    <w:rsid w:val="00E174EC"/>
    <w:rsid w:val="00E17666"/>
    <w:rsid w:val="00E1797C"/>
    <w:rsid w:val="00E17BA6"/>
    <w:rsid w:val="00E20117"/>
    <w:rsid w:val="00E20188"/>
    <w:rsid w:val="00E202A9"/>
    <w:rsid w:val="00E215A7"/>
    <w:rsid w:val="00E21843"/>
    <w:rsid w:val="00E21B4E"/>
    <w:rsid w:val="00E228F1"/>
    <w:rsid w:val="00E22D6E"/>
    <w:rsid w:val="00E232B5"/>
    <w:rsid w:val="00E23545"/>
    <w:rsid w:val="00E235DC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6BD3"/>
    <w:rsid w:val="00E2705B"/>
    <w:rsid w:val="00E300A6"/>
    <w:rsid w:val="00E30809"/>
    <w:rsid w:val="00E309E0"/>
    <w:rsid w:val="00E30B82"/>
    <w:rsid w:val="00E30C93"/>
    <w:rsid w:val="00E30FA5"/>
    <w:rsid w:val="00E3148A"/>
    <w:rsid w:val="00E31909"/>
    <w:rsid w:val="00E31944"/>
    <w:rsid w:val="00E32626"/>
    <w:rsid w:val="00E3263E"/>
    <w:rsid w:val="00E331BA"/>
    <w:rsid w:val="00E33D5F"/>
    <w:rsid w:val="00E33ECC"/>
    <w:rsid w:val="00E3441B"/>
    <w:rsid w:val="00E349D8"/>
    <w:rsid w:val="00E34F71"/>
    <w:rsid w:val="00E3524A"/>
    <w:rsid w:val="00E353F3"/>
    <w:rsid w:val="00E35AF4"/>
    <w:rsid w:val="00E35AFE"/>
    <w:rsid w:val="00E36492"/>
    <w:rsid w:val="00E368BF"/>
    <w:rsid w:val="00E36926"/>
    <w:rsid w:val="00E370AC"/>
    <w:rsid w:val="00E371F3"/>
    <w:rsid w:val="00E371FD"/>
    <w:rsid w:val="00E37919"/>
    <w:rsid w:val="00E37AE1"/>
    <w:rsid w:val="00E4012C"/>
    <w:rsid w:val="00E4041F"/>
    <w:rsid w:val="00E4055A"/>
    <w:rsid w:val="00E40F44"/>
    <w:rsid w:val="00E412AA"/>
    <w:rsid w:val="00E4172E"/>
    <w:rsid w:val="00E417BE"/>
    <w:rsid w:val="00E41E1F"/>
    <w:rsid w:val="00E42242"/>
    <w:rsid w:val="00E4234D"/>
    <w:rsid w:val="00E4266A"/>
    <w:rsid w:val="00E4359A"/>
    <w:rsid w:val="00E437E3"/>
    <w:rsid w:val="00E43AC0"/>
    <w:rsid w:val="00E43C43"/>
    <w:rsid w:val="00E43FBC"/>
    <w:rsid w:val="00E43FF9"/>
    <w:rsid w:val="00E446F1"/>
    <w:rsid w:val="00E45954"/>
    <w:rsid w:val="00E46049"/>
    <w:rsid w:val="00E46508"/>
    <w:rsid w:val="00E46AAC"/>
    <w:rsid w:val="00E46E68"/>
    <w:rsid w:val="00E46EC3"/>
    <w:rsid w:val="00E471C7"/>
    <w:rsid w:val="00E473DB"/>
    <w:rsid w:val="00E479F2"/>
    <w:rsid w:val="00E47E28"/>
    <w:rsid w:val="00E501BA"/>
    <w:rsid w:val="00E5028E"/>
    <w:rsid w:val="00E5064F"/>
    <w:rsid w:val="00E50812"/>
    <w:rsid w:val="00E517CC"/>
    <w:rsid w:val="00E521FA"/>
    <w:rsid w:val="00E53143"/>
    <w:rsid w:val="00E534A7"/>
    <w:rsid w:val="00E535F5"/>
    <w:rsid w:val="00E536D4"/>
    <w:rsid w:val="00E53C82"/>
    <w:rsid w:val="00E54354"/>
    <w:rsid w:val="00E5444C"/>
    <w:rsid w:val="00E54606"/>
    <w:rsid w:val="00E548FB"/>
    <w:rsid w:val="00E551B3"/>
    <w:rsid w:val="00E55325"/>
    <w:rsid w:val="00E553FC"/>
    <w:rsid w:val="00E554B5"/>
    <w:rsid w:val="00E55908"/>
    <w:rsid w:val="00E55A3A"/>
    <w:rsid w:val="00E564D3"/>
    <w:rsid w:val="00E56628"/>
    <w:rsid w:val="00E56AB6"/>
    <w:rsid w:val="00E56C2A"/>
    <w:rsid w:val="00E56FE4"/>
    <w:rsid w:val="00E57634"/>
    <w:rsid w:val="00E576D2"/>
    <w:rsid w:val="00E60090"/>
    <w:rsid w:val="00E6040B"/>
    <w:rsid w:val="00E60632"/>
    <w:rsid w:val="00E610FA"/>
    <w:rsid w:val="00E61EF2"/>
    <w:rsid w:val="00E622E2"/>
    <w:rsid w:val="00E62A3B"/>
    <w:rsid w:val="00E62CD1"/>
    <w:rsid w:val="00E63CED"/>
    <w:rsid w:val="00E64631"/>
    <w:rsid w:val="00E652D2"/>
    <w:rsid w:val="00E65CD0"/>
    <w:rsid w:val="00E660F1"/>
    <w:rsid w:val="00E665B4"/>
    <w:rsid w:val="00E66703"/>
    <w:rsid w:val="00E6673C"/>
    <w:rsid w:val="00E6692B"/>
    <w:rsid w:val="00E66A96"/>
    <w:rsid w:val="00E67106"/>
    <w:rsid w:val="00E67AC2"/>
    <w:rsid w:val="00E70119"/>
    <w:rsid w:val="00E702D8"/>
    <w:rsid w:val="00E70324"/>
    <w:rsid w:val="00E70369"/>
    <w:rsid w:val="00E70745"/>
    <w:rsid w:val="00E70ACA"/>
    <w:rsid w:val="00E7106D"/>
    <w:rsid w:val="00E710DA"/>
    <w:rsid w:val="00E712F8"/>
    <w:rsid w:val="00E716C7"/>
    <w:rsid w:val="00E71938"/>
    <w:rsid w:val="00E721A2"/>
    <w:rsid w:val="00E724CD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7A5"/>
    <w:rsid w:val="00E75817"/>
    <w:rsid w:val="00E75D85"/>
    <w:rsid w:val="00E75FE5"/>
    <w:rsid w:val="00E763EC"/>
    <w:rsid w:val="00E76D89"/>
    <w:rsid w:val="00E774DF"/>
    <w:rsid w:val="00E77CF9"/>
    <w:rsid w:val="00E80A00"/>
    <w:rsid w:val="00E80A23"/>
    <w:rsid w:val="00E81000"/>
    <w:rsid w:val="00E819BA"/>
    <w:rsid w:val="00E81DFE"/>
    <w:rsid w:val="00E82B6D"/>
    <w:rsid w:val="00E83266"/>
    <w:rsid w:val="00E83A8D"/>
    <w:rsid w:val="00E83CC9"/>
    <w:rsid w:val="00E83D00"/>
    <w:rsid w:val="00E83EC2"/>
    <w:rsid w:val="00E83FF8"/>
    <w:rsid w:val="00E8467E"/>
    <w:rsid w:val="00E84AFE"/>
    <w:rsid w:val="00E84DAD"/>
    <w:rsid w:val="00E85808"/>
    <w:rsid w:val="00E86159"/>
    <w:rsid w:val="00E8622F"/>
    <w:rsid w:val="00E862D3"/>
    <w:rsid w:val="00E86477"/>
    <w:rsid w:val="00E866D2"/>
    <w:rsid w:val="00E86B97"/>
    <w:rsid w:val="00E87247"/>
    <w:rsid w:val="00E87A21"/>
    <w:rsid w:val="00E87F8F"/>
    <w:rsid w:val="00E9015D"/>
    <w:rsid w:val="00E902A0"/>
    <w:rsid w:val="00E90767"/>
    <w:rsid w:val="00E9076F"/>
    <w:rsid w:val="00E908F2"/>
    <w:rsid w:val="00E909DF"/>
    <w:rsid w:val="00E9109D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84F"/>
    <w:rsid w:val="00E9486B"/>
    <w:rsid w:val="00E94F18"/>
    <w:rsid w:val="00E953CF"/>
    <w:rsid w:val="00E954C7"/>
    <w:rsid w:val="00E95E30"/>
    <w:rsid w:val="00E9635C"/>
    <w:rsid w:val="00E96628"/>
    <w:rsid w:val="00E9681E"/>
    <w:rsid w:val="00E969CE"/>
    <w:rsid w:val="00E971E3"/>
    <w:rsid w:val="00E97605"/>
    <w:rsid w:val="00E97B82"/>
    <w:rsid w:val="00EA0101"/>
    <w:rsid w:val="00EA0B77"/>
    <w:rsid w:val="00EA0F04"/>
    <w:rsid w:val="00EA11D7"/>
    <w:rsid w:val="00EA170C"/>
    <w:rsid w:val="00EA1C4C"/>
    <w:rsid w:val="00EA1D2C"/>
    <w:rsid w:val="00EA1F63"/>
    <w:rsid w:val="00EA2272"/>
    <w:rsid w:val="00EA2480"/>
    <w:rsid w:val="00EA26B3"/>
    <w:rsid w:val="00EA2767"/>
    <w:rsid w:val="00EA30CC"/>
    <w:rsid w:val="00EA31F4"/>
    <w:rsid w:val="00EA3473"/>
    <w:rsid w:val="00EA3A8D"/>
    <w:rsid w:val="00EA41D8"/>
    <w:rsid w:val="00EA42A4"/>
    <w:rsid w:val="00EA44BF"/>
    <w:rsid w:val="00EA47B4"/>
    <w:rsid w:val="00EA49A8"/>
    <w:rsid w:val="00EA4C33"/>
    <w:rsid w:val="00EA5225"/>
    <w:rsid w:val="00EA5406"/>
    <w:rsid w:val="00EA543F"/>
    <w:rsid w:val="00EA559F"/>
    <w:rsid w:val="00EA5ADD"/>
    <w:rsid w:val="00EA5BA8"/>
    <w:rsid w:val="00EA5C40"/>
    <w:rsid w:val="00EA6AA8"/>
    <w:rsid w:val="00EA6C70"/>
    <w:rsid w:val="00EA6D83"/>
    <w:rsid w:val="00EA6F11"/>
    <w:rsid w:val="00EA74EF"/>
    <w:rsid w:val="00EA7BC8"/>
    <w:rsid w:val="00EB01CA"/>
    <w:rsid w:val="00EB0224"/>
    <w:rsid w:val="00EB0E32"/>
    <w:rsid w:val="00EB0EDE"/>
    <w:rsid w:val="00EB13F0"/>
    <w:rsid w:val="00EB14E9"/>
    <w:rsid w:val="00EB1513"/>
    <w:rsid w:val="00EB1552"/>
    <w:rsid w:val="00EB16DE"/>
    <w:rsid w:val="00EB191E"/>
    <w:rsid w:val="00EB1CF4"/>
    <w:rsid w:val="00EB1F88"/>
    <w:rsid w:val="00EB2805"/>
    <w:rsid w:val="00EB30DE"/>
    <w:rsid w:val="00EB335C"/>
    <w:rsid w:val="00EB3821"/>
    <w:rsid w:val="00EB506A"/>
    <w:rsid w:val="00EB51BB"/>
    <w:rsid w:val="00EB58EC"/>
    <w:rsid w:val="00EB5C88"/>
    <w:rsid w:val="00EB6282"/>
    <w:rsid w:val="00EB63FC"/>
    <w:rsid w:val="00EB6458"/>
    <w:rsid w:val="00EB6835"/>
    <w:rsid w:val="00EB6D17"/>
    <w:rsid w:val="00EB6EC0"/>
    <w:rsid w:val="00EB7AFB"/>
    <w:rsid w:val="00EB7E79"/>
    <w:rsid w:val="00EC02C4"/>
    <w:rsid w:val="00EC06D8"/>
    <w:rsid w:val="00EC087A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492"/>
    <w:rsid w:val="00EC5AB6"/>
    <w:rsid w:val="00EC5F89"/>
    <w:rsid w:val="00EC5FBD"/>
    <w:rsid w:val="00EC6097"/>
    <w:rsid w:val="00EC6198"/>
    <w:rsid w:val="00EC6308"/>
    <w:rsid w:val="00EC634D"/>
    <w:rsid w:val="00EC637A"/>
    <w:rsid w:val="00EC6708"/>
    <w:rsid w:val="00EC76BD"/>
    <w:rsid w:val="00EC7848"/>
    <w:rsid w:val="00EC7CE0"/>
    <w:rsid w:val="00ED014D"/>
    <w:rsid w:val="00ED0FF0"/>
    <w:rsid w:val="00ED1B36"/>
    <w:rsid w:val="00ED23F0"/>
    <w:rsid w:val="00ED250A"/>
    <w:rsid w:val="00ED2541"/>
    <w:rsid w:val="00ED2574"/>
    <w:rsid w:val="00ED296C"/>
    <w:rsid w:val="00ED2AB8"/>
    <w:rsid w:val="00ED3690"/>
    <w:rsid w:val="00ED3832"/>
    <w:rsid w:val="00ED4022"/>
    <w:rsid w:val="00ED4324"/>
    <w:rsid w:val="00ED4382"/>
    <w:rsid w:val="00ED465A"/>
    <w:rsid w:val="00ED489E"/>
    <w:rsid w:val="00ED4EA2"/>
    <w:rsid w:val="00ED501B"/>
    <w:rsid w:val="00ED5070"/>
    <w:rsid w:val="00ED66AB"/>
    <w:rsid w:val="00ED6D5C"/>
    <w:rsid w:val="00ED6EA0"/>
    <w:rsid w:val="00ED755B"/>
    <w:rsid w:val="00ED757C"/>
    <w:rsid w:val="00ED7635"/>
    <w:rsid w:val="00ED76AA"/>
    <w:rsid w:val="00ED780D"/>
    <w:rsid w:val="00ED7991"/>
    <w:rsid w:val="00ED7BB8"/>
    <w:rsid w:val="00EE0BF0"/>
    <w:rsid w:val="00EE12D7"/>
    <w:rsid w:val="00EE1443"/>
    <w:rsid w:val="00EE2215"/>
    <w:rsid w:val="00EE2533"/>
    <w:rsid w:val="00EE2BA5"/>
    <w:rsid w:val="00EE2E7C"/>
    <w:rsid w:val="00EE377D"/>
    <w:rsid w:val="00EE3826"/>
    <w:rsid w:val="00EE3EFF"/>
    <w:rsid w:val="00EE425E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42B"/>
    <w:rsid w:val="00EF0936"/>
    <w:rsid w:val="00EF0A19"/>
    <w:rsid w:val="00EF0A6E"/>
    <w:rsid w:val="00EF16E5"/>
    <w:rsid w:val="00EF1999"/>
    <w:rsid w:val="00EF1A80"/>
    <w:rsid w:val="00EF1B3B"/>
    <w:rsid w:val="00EF1C27"/>
    <w:rsid w:val="00EF2060"/>
    <w:rsid w:val="00EF23C1"/>
    <w:rsid w:val="00EF285E"/>
    <w:rsid w:val="00EF2A94"/>
    <w:rsid w:val="00EF2ECD"/>
    <w:rsid w:val="00EF3764"/>
    <w:rsid w:val="00EF392B"/>
    <w:rsid w:val="00EF3970"/>
    <w:rsid w:val="00EF406E"/>
    <w:rsid w:val="00EF490D"/>
    <w:rsid w:val="00EF49B4"/>
    <w:rsid w:val="00EF4EF3"/>
    <w:rsid w:val="00EF5007"/>
    <w:rsid w:val="00EF5634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5B2"/>
    <w:rsid w:val="00F00BCB"/>
    <w:rsid w:val="00F00DA9"/>
    <w:rsid w:val="00F00FEA"/>
    <w:rsid w:val="00F0160C"/>
    <w:rsid w:val="00F01C76"/>
    <w:rsid w:val="00F01D32"/>
    <w:rsid w:val="00F01E5D"/>
    <w:rsid w:val="00F02410"/>
    <w:rsid w:val="00F02443"/>
    <w:rsid w:val="00F025CB"/>
    <w:rsid w:val="00F027AD"/>
    <w:rsid w:val="00F029D3"/>
    <w:rsid w:val="00F02D9E"/>
    <w:rsid w:val="00F02FD5"/>
    <w:rsid w:val="00F031E0"/>
    <w:rsid w:val="00F03356"/>
    <w:rsid w:val="00F03C35"/>
    <w:rsid w:val="00F03DA3"/>
    <w:rsid w:val="00F03F53"/>
    <w:rsid w:val="00F042F1"/>
    <w:rsid w:val="00F04FE2"/>
    <w:rsid w:val="00F05242"/>
    <w:rsid w:val="00F0603F"/>
    <w:rsid w:val="00F060E1"/>
    <w:rsid w:val="00F0618F"/>
    <w:rsid w:val="00F064AF"/>
    <w:rsid w:val="00F06675"/>
    <w:rsid w:val="00F0677A"/>
    <w:rsid w:val="00F06F1A"/>
    <w:rsid w:val="00F07095"/>
    <w:rsid w:val="00F0776B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E71"/>
    <w:rsid w:val="00F151C5"/>
    <w:rsid w:val="00F1545F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0F79"/>
    <w:rsid w:val="00F214FC"/>
    <w:rsid w:val="00F2257E"/>
    <w:rsid w:val="00F22C56"/>
    <w:rsid w:val="00F22E77"/>
    <w:rsid w:val="00F236A3"/>
    <w:rsid w:val="00F23A5B"/>
    <w:rsid w:val="00F246B4"/>
    <w:rsid w:val="00F25704"/>
    <w:rsid w:val="00F261E4"/>
    <w:rsid w:val="00F265B0"/>
    <w:rsid w:val="00F268BC"/>
    <w:rsid w:val="00F2699C"/>
    <w:rsid w:val="00F27001"/>
    <w:rsid w:val="00F272B5"/>
    <w:rsid w:val="00F301AF"/>
    <w:rsid w:val="00F3023C"/>
    <w:rsid w:val="00F30250"/>
    <w:rsid w:val="00F30331"/>
    <w:rsid w:val="00F306BE"/>
    <w:rsid w:val="00F30795"/>
    <w:rsid w:val="00F31252"/>
    <w:rsid w:val="00F31334"/>
    <w:rsid w:val="00F31609"/>
    <w:rsid w:val="00F31796"/>
    <w:rsid w:val="00F3193B"/>
    <w:rsid w:val="00F31A35"/>
    <w:rsid w:val="00F32113"/>
    <w:rsid w:val="00F32BC0"/>
    <w:rsid w:val="00F33086"/>
    <w:rsid w:val="00F331D8"/>
    <w:rsid w:val="00F332CC"/>
    <w:rsid w:val="00F3330E"/>
    <w:rsid w:val="00F353B4"/>
    <w:rsid w:val="00F36555"/>
    <w:rsid w:val="00F365DB"/>
    <w:rsid w:val="00F37359"/>
    <w:rsid w:val="00F376D5"/>
    <w:rsid w:val="00F4072D"/>
    <w:rsid w:val="00F40A3C"/>
    <w:rsid w:val="00F40FE7"/>
    <w:rsid w:val="00F410C7"/>
    <w:rsid w:val="00F412B0"/>
    <w:rsid w:val="00F4136A"/>
    <w:rsid w:val="00F416B5"/>
    <w:rsid w:val="00F41949"/>
    <w:rsid w:val="00F419ED"/>
    <w:rsid w:val="00F42987"/>
    <w:rsid w:val="00F42C73"/>
    <w:rsid w:val="00F431B5"/>
    <w:rsid w:val="00F438C2"/>
    <w:rsid w:val="00F4405A"/>
    <w:rsid w:val="00F44C5D"/>
    <w:rsid w:val="00F44DCB"/>
    <w:rsid w:val="00F44E70"/>
    <w:rsid w:val="00F45224"/>
    <w:rsid w:val="00F4644D"/>
    <w:rsid w:val="00F466C1"/>
    <w:rsid w:val="00F4686D"/>
    <w:rsid w:val="00F46B00"/>
    <w:rsid w:val="00F46CC0"/>
    <w:rsid w:val="00F46CCB"/>
    <w:rsid w:val="00F46CFB"/>
    <w:rsid w:val="00F47029"/>
    <w:rsid w:val="00F47137"/>
    <w:rsid w:val="00F473FC"/>
    <w:rsid w:val="00F47A36"/>
    <w:rsid w:val="00F47C21"/>
    <w:rsid w:val="00F47D08"/>
    <w:rsid w:val="00F50186"/>
    <w:rsid w:val="00F5098F"/>
    <w:rsid w:val="00F50C15"/>
    <w:rsid w:val="00F50D74"/>
    <w:rsid w:val="00F51158"/>
    <w:rsid w:val="00F51313"/>
    <w:rsid w:val="00F516F4"/>
    <w:rsid w:val="00F519E7"/>
    <w:rsid w:val="00F51E01"/>
    <w:rsid w:val="00F51E80"/>
    <w:rsid w:val="00F52779"/>
    <w:rsid w:val="00F5287F"/>
    <w:rsid w:val="00F53093"/>
    <w:rsid w:val="00F53160"/>
    <w:rsid w:val="00F5321B"/>
    <w:rsid w:val="00F534F8"/>
    <w:rsid w:val="00F535EE"/>
    <w:rsid w:val="00F53622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57F3A"/>
    <w:rsid w:val="00F600F4"/>
    <w:rsid w:val="00F60576"/>
    <w:rsid w:val="00F60B93"/>
    <w:rsid w:val="00F6155B"/>
    <w:rsid w:val="00F61C82"/>
    <w:rsid w:val="00F61DC4"/>
    <w:rsid w:val="00F627DB"/>
    <w:rsid w:val="00F63280"/>
    <w:rsid w:val="00F63A3B"/>
    <w:rsid w:val="00F63BA3"/>
    <w:rsid w:val="00F64509"/>
    <w:rsid w:val="00F6450D"/>
    <w:rsid w:val="00F64789"/>
    <w:rsid w:val="00F64B7C"/>
    <w:rsid w:val="00F64D22"/>
    <w:rsid w:val="00F64FB4"/>
    <w:rsid w:val="00F6586E"/>
    <w:rsid w:val="00F658A8"/>
    <w:rsid w:val="00F664C5"/>
    <w:rsid w:val="00F667C7"/>
    <w:rsid w:val="00F66CDC"/>
    <w:rsid w:val="00F67534"/>
    <w:rsid w:val="00F67C3F"/>
    <w:rsid w:val="00F67CBC"/>
    <w:rsid w:val="00F67F1E"/>
    <w:rsid w:val="00F70D67"/>
    <w:rsid w:val="00F717BB"/>
    <w:rsid w:val="00F7185A"/>
    <w:rsid w:val="00F719AE"/>
    <w:rsid w:val="00F71AE9"/>
    <w:rsid w:val="00F7245B"/>
    <w:rsid w:val="00F72867"/>
    <w:rsid w:val="00F72BEA"/>
    <w:rsid w:val="00F732FB"/>
    <w:rsid w:val="00F73A15"/>
    <w:rsid w:val="00F749A0"/>
    <w:rsid w:val="00F750FD"/>
    <w:rsid w:val="00F7560A"/>
    <w:rsid w:val="00F75841"/>
    <w:rsid w:val="00F75B11"/>
    <w:rsid w:val="00F76589"/>
    <w:rsid w:val="00F769AC"/>
    <w:rsid w:val="00F774D3"/>
    <w:rsid w:val="00F7759F"/>
    <w:rsid w:val="00F777F0"/>
    <w:rsid w:val="00F77BF4"/>
    <w:rsid w:val="00F77C45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097"/>
    <w:rsid w:val="00F82D3B"/>
    <w:rsid w:val="00F83205"/>
    <w:rsid w:val="00F832CA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854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0B9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4E20"/>
    <w:rsid w:val="00F953E9"/>
    <w:rsid w:val="00F95DC0"/>
    <w:rsid w:val="00F95E50"/>
    <w:rsid w:val="00F9676A"/>
    <w:rsid w:val="00F9732F"/>
    <w:rsid w:val="00FA0203"/>
    <w:rsid w:val="00FA1106"/>
    <w:rsid w:val="00FA12B3"/>
    <w:rsid w:val="00FA13C7"/>
    <w:rsid w:val="00FA167C"/>
    <w:rsid w:val="00FA1D43"/>
    <w:rsid w:val="00FA2349"/>
    <w:rsid w:val="00FA2467"/>
    <w:rsid w:val="00FA281D"/>
    <w:rsid w:val="00FA2887"/>
    <w:rsid w:val="00FA2B9C"/>
    <w:rsid w:val="00FA2C81"/>
    <w:rsid w:val="00FA37C3"/>
    <w:rsid w:val="00FA39B6"/>
    <w:rsid w:val="00FA4375"/>
    <w:rsid w:val="00FA449E"/>
    <w:rsid w:val="00FA452D"/>
    <w:rsid w:val="00FA4737"/>
    <w:rsid w:val="00FA50EB"/>
    <w:rsid w:val="00FA584B"/>
    <w:rsid w:val="00FA5855"/>
    <w:rsid w:val="00FA5BED"/>
    <w:rsid w:val="00FA6559"/>
    <w:rsid w:val="00FA66D0"/>
    <w:rsid w:val="00FA7015"/>
    <w:rsid w:val="00FA71D8"/>
    <w:rsid w:val="00FA7571"/>
    <w:rsid w:val="00FB086C"/>
    <w:rsid w:val="00FB0E01"/>
    <w:rsid w:val="00FB1BDD"/>
    <w:rsid w:val="00FB1C38"/>
    <w:rsid w:val="00FB1E72"/>
    <w:rsid w:val="00FB200E"/>
    <w:rsid w:val="00FB23D1"/>
    <w:rsid w:val="00FB2A8D"/>
    <w:rsid w:val="00FB2B78"/>
    <w:rsid w:val="00FB324F"/>
    <w:rsid w:val="00FB326B"/>
    <w:rsid w:val="00FB34DF"/>
    <w:rsid w:val="00FB3BAF"/>
    <w:rsid w:val="00FB3F97"/>
    <w:rsid w:val="00FB4620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12A"/>
    <w:rsid w:val="00FC13A4"/>
    <w:rsid w:val="00FC1BE4"/>
    <w:rsid w:val="00FC1D43"/>
    <w:rsid w:val="00FC2547"/>
    <w:rsid w:val="00FC2D83"/>
    <w:rsid w:val="00FC37F4"/>
    <w:rsid w:val="00FC3D31"/>
    <w:rsid w:val="00FC407E"/>
    <w:rsid w:val="00FC51FB"/>
    <w:rsid w:val="00FC5260"/>
    <w:rsid w:val="00FC569C"/>
    <w:rsid w:val="00FC589B"/>
    <w:rsid w:val="00FC5BB6"/>
    <w:rsid w:val="00FC5C98"/>
    <w:rsid w:val="00FC60EA"/>
    <w:rsid w:val="00FC64D1"/>
    <w:rsid w:val="00FC6BE7"/>
    <w:rsid w:val="00FC6C3F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49D"/>
    <w:rsid w:val="00FD266A"/>
    <w:rsid w:val="00FD3027"/>
    <w:rsid w:val="00FD38D4"/>
    <w:rsid w:val="00FD3C32"/>
    <w:rsid w:val="00FD4383"/>
    <w:rsid w:val="00FD4486"/>
    <w:rsid w:val="00FD585E"/>
    <w:rsid w:val="00FD5BC5"/>
    <w:rsid w:val="00FD5FDD"/>
    <w:rsid w:val="00FD6784"/>
    <w:rsid w:val="00FD6F98"/>
    <w:rsid w:val="00FE09E2"/>
    <w:rsid w:val="00FE0C76"/>
    <w:rsid w:val="00FE0D97"/>
    <w:rsid w:val="00FE1020"/>
    <w:rsid w:val="00FE1658"/>
    <w:rsid w:val="00FE2118"/>
    <w:rsid w:val="00FE23FC"/>
    <w:rsid w:val="00FE2A4F"/>
    <w:rsid w:val="00FE2AD2"/>
    <w:rsid w:val="00FE3824"/>
    <w:rsid w:val="00FE40EA"/>
    <w:rsid w:val="00FE46F7"/>
    <w:rsid w:val="00FE52F2"/>
    <w:rsid w:val="00FE550D"/>
    <w:rsid w:val="00FE58B7"/>
    <w:rsid w:val="00FE5E28"/>
    <w:rsid w:val="00FE602E"/>
    <w:rsid w:val="00FE60F9"/>
    <w:rsid w:val="00FE61D7"/>
    <w:rsid w:val="00FE63C8"/>
    <w:rsid w:val="00FE6A0A"/>
    <w:rsid w:val="00FE6E46"/>
    <w:rsid w:val="00FE6FC7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AB7"/>
    <w:rsid w:val="00FF2EA2"/>
    <w:rsid w:val="00FF2F2D"/>
    <w:rsid w:val="00FF2FA7"/>
    <w:rsid w:val="00FF300D"/>
    <w:rsid w:val="00FF30A4"/>
    <w:rsid w:val="00FF3187"/>
    <w:rsid w:val="00FF451D"/>
    <w:rsid w:val="00FF4550"/>
    <w:rsid w:val="00FF45B6"/>
    <w:rsid w:val="00FF4693"/>
    <w:rsid w:val="00FF5124"/>
    <w:rsid w:val="00FF5142"/>
    <w:rsid w:val="00FF5B43"/>
    <w:rsid w:val="00FF5E73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  <o:rules v:ext="edit">
        <o:r id="V:Rule1" type="connector" idref="#_x0000_s2057"/>
        <o:r id="V:Rule2" type="connector" idref="#_x0000_s2058"/>
        <o:r id="V:Rule3" type="connector" idref="#_x0000_s2059"/>
        <o:r id="V:Rule4" type="connector" idref="#_x0000_s2060"/>
      </o:rules>
    </o:shapelayout>
  </w:shapeDefaults>
  <w:decimalSymbol w:val=","/>
  <w:listSeparator w:val=";"/>
  <w14:docId w14:val="38B05CA7"/>
  <w15:docId w15:val="{67B2F9E9-4DA8-4043-AE0A-DF7A25F8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2C45-C1CC-46BA-96F7-EE0F6F5D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3429</TotalTime>
  <Pages>2</Pages>
  <Words>1022</Words>
  <Characters>5622</Characters>
  <Application>Microsoft Office Word</Application>
  <DocSecurity>0</DocSecurity>
  <Lines>46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7809</cp:revision>
  <cp:lastPrinted>2022-06-08T09:52:00Z</cp:lastPrinted>
  <dcterms:created xsi:type="dcterms:W3CDTF">2021-10-24T12:44:00Z</dcterms:created>
  <dcterms:modified xsi:type="dcterms:W3CDTF">2023-08-14T15:57:00Z</dcterms:modified>
</cp:coreProperties>
</file>