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DE343" w14:textId="2D926EC2" w:rsidR="00176DF6" w:rsidRPr="00001750" w:rsidRDefault="00D50279" w:rsidP="00E74B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001750">
        <w:rPr>
          <w:b/>
          <w:u w:val="single"/>
          <w:lang w:val="fr-FR"/>
        </w:rPr>
        <w:t>Tester si un point vérifie une équation à 2 variables</w:t>
      </w:r>
    </w:p>
    <w:p w14:paraId="53664046" w14:textId="78EE090F" w:rsidR="009524D3" w:rsidRDefault="009524D3" w:rsidP="009524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9524D3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Une équation à </w:t>
      </w:r>
      <w:r w:rsidR="00C45147" w:rsidRPr="00C45147">
        <w:rPr>
          <w:i/>
          <w:lang w:val="fr-FR"/>
        </w:rPr>
        <w:t>deux</w:t>
      </w:r>
      <w:r>
        <w:rPr>
          <w:lang w:val="fr-FR"/>
        </w:rPr>
        <w:t xml:space="preserve"> variables, est une égalité comportant </w:t>
      </w:r>
      <w:r w:rsidRPr="00C45147">
        <w:rPr>
          <w:i/>
          <w:lang w:val="fr-FR"/>
        </w:rPr>
        <w:t>deux</w:t>
      </w:r>
      <w:r>
        <w:rPr>
          <w:lang w:val="fr-FR"/>
        </w:rPr>
        <w:t xml:space="preserve"> inconnues habituellement notées </w:t>
      </w:r>
      <m:oMath>
        <m:r>
          <w:rPr>
            <w:rFonts w:ascii="Cambria Math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, et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>
        <w:rPr>
          <w:rFonts w:eastAsiaTheme="minorEastAsia"/>
          <w:lang w:val="fr-FR"/>
        </w:rPr>
        <w:t>.</w:t>
      </w:r>
    </w:p>
    <w:p w14:paraId="14E72960" w14:textId="3701FF15" w:rsidR="009524D3" w:rsidRDefault="009524D3" w:rsidP="009524D3">
      <w:pPr>
        <w:pStyle w:val="Paragraphedeliste"/>
        <w:ind w:left="0"/>
        <w:rPr>
          <w:rFonts w:eastAsiaTheme="minorEastAsia"/>
          <w:lang w:val="fr-FR"/>
        </w:rPr>
      </w:pPr>
      <w:r w:rsidRPr="009524D3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ab/>
      </w:r>
      <w:proofErr w:type="gramStart"/>
      <w:r>
        <w:rPr>
          <w:rFonts w:eastAsiaTheme="minorEastAsia"/>
          <w:lang w:val="fr-FR"/>
        </w:rPr>
        <w:t>est</w:t>
      </w:r>
      <w:proofErr w:type="gramEnd"/>
      <w:r>
        <w:rPr>
          <w:rFonts w:eastAsiaTheme="minorEastAsia"/>
          <w:lang w:val="fr-FR"/>
        </w:rPr>
        <w:t xml:space="preserve"> une équation à 2 variables.</w:t>
      </w:r>
      <w:r w:rsidR="00FD6DA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FD6DA0">
        <w:rPr>
          <w:rFonts w:eastAsiaTheme="minorEastAsia"/>
          <w:lang w:val="fr-FR"/>
        </w:rPr>
        <w:t xml:space="preserve"> </w:t>
      </w:r>
      <w:proofErr w:type="gramStart"/>
      <w:r w:rsidR="00FD6DA0">
        <w:rPr>
          <w:rFonts w:eastAsiaTheme="minorEastAsia"/>
          <w:lang w:val="fr-FR"/>
        </w:rPr>
        <w:t>est</w:t>
      </w:r>
      <w:proofErr w:type="gramEnd"/>
      <w:r w:rsidR="00FD6DA0">
        <w:rPr>
          <w:rFonts w:eastAsiaTheme="minorEastAsia"/>
          <w:lang w:val="fr-FR"/>
        </w:rPr>
        <w:t xml:space="preserve"> la </w:t>
      </w:r>
      <w:r w:rsidR="00FD6DA0" w:rsidRPr="00E972F6">
        <w:rPr>
          <w:rFonts w:eastAsiaTheme="minorEastAsia"/>
          <w:color w:val="FF0000"/>
          <w:lang w:val="fr-FR"/>
        </w:rPr>
        <w:t>1</w:t>
      </w:r>
      <w:r w:rsidR="00FD6DA0" w:rsidRPr="00E972F6">
        <w:rPr>
          <w:rFonts w:eastAsiaTheme="minorEastAsia"/>
          <w:color w:val="FF0000"/>
          <w:vertAlign w:val="superscript"/>
          <w:lang w:val="fr-FR"/>
        </w:rPr>
        <w:t>ère</w:t>
      </w:r>
      <w:r w:rsidR="00FD6DA0">
        <w:rPr>
          <w:rFonts w:eastAsiaTheme="minorEastAsia"/>
          <w:lang w:val="fr-FR"/>
        </w:rPr>
        <w:t xml:space="preserve"> variable. </w:t>
      </w:r>
      <m:oMath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FD6DA0">
        <w:rPr>
          <w:rFonts w:eastAsiaTheme="minorEastAsia"/>
          <w:lang w:val="fr-FR"/>
        </w:rPr>
        <w:t xml:space="preserve"> </w:t>
      </w:r>
      <w:proofErr w:type="gramStart"/>
      <w:r w:rsidR="00FD6DA0">
        <w:rPr>
          <w:rFonts w:eastAsiaTheme="minorEastAsia"/>
          <w:lang w:val="fr-FR"/>
        </w:rPr>
        <w:t>est</w:t>
      </w:r>
      <w:proofErr w:type="gramEnd"/>
      <w:r w:rsidR="00FD6DA0">
        <w:rPr>
          <w:rFonts w:eastAsiaTheme="minorEastAsia"/>
          <w:lang w:val="fr-FR"/>
        </w:rPr>
        <w:t xml:space="preserve"> la </w:t>
      </w:r>
      <w:r w:rsidR="00FD6DA0" w:rsidRPr="00E972F6">
        <w:rPr>
          <w:rFonts w:eastAsiaTheme="minorEastAsia"/>
          <w:color w:val="0000FF"/>
          <w:lang w:val="fr-FR"/>
        </w:rPr>
        <w:t>2</w:t>
      </w:r>
      <w:r w:rsidR="00FD6DA0" w:rsidRPr="00E972F6">
        <w:rPr>
          <w:rFonts w:eastAsiaTheme="minorEastAsia"/>
          <w:color w:val="0000FF"/>
          <w:vertAlign w:val="superscript"/>
          <w:lang w:val="fr-FR"/>
        </w:rPr>
        <w:t>ème</w:t>
      </w:r>
      <w:r w:rsidR="00FD6DA0">
        <w:rPr>
          <w:rFonts w:eastAsiaTheme="minorEastAsia"/>
          <w:lang w:val="fr-FR"/>
        </w:rPr>
        <w:t xml:space="preserve"> variable.</w:t>
      </w:r>
    </w:p>
    <w:p w14:paraId="1D9A3333" w14:textId="736081C4" w:rsidR="0059044A" w:rsidRDefault="0059044A" w:rsidP="009524D3">
      <w:pPr>
        <w:pStyle w:val="Paragraphedeliste"/>
        <w:ind w:left="0"/>
        <w:rPr>
          <w:rFonts w:eastAsiaTheme="minorEastAsia"/>
          <w:lang w:val="fr-FR"/>
        </w:rPr>
      </w:pPr>
    </w:p>
    <w:p w14:paraId="1C1CB9CD" w14:textId="4C90B9F6" w:rsidR="0059044A" w:rsidRDefault="00E972F6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-1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</m:oMath>
      <w:r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 xml:space="preserve"> ?</w:t>
      </w:r>
    </w:p>
    <w:p w14:paraId="60011BC4" w14:textId="4C56BEE3" w:rsidR="00216832" w:rsidRDefault="00216832" w:rsidP="002168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remplace : </w:t>
      </w:r>
      <m:oMath>
        <m:r>
          <w:rPr>
            <w:rFonts w:ascii="Cambria Math" w:eastAsiaTheme="minorEastAsia" w:hAnsi="Cambria Math"/>
            <w:lang w:val="fr-FR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=3×1+4×1=7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 xml:space="preserve">Donc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 vérifie l’équation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>.</w:t>
      </w:r>
    </w:p>
    <w:p w14:paraId="0BCB9CBD" w14:textId="36E5E428" w:rsidR="00216832" w:rsidRDefault="00C14D80" w:rsidP="00216832">
      <w:pPr>
        <w:pStyle w:val="Paragraphedeliste"/>
        <w:ind w:left="0"/>
        <w:rPr>
          <w:rFonts w:eastAsiaTheme="minorEastAsia"/>
          <w:lang w:val="fr-FR"/>
        </w:rPr>
      </w:pPr>
      <w:r w:rsidRPr="00296720">
        <w:rPr>
          <w:rFonts w:eastAsiaTheme="minorEastAsia" w:cs="Arial"/>
          <w:noProof/>
        </w:rPr>
        <w:drawing>
          <wp:anchor distT="0" distB="0" distL="114300" distR="114300" simplePos="0" relativeHeight="251659776" behindDoc="1" locked="0" layoutInCell="1" allowOverlap="1" wp14:anchorId="29AC28BD" wp14:editId="405E9221">
            <wp:simplePos x="0" y="0"/>
            <wp:positionH relativeFrom="column">
              <wp:posOffset>5081266</wp:posOffset>
            </wp:positionH>
            <wp:positionV relativeFrom="paragraph">
              <wp:posOffset>5715</wp:posOffset>
            </wp:positionV>
            <wp:extent cx="2071370" cy="1741805"/>
            <wp:effectExtent l="0" t="0" r="5080" b="0"/>
            <wp:wrapTight wrapText="bothSides">
              <wp:wrapPolygon edited="0">
                <wp:start x="0" y="0"/>
                <wp:lineTo x="0" y="21261"/>
                <wp:lineTo x="21454" y="21261"/>
                <wp:lineTo x="21454" y="0"/>
                <wp:lineTo x="0" y="0"/>
              </wp:wrapPolygon>
            </wp:wrapTight>
            <wp:docPr id="734521055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1055" name="Image 1" descr="Une image contenant ligne, diagramme, Tracé, nombr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832"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-1</m:t>
            </m:r>
          </m:e>
        </m:d>
      </m:oMath>
      <w:r w:rsidR="00216832"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 w:rsidR="00216832">
        <w:rPr>
          <w:rFonts w:eastAsiaTheme="minorEastAsia"/>
          <w:lang w:val="fr-FR"/>
        </w:rPr>
        <w:t xml:space="preserve"> ?</w:t>
      </w:r>
    </w:p>
    <w:p w14:paraId="59A83620" w14:textId="24696F96" w:rsidR="009524D3" w:rsidRDefault="000B3C70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remplace : </w:t>
      </w:r>
    </w:p>
    <w:p w14:paraId="71003DA1" w14:textId="77777777" w:rsidR="005815A2" w:rsidRDefault="005815A2" w:rsidP="009524D3">
      <w:pPr>
        <w:pStyle w:val="Paragraphedeliste"/>
        <w:ind w:left="0"/>
        <w:rPr>
          <w:rFonts w:eastAsiaTheme="minorEastAsia"/>
          <w:lang w:val="fr-FR"/>
        </w:rPr>
      </w:pPr>
    </w:p>
    <w:p w14:paraId="610010A2" w14:textId="5A8519C3" w:rsidR="008003DE" w:rsidRDefault="008003DE" w:rsidP="008003DE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1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</m:oMath>
      <w:r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 xml:space="preserve"> ?</w:t>
      </w:r>
    </w:p>
    <w:p w14:paraId="183B85D0" w14:textId="3F3A420E" w:rsidR="008003DE" w:rsidRDefault="008003DE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remplace : </w:t>
      </w:r>
    </w:p>
    <w:p w14:paraId="0B6CC402" w14:textId="77777777" w:rsidR="008003DE" w:rsidRDefault="008003DE" w:rsidP="009524D3">
      <w:pPr>
        <w:pStyle w:val="Paragraphedeliste"/>
        <w:ind w:left="0"/>
        <w:rPr>
          <w:rFonts w:eastAsiaTheme="minorEastAsia"/>
          <w:lang w:val="fr-FR"/>
        </w:rPr>
      </w:pPr>
    </w:p>
    <w:p w14:paraId="3CDDBBDC" w14:textId="585C12B3" w:rsidR="001C3CB3" w:rsidRDefault="001C3CB3" w:rsidP="001C3CB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1C3CB3">
        <w:rPr>
          <w:rFonts w:eastAsiaTheme="minorEastAsia" w:cstheme="minorHAnsi"/>
          <w:b/>
          <w:color w:val="FF0000"/>
          <w:lang w:val="fr-FR"/>
        </w:rPr>
        <w:t>Remarque</w:t>
      </w:r>
      <w:r>
        <w:rPr>
          <w:rFonts w:eastAsiaTheme="minorEastAsia" w:cstheme="minorHAnsi"/>
          <w:lang w:val="fr-FR"/>
        </w:rPr>
        <w:t xml:space="preserve">. </w:t>
      </w:r>
      <w:r w:rsidR="008003DE">
        <w:rPr>
          <w:rFonts w:eastAsiaTheme="minorEastAsia"/>
          <w:lang w:val="fr-FR"/>
        </w:rPr>
        <w:t xml:space="preserve">Une équation à </w:t>
      </w:r>
      <w:r w:rsidR="008003DE" w:rsidRPr="008003DE">
        <w:rPr>
          <w:rFonts w:eastAsiaTheme="minorEastAsia"/>
          <w:i/>
          <w:color w:val="E36C0A" w:themeColor="accent6" w:themeShade="BF"/>
          <w:lang w:val="fr-FR"/>
        </w:rPr>
        <w:t>deux</w:t>
      </w:r>
      <w:r w:rsidR="008003DE" w:rsidRPr="008003DE">
        <w:rPr>
          <w:rFonts w:eastAsiaTheme="minorEastAsia"/>
          <w:color w:val="E36C0A" w:themeColor="accent6" w:themeShade="BF"/>
          <w:lang w:val="fr-FR"/>
        </w:rPr>
        <w:t xml:space="preserve"> </w:t>
      </w:r>
      <w:r w:rsidR="008003DE">
        <w:rPr>
          <w:rFonts w:eastAsiaTheme="minorEastAsia"/>
          <w:lang w:val="fr-FR"/>
        </w:rPr>
        <w:t xml:space="preserve">variables, </w:t>
      </w:r>
      <w:r w:rsidR="00057FC6">
        <w:rPr>
          <w:rFonts w:eastAsiaTheme="minorEastAsia"/>
          <w:lang w:val="fr-FR"/>
        </w:rPr>
        <w:t xml:space="preserve">représente </w:t>
      </w:r>
      <w:r w:rsidR="008003DE">
        <w:rPr>
          <w:rFonts w:eastAsiaTheme="minorEastAsia"/>
          <w:lang w:val="fr-FR"/>
        </w:rPr>
        <w:t xml:space="preserve">un ensemble de points du </w:t>
      </w:r>
      <w:r w:rsidR="008003DE" w:rsidRPr="008003DE">
        <w:rPr>
          <w:rFonts w:eastAsiaTheme="minorEastAsia"/>
          <w:i/>
          <w:color w:val="E36C0A" w:themeColor="accent6" w:themeShade="BF"/>
          <w:lang w:val="fr-FR"/>
        </w:rPr>
        <w:t>plan</w:t>
      </w:r>
      <w:r w:rsidR="008003DE" w:rsidRPr="008003DE">
        <w:rPr>
          <w:rFonts w:eastAsiaTheme="minorEastAsia"/>
          <w:color w:val="E36C0A" w:themeColor="accent6" w:themeShade="BF"/>
          <w:lang w:val="fr-FR"/>
        </w:rPr>
        <w:t> </w:t>
      </w:r>
      <w:r w:rsidR="008003DE">
        <w:rPr>
          <w:rFonts w:eastAsiaTheme="minorEastAsia"/>
          <w:lang w:val="fr-FR"/>
        </w:rPr>
        <w:t xml:space="preserve">: L’ensemble de tous les points qui rendent l’équation </w:t>
      </w:r>
      <w:r w:rsidR="008003DE" w:rsidRPr="00607309">
        <w:rPr>
          <w:rFonts w:eastAsiaTheme="minorEastAsia"/>
          <w:i/>
          <w:lang w:val="fr-FR"/>
        </w:rPr>
        <w:t>vraie</w:t>
      </w:r>
      <w:r w:rsidR="008003DE">
        <w:rPr>
          <w:rFonts w:eastAsiaTheme="minorEastAsia"/>
          <w:lang w:val="fr-FR"/>
        </w:rPr>
        <w:t>.</w:t>
      </w:r>
      <w:r w:rsidR="00057FC6">
        <w:rPr>
          <w:rFonts w:eastAsiaTheme="minorEastAsia"/>
          <w:lang w:val="fr-FR"/>
        </w:rPr>
        <w:t xml:space="preserve"> </w:t>
      </w:r>
    </w:p>
    <w:p w14:paraId="527188B2" w14:textId="3909826F" w:rsidR="00057FC6" w:rsidRDefault="00057FC6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Par exemple, l’équation </w:t>
      </w:r>
      <m:oMath>
        <m:r>
          <w:rPr>
            <w:rFonts w:ascii="Cambria Math" w:eastAsiaTheme="minorEastAsia" w:hAnsi="Cambria Math"/>
            <w:lang w:val="fr-FR"/>
          </w:rPr>
          <m:t>3y+4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 w:rsidRPr="00B240DC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représente la courbe ci-contre :</w:t>
      </w:r>
      <w:r w:rsidR="00001750" w:rsidRPr="00001750">
        <w:rPr>
          <w:rFonts w:eastAsiaTheme="minorEastAsia" w:cs="Arial"/>
          <w:noProof/>
          <w:lang w:val="fr-FR"/>
        </w:rPr>
        <w:t xml:space="preserve"> </w:t>
      </w:r>
    </w:p>
    <w:p w14:paraId="4E0BD879" w14:textId="77777777" w:rsidR="000B3C70" w:rsidRDefault="000B3C70" w:rsidP="009524D3">
      <w:pPr>
        <w:pStyle w:val="Paragraphedeliste"/>
        <w:ind w:left="0"/>
        <w:rPr>
          <w:lang w:val="fr-FR"/>
        </w:rPr>
      </w:pPr>
    </w:p>
    <w:p w14:paraId="6C5D4AE8" w14:textId="336039B1" w:rsidR="00D50279" w:rsidRDefault="00A66921" w:rsidP="00E74B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Identifier </w:t>
      </w:r>
      <w:r w:rsidR="000761D3">
        <w:rPr>
          <w:b/>
          <w:u w:val="single"/>
          <w:lang w:val="fr-FR"/>
        </w:rPr>
        <w:t xml:space="preserve">une équation </w:t>
      </w:r>
      <w:r w:rsidR="00156115" w:rsidRPr="00B55E03">
        <w:rPr>
          <w:b/>
          <w:u w:val="single"/>
          <w:lang w:val="fr-FR"/>
        </w:rPr>
        <w:t>linéaire</w:t>
      </w:r>
    </w:p>
    <w:p w14:paraId="0625CDF9" w14:textId="04AF69E3" w:rsidR="007B5891" w:rsidRPr="007B5891" w:rsidRDefault="00494D36" w:rsidP="00DB6CD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494D36">
        <w:rPr>
          <w:b/>
          <w:color w:val="0000FF"/>
          <w:lang w:val="fr-FR"/>
        </w:rPr>
        <w:t>Définition</w:t>
      </w:r>
      <w:r w:rsidR="00A82470">
        <w:rPr>
          <w:b/>
          <w:color w:val="0000FF"/>
          <w:lang w:val="fr-FR"/>
        </w:rPr>
        <w:t>.</w:t>
      </w:r>
      <w:r w:rsidRPr="00494D36">
        <w:rPr>
          <w:b/>
          <w:color w:val="0000FF"/>
          <w:lang w:val="fr-FR"/>
        </w:rPr>
        <w:t xml:space="preserve"> </w:t>
      </w:r>
      <w:r>
        <w:rPr>
          <w:lang w:val="fr-FR"/>
        </w:rPr>
        <w:t>Une</w:t>
      </w:r>
      <w:r w:rsidR="00DB6CD5">
        <w:rPr>
          <w:lang w:val="fr-FR"/>
        </w:rPr>
        <w:t xml:space="preserve"> équation à 2 variables </w:t>
      </w:r>
      <w:r w:rsidR="00A82470">
        <w:rPr>
          <w:lang w:val="fr-FR"/>
        </w:rPr>
        <w:t xml:space="preserve">est </w:t>
      </w:r>
      <w:r w:rsidR="00682A71">
        <w:rPr>
          <w:b/>
          <w:lang w:val="fr-FR"/>
        </w:rPr>
        <w:t>linéaire</w:t>
      </w:r>
      <w:r w:rsidR="00DB6CD5">
        <w:rPr>
          <w:lang w:val="fr-FR"/>
        </w:rPr>
        <w:t> </w:t>
      </w:r>
      <w:r>
        <w:rPr>
          <w:lang w:val="fr-FR"/>
        </w:rPr>
        <w:t xml:space="preserve">si </w:t>
      </w:r>
      <w:r w:rsidR="00DB6CD5">
        <w:rPr>
          <w:lang w:val="fr-FR"/>
        </w:rPr>
        <w:t>:</w:t>
      </w:r>
      <w:r w:rsidR="009069AC">
        <w:rPr>
          <w:lang w:val="fr-FR"/>
        </w:rPr>
        <w:br/>
      </w:r>
      <w:r w:rsidR="009069AC">
        <w:rPr>
          <w:rFonts w:eastAsiaTheme="minorEastAsia" w:cstheme="minorHAnsi"/>
          <w:lang w:val="fr-FR"/>
        </w:rPr>
        <w:t xml:space="preserve">• De chaque côté du signe </w:t>
      </w:r>
      <m:oMath>
        <m:r>
          <w:rPr>
            <w:rFonts w:ascii="Cambria Math" w:eastAsiaTheme="minorEastAsia" w:hAnsi="Cambria Math" w:cstheme="minorHAnsi"/>
            <w:lang w:val="fr-FR"/>
          </w:rPr>
          <m:t>=</m:t>
        </m:r>
      </m:oMath>
      <w:r w:rsidR="005D5EB1">
        <w:rPr>
          <w:rFonts w:eastAsiaTheme="minorEastAsia" w:cstheme="minorHAnsi"/>
          <w:lang w:val="fr-FR"/>
        </w:rPr>
        <w:br/>
      </w:r>
      <w:r w:rsidR="009069AC">
        <w:rPr>
          <w:lang w:val="fr-FR"/>
        </w:rPr>
        <w:tab/>
      </w:r>
      <w:r w:rsidR="005D5EB1">
        <w:rPr>
          <w:rFonts w:eastAsiaTheme="minorEastAsia" w:cstheme="minorHAnsi"/>
          <w:lang w:val="fr-FR"/>
        </w:rPr>
        <w:t xml:space="preserve">• </w:t>
      </w:r>
      <w:r w:rsidR="005D5EB1" w:rsidRPr="00D31069">
        <w:rPr>
          <w:rFonts w:eastAsiaTheme="minorEastAsia" w:cstheme="minorHAnsi"/>
          <w:i/>
          <w:lang w:val="fr-FR"/>
        </w:rPr>
        <w:t>Chaque</w:t>
      </w:r>
      <w:r w:rsidR="005D5EB1">
        <w:rPr>
          <w:rFonts w:eastAsiaTheme="minorEastAsia" w:cstheme="minorHAnsi"/>
          <w:lang w:val="fr-FR"/>
        </w:rPr>
        <w:t xml:space="preserve"> terme</w:t>
      </w:r>
      <w:r w:rsidR="00D31069">
        <w:rPr>
          <w:rFonts w:eastAsiaTheme="minorEastAsia" w:cstheme="minorHAnsi"/>
          <w:lang w:val="fr-FR"/>
        </w:rPr>
        <w:t xml:space="preserve">, séparé par </w:t>
      </w:r>
      <m:oMath>
        <m:r>
          <w:rPr>
            <w:rFonts w:ascii="Cambria Math" w:eastAsiaTheme="minorEastAsia" w:hAnsi="Cambria Math" w:cstheme="minorHAnsi"/>
            <w:lang w:val="fr-FR"/>
          </w:rPr>
          <m:t>+</m:t>
        </m:r>
      </m:oMath>
      <w:r w:rsidR="00D31069">
        <w:rPr>
          <w:rFonts w:eastAsiaTheme="minorEastAsia" w:cstheme="minorHAnsi"/>
          <w:lang w:val="fr-FR"/>
        </w:rPr>
        <w:t xml:space="preserve"> ou </w:t>
      </w:r>
      <m:oMath>
        <m:r>
          <w:rPr>
            <w:rFonts w:ascii="Cambria Math" w:eastAsiaTheme="minorEastAsia" w:hAnsi="Cambria Math" w:cstheme="minorHAnsi"/>
            <w:lang w:val="fr-FR"/>
          </w:rPr>
          <m:t>-</m:t>
        </m:r>
      </m:oMath>
      <w:r w:rsidR="00D31069">
        <w:rPr>
          <w:rFonts w:eastAsiaTheme="minorEastAsia" w:cstheme="minorHAnsi"/>
          <w:lang w:val="fr-FR"/>
        </w:rPr>
        <w:t>,</w:t>
      </w:r>
      <w:r w:rsidR="005D5EB1">
        <w:rPr>
          <w:rFonts w:eastAsiaTheme="minorEastAsia" w:cstheme="minorHAnsi"/>
          <w:lang w:val="fr-FR"/>
        </w:rPr>
        <w:t xml:space="preserve"> est </w:t>
      </w:r>
      <w:r w:rsidR="00D31069">
        <w:rPr>
          <w:rFonts w:eastAsiaTheme="minorEastAsia" w:cstheme="minorHAnsi"/>
          <w:lang w:val="fr-FR"/>
        </w:rPr>
        <w:t xml:space="preserve">d’une des formes suivantes </w:t>
      </w:r>
      <w:r w:rsidR="005D5EB1">
        <w:rPr>
          <w:rFonts w:eastAsiaTheme="minorEastAsia" w:cstheme="minorHAnsi"/>
          <w:lang w:val="fr-FR"/>
        </w:rPr>
        <w:t>:</w:t>
      </w:r>
      <w:r w:rsidR="00D31069">
        <w:rPr>
          <w:rFonts w:eastAsiaTheme="minorEastAsia" w:cstheme="minorHAnsi"/>
          <w:lang w:val="fr-FR"/>
        </w:rPr>
        <w:br/>
      </w:r>
      <w:r w:rsidR="00862C2D">
        <w:rPr>
          <w:lang w:val="fr-FR"/>
        </w:rPr>
        <w:tab/>
      </w:r>
      <w:r w:rsidR="00D31069">
        <w:rPr>
          <w:lang w:val="fr-FR"/>
        </w:rPr>
        <w:tab/>
      </w:r>
      <w:r w:rsidR="005D5EB1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 w:rsidR="005D5EB1">
        <w:rPr>
          <w:rFonts w:eastAsiaTheme="minorEastAsia" w:cstheme="minorHAnsi"/>
          <w:lang w:val="fr-FR"/>
        </w:rPr>
        <w:t> </w:t>
      </w:r>
      <w:r w:rsidR="00D31069">
        <w:rPr>
          <w:lang w:val="fr-FR"/>
        </w:rPr>
        <w:tab/>
      </w:r>
      <w:r w:rsidR="005D5EB1">
        <w:rPr>
          <w:rFonts w:eastAsiaTheme="minorEastAsia" w:cstheme="minorHAnsi"/>
          <w:lang w:val="fr-FR"/>
        </w:rPr>
        <w:t>;</w:t>
      </w:r>
      <w:r w:rsidR="00D31069" w:rsidRPr="00D31069">
        <w:rPr>
          <w:lang w:val="fr-FR"/>
        </w:rPr>
        <w:t xml:space="preserve"> </w:t>
      </w:r>
      <w:r w:rsidR="00D31069">
        <w:rPr>
          <w:lang w:val="fr-FR"/>
        </w:rPr>
        <w:tab/>
      </w:r>
      <w:r w:rsidR="005D5EB1">
        <w:rPr>
          <w:rFonts w:eastAsiaTheme="minorEastAsia" w:cstheme="minorHAnsi"/>
          <w:lang w:val="fr-FR"/>
        </w:rPr>
        <w:t xml:space="preserve"> constante </w:t>
      </w:r>
      <m:oMath>
        <m:r>
          <w:rPr>
            <w:rFonts w:ascii="Cambria Math" w:eastAsiaTheme="minorEastAsia" w:hAnsi="Cambria Math" w:cstheme="minorHAnsi"/>
            <w:lang w:val="fr-FR"/>
          </w:rPr>
          <m:t>×x</m:t>
        </m:r>
      </m:oMath>
      <w:r w:rsidR="005D5EB1">
        <w:rPr>
          <w:rFonts w:eastAsiaTheme="minorEastAsia" w:cstheme="minorHAnsi"/>
          <w:lang w:val="fr-FR"/>
        </w:rPr>
        <w:t> </w:t>
      </w:r>
      <w:r w:rsidR="00D31069">
        <w:rPr>
          <w:lang w:val="fr-FR"/>
        </w:rPr>
        <w:tab/>
      </w:r>
      <w:r w:rsidR="005D5EB1">
        <w:rPr>
          <w:rFonts w:eastAsiaTheme="minorEastAsia" w:cstheme="minorHAnsi"/>
          <w:lang w:val="fr-FR"/>
        </w:rPr>
        <w:t>;</w:t>
      </w:r>
      <w:r w:rsidR="0043075A">
        <w:rPr>
          <w:rFonts w:eastAsiaTheme="minorEastAsia" w:cstheme="minorHAnsi"/>
          <w:lang w:val="fr-FR"/>
        </w:rPr>
        <w:t xml:space="preserve"> </w:t>
      </w:r>
      <w:r w:rsidR="00D31069">
        <w:rPr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y</m:t>
        </m:r>
      </m:oMath>
      <w:r w:rsidR="0043075A">
        <w:rPr>
          <w:rFonts w:eastAsiaTheme="minorEastAsia" w:cstheme="minorHAnsi"/>
          <w:lang w:val="fr-FR"/>
        </w:rPr>
        <w:t> </w:t>
      </w:r>
      <w:r w:rsidR="00D31069">
        <w:rPr>
          <w:lang w:val="fr-FR"/>
        </w:rPr>
        <w:tab/>
      </w:r>
      <w:r w:rsidR="0043075A">
        <w:rPr>
          <w:rFonts w:eastAsiaTheme="minorEastAsia" w:cstheme="minorHAnsi"/>
          <w:lang w:val="fr-FR"/>
        </w:rPr>
        <w:t>;</w:t>
      </w:r>
      <w:r w:rsidR="005D5EB1">
        <w:rPr>
          <w:rFonts w:eastAsiaTheme="minorEastAsia" w:cstheme="minorHAnsi"/>
          <w:lang w:val="fr-FR"/>
        </w:rPr>
        <w:t xml:space="preserve"> </w:t>
      </w:r>
      <w:r w:rsidR="00D31069">
        <w:rPr>
          <w:lang w:val="fr-FR"/>
        </w:rPr>
        <w:tab/>
      </w:r>
      <w:r w:rsidR="005D5EB1">
        <w:rPr>
          <w:rFonts w:eastAsiaTheme="minorEastAsia" w:cstheme="minorHAnsi"/>
          <w:lang w:val="fr-FR"/>
        </w:rPr>
        <w:t xml:space="preserve">constante </w:t>
      </w:r>
      <m:oMath>
        <m:r>
          <w:rPr>
            <w:rFonts w:ascii="Cambria Math" w:eastAsiaTheme="minorEastAsia" w:hAnsi="Cambria Math" w:cstheme="minorHAnsi"/>
            <w:lang w:val="fr-FR"/>
          </w:rPr>
          <m:t>×y</m:t>
        </m:r>
      </m:oMath>
      <w:r w:rsidR="005D5EB1">
        <w:rPr>
          <w:rFonts w:eastAsiaTheme="minorEastAsia" w:cstheme="minorHAnsi"/>
          <w:lang w:val="fr-FR"/>
        </w:rPr>
        <w:t> </w:t>
      </w:r>
      <w:r w:rsidR="00D31069">
        <w:rPr>
          <w:lang w:val="fr-FR"/>
        </w:rPr>
        <w:tab/>
      </w:r>
      <w:r w:rsidR="00D31069">
        <w:rPr>
          <w:lang w:val="fr-FR"/>
        </w:rPr>
        <w:tab/>
      </w:r>
      <w:r w:rsidR="005D5EB1">
        <w:rPr>
          <w:rFonts w:eastAsiaTheme="minorEastAsia" w:cstheme="minorHAnsi"/>
          <w:lang w:val="fr-FR"/>
        </w:rPr>
        <w:t xml:space="preserve">; </w:t>
      </w:r>
      <w:r w:rsidR="00D31069">
        <w:rPr>
          <w:lang w:val="fr-FR"/>
        </w:rPr>
        <w:tab/>
      </w:r>
      <w:r w:rsidR="005D5EB1">
        <w:rPr>
          <w:rFonts w:eastAsiaTheme="minorEastAsia" w:cstheme="minorHAnsi"/>
          <w:lang w:val="fr-FR"/>
        </w:rPr>
        <w:t>constante</w:t>
      </w:r>
    </w:p>
    <w:p w14:paraId="62373BD7" w14:textId="7D4C9399" w:rsidR="005606A7" w:rsidRDefault="007B5891" w:rsidP="005606A7">
      <w:pPr>
        <w:pStyle w:val="Paragraphedeliste"/>
        <w:ind w:left="0"/>
        <w:rPr>
          <w:rFonts w:eastAsiaTheme="minorEastAsia"/>
          <w:lang w:val="fr-FR"/>
        </w:rPr>
      </w:pPr>
      <w:r w:rsidRPr="00131E24">
        <w:rPr>
          <w:b/>
          <w:lang w:val="fr-FR"/>
        </w:rPr>
        <w:t>Exemples</w:t>
      </w:r>
      <w:r>
        <w:rPr>
          <w:lang w:val="fr-FR"/>
        </w:rPr>
        <w:t>.</w:t>
      </w:r>
      <w:r>
        <w:rPr>
          <w:lang w:val="fr-FR"/>
        </w:rPr>
        <w:tab/>
      </w:r>
      <m:oMath>
        <m:r>
          <w:rPr>
            <w:rFonts w:ascii="Cambria Math" w:hAnsi="Cambria Math"/>
            <w:lang w:val="fr-FR"/>
          </w:rPr>
          <m:t>3</m:t>
        </m:r>
        <m:r>
          <w:rPr>
            <w:rFonts w:ascii="Cambria Math" w:hAnsi="Cambria Math"/>
            <w:lang w:val="fr-FR"/>
          </w:rPr>
          <m:t>x</m:t>
        </m:r>
        <m:r>
          <w:rPr>
            <w:rFonts w:ascii="Cambria Math" w:hAnsi="Cambria Math"/>
            <w:lang w:val="fr-FR"/>
          </w:rPr>
          <m:t>-y=</m:t>
        </m:r>
        <m:r>
          <w:rPr>
            <w:rFonts w:ascii="Cambria Math" w:hAnsi="Cambria Math"/>
            <w:lang w:val="fr-FR"/>
          </w:rPr>
          <m:t>-</m:t>
        </m:r>
        <m:r>
          <w:rPr>
            <w:rFonts w:ascii="Cambria Math" w:hAnsi="Cambria Math"/>
            <w:lang w:val="fr-FR"/>
          </w:rPr>
          <m:t>6x</m:t>
        </m:r>
        <m:r>
          <w:rPr>
            <w:rFonts w:ascii="Cambria Math" w:hAnsi="Cambria Math"/>
            <w:lang w:val="fr-FR"/>
          </w:rPr>
          <m:t>+</m:t>
        </m:r>
        <m:r>
          <w:rPr>
            <w:rFonts w:ascii="Cambria Math" w:hAnsi="Cambria Math"/>
            <w:lang w:val="fr-FR"/>
          </w:rPr>
          <m:t>2y</m:t>
        </m:r>
        <m:r>
          <w:rPr>
            <w:rFonts w:ascii="Cambria Math" w:hAnsi="Cambria Math"/>
            <w:lang w:val="fr-FR"/>
          </w:rPr>
          <m:t>-12</m:t>
        </m:r>
      </m:oMath>
      <w:r>
        <w:rPr>
          <w:rFonts w:eastAsiaTheme="minorEastAsia"/>
          <w:lang w:val="fr-FR"/>
        </w:rPr>
        <w:t xml:space="preserve">  </w:t>
      </w:r>
      <w:proofErr w:type="gramStart"/>
      <w:r>
        <w:rPr>
          <w:rFonts w:eastAsiaTheme="minorEastAsia"/>
          <w:lang w:val="fr-FR"/>
        </w:rPr>
        <w:t>est</w:t>
      </w:r>
      <w:proofErr w:type="gramEnd"/>
      <w:r>
        <w:rPr>
          <w:rFonts w:eastAsiaTheme="minorEastAsia"/>
          <w:lang w:val="fr-FR"/>
        </w:rPr>
        <w:t xml:space="preserve"> </w:t>
      </w:r>
      <w:r w:rsidR="00494D36">
        <w:rPr>
          <w:rFonts w:eastAsiaTheme="minorEastAsia"/>
          <w:lang w:val="fr-FR"/>
        </w:rPr>
        <w:t xml:space="preserve">une équation </w:t>
      </w:r>
      <w:r w:rsidR="00682A71">
        <w:rPr>
          <w:rFonts w:eastAsiaTheme="minorEastAsia"/>
          <w:lang w:val="fr-FR"/>
        </w:rPr>
        <w:t>linéaire</w:t>
      </w:r>
      <w:r>
        <w:rPr>
          <w:rFonts w:eastAsiaTheme="minorEastAsia"/>
          <w:lang w:val="fr-FR"/>
        </w:rPr>
        <w:t>.</w:t>
      </w:r>
    </w:p>
    <w:p w14:paraId="1B496FF8" w14:textId="105A7376" w:rsidR="00A82470" w:rsidRDefault="00A82470" w:rsidP="005606A7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2+2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=3+y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n’est</w:t>
      </w:r>
      <w:proofErr w:type="gramEnd"/>
      <w:r>
        <w:rPr>
          <w:rFonts w:eastAsiaTheme="minorEastAsia"/>
          <w:lang w:val="fr-FR"/>
        </w:rPr>
        <w:t xml:space="preserve"> pas une équation </w:t>
      </w:r>
      <w:r w:rsidR="00682A71">
        <w:rPr>
          <w:rFonts w:eastAsiaTheme="minorEastAsia"/>
          <w:lang w:val="fr-FR"/>
        </w:rPr>
        <w:t xml:space="preserve">linéaire </w:t>
      </w:r>
      <w:r>
        <w:rPr>
          <w:rFonts w:eastAsiaTheme="minorEastAsia"/>
          <w:lang w:val="fr-FR"/>
        </w:rPr>
        <w:t>car il y a un</w:t>
      </w:r>
      <w:r w:rsidR="00BC2886">
        <w:rPr>
          <w:rFonts w:eastAsiaTheme="minorEastAsia"/>
          <w:lang w:val="fr-FR"/>
        </w:rPr>
        <w:t xml:space="preserve"> terme en</w:t>
      </w:r>
      <w:r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</w:p>
    <w:p w14:paraId="03E0B426" w14:textId="77777777" w:rsidR="00A66921" w:rsidRDefault="00A66921" w:rsidP="005606A7">
      <w:pPr>
        <w:pStyle w:val="Paragraphedeliste"/>
        <w:ind w:left="0"/>
        <w:rPr>
          <w:rFonts w:eastAsiaTheme="minorEastAsia"/>
          <w:lang w:val="fr-FR"/>
        </w:rPr>
      </w:pPr>
    </w:p>
    <w:p w14:paraId="668EB26A" w14:textId="77777777" w:rsidR="00A66921" w:rsidRDefault="00A66921" w:rsidP="005606A7">
      <w:pPr>
        <w:pStyle w:val="Paragraphedeliste"/>
        <w:ind w:left="0"/>
        <w:rPr>
          <w:lang w:val="fr-FR"/>
        </w:rPr>
      </w:pPr>
    </w:p>
    <w:p w14:paraId="337F8163" w14:textId="0D0BFEA7" w:rsidR="007B5891" w:rsidRPr="00A66921" w:rsidRDefault="00A66921" w:rsidP="005606A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CD05B9">
        <w:rPr>
          <w:b/>
          <w:u w:val="single"/>
          <w:lang w:val="fr-FR"/>
        </w:rPr>
        <w:t>Simplifier</w:t>
      </w:r>
      <w:r>
        <w:rPr>
          <w:b/>
          <w:u w:val="single"/>
          <w:lang w:val="fr-FR"/>
        </w:rPr>
        <w:t xml:space="preserve"> une équation </w:t>
      </w:r>
      <w:r w:rsidRPr="00B55E03">
        <w:rPr>
          <w:b/>
          <w:u w:val="single"/>
          <w:lang w:val="fr-FR"/>
        </w:rPr>
        <w:t>linéaire</w:t>
      </w:r>
    </w:p>
    <w:p w14:paraId="0EA3870E" w14:textId="09781EE5" w:rsidR="00540E31" w:rsidRDefault="00540E31" w:rsidP="00303EE4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71"/>
        <w:gridCol w:w="4169"/>
      </w:tblGrid>
      <w:tr w:rsidR="00303EE4" w14:paraId="4B08DC8B" w14:textId="77777777" w:rsidTr="004B35BF">
        <w:tc>
          <w:tcPr>
            <w:tcW w:w="6771" w:type="dxa"/>
          </w:tcPr>
          <w:p w14:paraId="47DEB7F8" w14:textId="02E4256B" w:rsidR="00303EE4" w:rsidRDefault="00303EE4" w:rsidP="005606A7">
            <w:pPr>
              <w:pStyle w:val="Paragraphedeliste"/>
              <w:ind w:left="0"/>
              <w:rPr>
                <w:lang w:val="fr-FR"/>
              </w:rPr>
            </w:pPr>
            <w:r w:rsidRPr="007F1177">
              <w:rPr>
                <w:b/>
                <w:color w:val="FF0000"/>
                <w:lang w:val="fr-FR"/>
              </w:rPr>
              <w:t>Méthode</w:t>
            </w:r>
            <w:r w:rsidR="00322A9C">
              <w:rPr>
                <w:b/>
                <w:color w:val="FF0000"/>
                <w:lang w:val="fr-FR"/>
              </w:rPr>
              <w:t xml:space="preserve"> </w:t>
            </w:r>
            <w:r w:rsidR="00322A9C" w:rsidRPr="00322A9C">
              <w:rPr>
                <w:b/>
                <w:lang w:val="fr-FR"/>
              </w:rPr>
              <w:t xml:space="preserve">et </w:t>
            </w:r>
            <w:r w:rsidR="00322A9C" w:rsidRPr="00322A9C">
              <w:rPr>
                <w:b/>
                <w:color w:val="0000FF"/>
                <w:lang w:val="fr-FR"/>
              </w:rPr>
              <w:t>définition</w:t>
            </w:r>
            <w:r>
              <w:rPr>
                <w:lang w:val="fr-FR"/>
              </w:rPr>
              <w:t xml:space="preserve">. Pour </w:t>
            </w:r>
            <w:r w:rsidRPr="00540E31">
              <w:rPr>
                <w:i/>
                <w:lang w:val="fr-FR"/>
              </w:rPr>
              <w:t>simplifier</w:t>
            </w:r>
            <w:r>
              <w:rPr>
                <w:lang w:val="fr-FR"/>
              </w:rPr>
              <w:t xml:space="preserve"> une équation </w:t>
            </w:r>
            <w:r w:rsidRPr="00DB3646">
              <w:rPr>
                <w:i/>
                <w:lang w:val="fr-FR"/>
              </w:rPr>
              <w:t>linéaire</w:t>
            </w:r>
            <w:r>
              <w:rPr>
                <w:lang w:val="fr-FR"/>
              </w:rPr>
              <w:t xml:space="preserve"> à 2 variables </w:t>
            </w:r>
            <w:r>
              <w:rPr>
                <w:lang w:val="fr-FR"/>
              </w:rPr>
              <w:br/>
            </w:r>
            <w:r w:rsidRPr="00DF7D8F">
              <w:rPr>
                <w:rFonts w:eastAsiaTheme="minorEastAsia" w:cstheme="minorHAnsi"/>
                <w:lang w:val="fr-FR"/>
              </w:rPr>
              <w:t xml:space="preserve">• </w:t>
            </w:r>
            <w:r w:rsidRPr="00DF7D8F">
              <w:rPr>
                <w:rFonts w:cstheme="minorHAnsi"/>
                <w:lang w:val="fr-FR"/>
              </w:rPr>
              <w:t xml:space="preserve">Chaque terme à droite </w:t>
            </w:r>
            <w:r w:rsidRPr="00DF7D8F">
              <w:rPr>
                <w:rFonts w:eastAsiaTheme="minorEastAsia" w:cstheme="minorHAnsi"/>
                <w:lang w:val="fr-FR"/>
              </w:rPr>
              <w:t>est déplacé à gauche, en changeant son signe.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 xml:space="preserve">• On simplifie à gauche en factorisant par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 xml:space="preserve">, puis en factorisant par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L’équation obtenue doit être de la forme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ax+by+c=0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 w:rsidR="00A136AD">
              <w:rPr>
                <w:rFonts w:eastAsiaTheme="minorEastAsia" w:cstheme="minorHAnsi"/>
                <w:lang w:val="fr-FR"/>
              </w:rPr>
              <w:t xml:space="preserve"> </w:t>
            </w:r>
            <w:r w:rsidR="00A136AD">
              <w:rPr>
                <w:rFonts w:eastAsiaTheme="minorEastAsia" w:cstheme="minorHAnsi"/>
                <w:lang w:val="fr-FR"/>
              </w:rPr>
              <w:br/>
            </w:r>
            <w:r w:rsidR="00A136AD">
              <w:rPr>
                <w:lang w:val="fr-FR"/>
              </w:rPr>
              <w:t>Cette forme d’équation est appelée</w:t>
            </w:r>
            <w:r w:rsidR="00322A9C">
              <w:rPr>
                <w:lang w:val="fr-FR"/>
              </w:rPr>
              <w:t xml:space="preserve"> </w:t>
            </w:r>
            <w:r w:rsidR="00322A9C" w:rsidRPr="00322A9C">
              <w:rPr>
                <w:b/>
                <w:lang w:val="fr-FR"/>
              </w:rPr>
              <w:t>équation cartésienne</w:t>
            </w:r>
            <w:r w:rsidR="00322A9C">
              <w:rPr>
                <w:lang w:val="fr-FR"/>
              </w:rPr>
              <w:t>.</w:t>
            </w:r>
          </w:p>
        </w:tc>
        <w:tc>
          <w:tcPr>
            <w:tcW w:w="4169" w:type="dxa"/>
          </w:tcPr>
          <w:p w14:paraId="46447352" w14:textId="0E41F4EF" w:rsidR="00303EE4" w:rsidRDefault="00F27C8F" w:rsidP="005606A7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r>
                <w:rPr>
                  <w:rFonts w:ascii="Cambria Math" w:hAnsi="Cambria Math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-y=-6x+2y</m:t>
              </m:r>
              <m:r>
                <w:rPr>
                  <w:rFonts w:ascii="Cambria Math" w:hAnsi="Cambria Math"/>
                  <w:lang w:val="fr-FR"/>
                </w:rPr>
                <m:t>-12</m:t>
              </m:r>
            </m:oMath>
            <w:r w:rsidR="00C27FA5">
              <w:rPr>
                <w:rFonts w:eastAsiaTheme="minorEastAsia"/>
                <w:lang w:val="fr-FR"/>
              </w:rPr>
              <w:t xml:space="preserve">  </w:t>
            </w: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</m:oMath>
            <w:r w:rsidR="00FF0573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   3</m:t>
              </m:r>
              <m:r>
                <w:rPr>
                  <w:rFonts w:ascii="Cambria Math" w:hAnsi="Cambria Math"/>
                  <w:lang w:val="fr-FR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-y+6x-2y</m:t>
              </m:r>
              <m:r>
                <w:rPr>
                  <w:rFonts w:ascii="Cambria Math" w:hAnsi="Cambria Math"/>
                  <w:lang w:val="fr-FR"/>
                </w:rPr>
                <m:t>+12</m:t>
              </m:r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A4A2B">
              <w:rPr>
                <w:rFonts w:eastAsiaTheme="minorEastAsia"/>
                <w:lang w:val="fr-FR"/>
              </w:rPr>
              <w:t xml:space="preserve"> </w:t>
            </w:r>
            <w:r w:rsidR="00FF0573"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</m:oMath>
            <w:r w:rsidR="0004565D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FF0573">
              <w:rPr>
                <w:rFonts w:eastAsiaTheme="minorEastAsia"/>
                <w:lang w:val="fr-FR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9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x-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3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y+12=0</m:t>
              </m:r>
            </m:oMath>
          </w:p>
        </w:tc>
      </w:tr>
    </w:tbl>
    <w:p w14:paraId="3A136481" w14:textId="77777777" w:rsidR="00A136AD" w:rsidRDefault="00A136AD" w:rsidP="005606A7">
      <w:pPr>
        <w:pStyle w:val="Paragraphedeliste"/>
        <w:ind w:left="0"/>
        <w:rPr>
          <w:lang w:val="fr-FR"/>
        </w:rPr>
      </w:pPr>
    </w:p>
    <w:p w14:paraId="6E3CE6E0" w14:textId="1F14F9BD" w:rsidR="009E6C01" w:rsidRDefault="00072C47" w:rsidP="005606A7">
      <w:pPr>
        <w:pStyle w:val="Paragraphedeliste"/>
        <w:ind w:left="0"/>
        <w:rPr>
          <w:lang w:val="fr-FR"/>
        </w:rPr>
      </w:pPr>
      <w:r w:rsidRPr="00131E24">
        <w:rPr>
          <w:b/>
          <w:lang w:val="fr-FR"/>
        </w:rPr>
        <w:t>Exemple</w:t>
      </w:r>
      <w:r>
        <w:rPr>
          <w:lang w:val="fr-FR"/>
        </w:rPr>
        <w:t>.</w:t>
      </w:r>
      <w:r>
        <w:rPr>
          <w:lang w:val="fr-FR"/>
        </w:rPr>
        <w:tab/>
      </w:r>
      <w:r w:rsidR="00CC29E2">
        <w:rPr>
          <w:lang w:val="fr-FR"/>
        </w:rPr>
        <w:t xml:space="preserve">Simplifier l’équation linéaire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  <m:r>
          <w:rPr>
            <w:rFonts w:ascii="Cambria Math" w:hAnsi="Cambria Math"/>
            <w:lang w:val="fr-FR"/>
          </w:rPr>
          <m:t xml:space="preserve"> :2x+3y-5=4x</m:t>
        </m:r>
        <m:r>
          <w:rPr>
            <w:rFonts w:ascii="Cambria Math" w:eastAsiaTheme="minorEastAsia" w:hAnsi="Cambria Math"/>
            <w:lang w:val="fr-FR"/>
          </w:rPr>
          <m:t>+y</m:t>
        </m:r>
      </m:oMath>
    </w:p>
    <w:p w14:paraId="40E07635" w14:textId="77777777" w:rsidR="00A81EF9" w:rsidRDefault="00A81EF9" w:rsidP="00A81EF9">
      <w:pPr>
        <w:pStyle w:val="Paragraphedeliste"/>
        <w:ind w:left="0"/>
        <w:rPr>
          <w:lang w:val="fr-FR"/>
        </w:rPr>
      </w:pPr>
    </w:p>
    <w:p w14:paraId="31DC0321" w14:textId="77777777" w:rsidR="003A5196" w:rsidRDefault="003A5196" w:rsidP="00A81EF9">
      <w:pPr>
        <w:pStyle w:val="Paragraphedeliste"/>
        <w:ind w:left="0"/>
        <w:rPr>
          <w:lang w:val="fr-FR"/>
        </w:rPr>
      </w:pPr>
    </w:p>
    <w:p w14:paraId="63BDE794" w14:textId="77777777" w:rsidR="003A5196" w:rsidRDefault="003A5196" w:rsidP="00A81EF9">
      <w:pPr>
        <w:pStyle w:val="Paragraphedeliste"/>
        <w:ind w:left="0"/>
        <w:rPr>
          <w:lang w:val="fr-FR"/>
        </w:rPr>
      </w:pPr>
    </w:p>
    <w:p w14:paraId="2BCB1B0E" w14:textId="380FE9FA" w:rsidR="00731311" w:rsidRDefault="00731311" w:rsidP="00731311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Mettre sous forme cartésienne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G</m:t>
            </m:r>
          </m:e>
        </m:d>
        <m:r>
          <w:rPr>
            <w:rFonts w:ascii="Cambria Math" w:hAnsi="Cambria Math"/>
            <w:lang w:val="fr-FR"/>
          </w:rPr>
          <m:t xml:space="preserve"> : </m:t>
        </m:r>
      </m:oMath>
    </w:p>
    <w:p w14:paraId="068FD5DB" w14:textId="0E0A91C4" w:rsidR="003A5196" w:rsidRDefault="003A5196" w:rsidP="003A5196">
      <w:pPr>
        <w:pStyle w:val="Paragraphedeliste"/>
        <w:ind w:left="0"/>
        <w:rPr>
          <w:lang w:val="fr-FR"/>
        </w:rPr>
      </w:pPr>
    </w:p>
    <w:p w14:paraId="3AA245D0" w14:textId="7E5D20BD" w:rsidR="00F96A7C" w:rsidRDefault="00F96A7C">
      <w:pPr>
        <w:rPr>
          <w:lang w:val="fr-FR"/>
        </w:rPr>
      </w:pPr>
      <w:r>
        <w:rPr>
          <w:lang w:val="fr-FR"/>
        </w:rPr>
        <w:br w:type="page"/>
      </w:r>
    </w:p>
    <w:p w14:paraId="230C0245" w14:textId="6D4CFE48" w:rsidR="00F96A7C" w:rsidRPr="00F96A7C" w:rsidRDefault="00F96A7C" w:rsidP="007E0A9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b/>
          <w:u w:val="single"/>
          <w:lang w:val="fr-FR"/>
        </w:rPr>
        <w:lastRenderedPageBreak/>
        <w:t xml:space="preserve">Identifier </w:t>
      </w:r>
      <w:r w:rsidR="002D19C1">
        <w:rPr>
          <w:b/>
          <w:u w:val="single"/>
          <w:lang w:val="fr-FR"/>
        </w:rPr>
        <w:t>le type d’une équation linéaire</w:t>
      </w:r>
    </w:p>
    <w:p w14:paraId="730C7CFA" w14:textId="5C09A53A" w:rsidR="00F96A7C" w:rsidRDefault="00576C32" w:rsidP="006A1BD1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 w:cstheme="minorHAnsi"/>
          <w:b/>
          <w:color w:val="FF0000"/>
          <w:lang w:val="fr-FR"/>
        </w:rPr>
        <w:t>Rappel</w:t>
      </w:r>
      <w:r>
        <w:rPr>
          <w:rFonts w:eastAsiaTheme="minorEastAsia" w:cstheme="minorHAnsi"/>
          <w:lang w:val="fr-FR"/>
        </w:rPr>
        <w:t xml:space="preserve">. </w:t>
      </w:r>
      <w:r w:rsidRPr="00576C32">
        <w:rPr>
          <w:rFonts w:eastAsiaTheme="minorEastAsia"/>
          <w:lang w:val="fr-FR"/>
        </w:rPr>
        <w:t xml:space="preserve">Une équation à </w:t>
      </w:r>
      <w:r w:rsidRPr="00576C32">
        <w:rPr>
          <w:rFonts w:eastAsiaTheme="minorEastAsia"/>
          <w:i/>
          <w:lang w:val="fr-FR"/>
        </w:rPr>
        <w:t>2</w:t>
      </w:r>
      <w:r w:rsidRPr="00576C32">
        <w:rPr>
          <w:rFonts w:eastAsiaTheme="minorEastAsia"/>
          <w:lang w:val="fr-FR"/>
        </w:rPr>
        <w:t xml:space="preserve"> variables, représente un ensemble de points du </w:t>
      </w:r>
      <w:r w:rsidRPr="00576C32">
        <w:rPr>
          <w:rFonts w:eastAsiaTheme="minorEastAsia"/>
          <w:i/>
          <w:lang w:val="fr-FR"/>
        </w:rPr>
        <w:t>plan</w:t>
      </w:r>
      <w:r w:rsidRPr="00576C32">
        <w:rPr>
          <w:rFonts w:eastAsiaTheme="minorEastAsia"/>
          <w:lang w:val="fr-FR"/>
        </w:rPr>
        <w:t>.</w:t>
      </w:r>
    </w:p>
    <w:p w14:paraId="7BDCB0EC" w14:textId="77777777" w:rsidR="008C0502" w:rsidRDefault="008C0502" w:rsidP="00F96A7C">
      <w:pPr>
        <w:pStyle w:val="Paragraphedeliste"/>
        <w:ind w:left="0"/>
        <w:rPr>
          <w:lang w:val="fr-FR"/>
        </w:rPr>
      </w:pPr>
    </w:p>
    <w:p w14:paraId="0977B997" w14:textId="0BFA1EC4" w:rsidR="00F96A7C" w:rsidRDefault="00F96A7C" w:rsidP="006A1BD1">
      <w:pPr>
        <w:pStyle w:val="Paragraphedeliste"/>
        <w:ind w:hanging="720"/>
        <w:rPr>
          <w:lang w:val="fr-FR"/>
        </w:rPr>
      </w:pPr>
      <w:r w:rsidRPr="00F96A7C">
        <w:rPr>
          <w:b/>
          <w:color w:val="FF0000"/>
          <w:lang w:val="fr-FR"/>
        </w:rPr>
        <w:t>Propriété</w:t>
      </w:r>
      <w:r>
        <w:rPr>
          <w:lang w:val="fr-FR"/>
        </w:rPr>
        <w:t>. Une équation à 2 variables</w:t>
      </w:r>
      <w:r w:rsidR="00AE1C27">
        <w:rPr>
          <w:lang w:val="fr-FR"/>
        </w:rPr>
        <w:t>,</w:t>
      </w:r>
      <w:r w:rsidR="00E404DC">
        <w:rPr>
          <w:lang w:val="fr-FR"/>
        </w:rPr>
        <w:t xml:space="preserve"> </w:t>
      </w:r>
      <w:r>
        <w:rPr>
          <w:lang w:val="fr-FR"/>
        </w:rPr>
        <w:t xml:space="preserve">représente </w:t>
      </w:r>
      <w:r w:rsidRPr="00345611">
        <w:rPr>
          <w:i/>
          <w:lang w:val="fr-FR"/>
        </w:rPr>
        <w:t>une droite</w:t>
      </w:r>
      <w:r>
        <w:rPr>
          <w:lang w:val="fr-FR"/>
        </w:rPr>
        <w:t xml:space="preserve"> </w:t>
      </w:r>
      <w:r>
        <w:rPr>
          <w:lang w:val="fr-FR"/>
        </w:rPr>
        <w:tab/>
        <w:t>si et seulement si :</w:t>
      </w:r>
      <w:r>
        <w:rPr>
          <w:lang w:val="fr-FR"/>
        </w:rPr>
        <w:tab/>
      </w:r>
      <w:r>
        <w:rPr>
          <w:lang w:val="fr-FR"/>
        </w:rPr>
        <w:br/>
        <w:t xml:space="preserve">Elle </w:t>
      </w:r>
      <w:r w:rsidR="00F043DD">
        <w:rPr>
          <w:lang w:val="fr-FR"/>
        </w:rPr>
        <w:t xml:space="preserve">est linéaire </w:t>
      </w:r>
      <w:r w:rsidR="008C0502">
        <w:rPr>
          <w:lang w:val="fr-FR"/>
        </w:rPr>
        <w:t>et sa</w:t>
      </w:r>
      <w:r w:rsidR="00F043DD">
        <w:rPr>
          <w:lang w:val="fr-FR"/>
        </w:rPr>
        <w:t xml:space="preserve"> </w:t>
      </w:r>
      <w:r>
        <w:rPr>
          <w:lang w:val="fr-FR"/>
        </w:rPr>
        <w:t>forme</w:t>
      </w:r>
      <w:r w:rsidR="0037779E">
        <w:rPr>
          <w:lang w:val="fr-FR"/>
        </w:rPr>
        <w:t xml:space="preserve"> cartésienne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ax+by+c=0</m:t>
        </m:r>
      </m:oMath>
      <w:r w:rsidR="008C0502">
        <w:rPr>
          <w:rFonts w:eastAsiaTheme="minorEastAsia"/>
          <w:lang w:val="fr-FR"/>
        </w:rPr>
        <w:t xml:space="preserve"> est </w:t>
      </w:r>
      <w:r w:rsidR="008C0502" w:rsidRPr="008C0502">
        <w:rPr>
          <w:rFonts w:eastAsiaTheme="minorEastAsia"/>
          <w:u w:val="single"/>
          <w:lang w:val="fr-FR"/>
        </w:rPr>
        <w:t xml:space="preserve">telle que </w:t>
      </w:r>
      <m:oMath>
        <m:r>
          <w:rPr>
            <w:rFonts w:ascii="Cambria Math" w:eastAsiaTheme="minorEastAsia" w:hAnsi="Cambria Math"/>
            <w:u w:val="single"/>
            <w:lang w:val="fr-FR"/>
          </w:rPr>
          <m:t>a</m:t>
        </m:r>
        <m:r>
          <w:rPr>
            <w:rFonts w:ascii="Cambria Math" w:eastAsiaTheme="minorEastAsia" w:hAnsi="Cambria Math"/>
            <w:u w:val="single"/>
            <w:lang w:val="fr-FR"/>
          </w:rPr>
          <m:t>≠0</m:t>
        </m:r>
      </m:oMath>
      <w:r w:rsidRPr="008C0502">
        <w:rPr>
          <w:rFonts w:eastAsiaTheme="minorEastAsia"/>
          <w:u w:val="single"/>
          <w:lang w:val="fr-FR"/>
        </w:rPr>
        <w:t xml:space="preserve"> </w:t>
      </w:r>
      <w:r w:rsidRPr="008C0502">
        <w:rPr>
          <w:rFonts w:eastAsiaTheme="minorEastAsia"/>
          <w:i/>
          <w:u w:val="single"/>
          <w:lang w:val="fr-FR"/>
        </w:rPr>
        <w:t>ou</w:t>
      </w:r>
      <w:r w:rsidRPr="008C0502">
        <w:rPr>
          <w:rFonts w:eastAsiaTheme="minorEastAsia"/>
          <w:u w:val="single"/>
          <w:lang w:val="fr-FR"/>
        </w:rPr>
        <w:t xml:space="preserve"> </w:t>
      </w:r>
      <m:oMath>
        <m:r>
          <w:rPr>
            <w:rFonts w:ascii="Cambria Math" w:eastAsiaTheme="minorEastAsia" w:hAnsi="Cambria Math"/>
            <w:u w:val="single"/>
            <w:lang w:val="fr-FR"/>
          </w:rPr>
          <m:t>b≠0</m:t>
        </m:r>
      </m:oMath>
    </w:p>
    <w:p w14:paraId="7C961120" w14:textId="56071570" w:rsidR="00976497" w:rsidRDefault="00976497" w:rsidP="00F96A7C">
      <w:pPr>
        <w:pStyle w:val="Paragraphedeliste"/>
        <w:ind w:left="0"/>
        <w:rPr>
          <w:rFonts w:cstheme="minorHAnsi"/>
          <w:lang w:val="fr-FR"/>
        </w:rPr>
      </w:pPr>
    </w:p>
    <w:p w14:paraId="6BC9F221" w14:textId="25F53C81" w:rsidR="005169EE" w:rsidRPr="005169EE" w:rsidRDefault="00976497" w:rsidP="004A38A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>. Pour identifier</w:t>
      </w:r>
      <w:r w:rsidR="003D412C">
        <w:rPr>
          <w:rFonts w:cstheme="minorHAnsi"/>
          <w:lang w:val="fr-FR"/>
        </w:rPr>
        <w:t xml:space="preserve"> le type d’une équation linéaire :</w:t>
      </w:r>
      <w:r w:rsidR="003D412C">
        <w:rPr>
          <w:rFonts w:cstheme="minorHAnsi"/>
          <w:lang w:val="fr-FR"/>
        </w:rPr>
        <w:br/>
      </w:r>
      <w:r w:rsidR="003D412C" w:rsidRPr="00A60A7C">
        <w:rPr>
          <w:rFonts w:cstheme="minorHAnsi"/>
          <w:lang w:val="fr-FR"/>
        </w:rPr>
        <w:t>•</w:t>
      </w:r>
      <w:r w:rsidR="003D412C">
        <w:rPr>
          <w:rFonts w:cstheme="minorHAnsi"/>
          <w:lang w:val="fr-FR"/>
        </w:rPr>
        <w:t xml:space="preserve"> On la simplifie sous forme cartésienne </w:t>
      </w:r>
      <m:oMath>
        <m:r>
          <w:rPr>
            <w:rFonts w:ascii="Cambria Math" w:hAnsi="Cambria Math"/>
            <w:lang w:val="fr-FR"/>
          </w:rPr>
          <m:t>ax+by+c=0</m:t>
        </m:r>
      </m:oMath>
      <w:r w:rsidR="003D412C">
        <w:rPr>
          <w:rFonts w:eastAsiaTheme="minorEastAsia" w:cstheme="minorHAnsi"/>
          <w:lang w:val="fr-FR"/>
        </w:rPr>
        <w:t>.</w:t>
      </w:r>
      <w:r w:rsidR="003D412C">
        <w:rPr>
          <w:rFonts w:eastAsiaTheme="minorEastAsia" w:cstheme="minorHAnsi"/>
          <w:lang w:val="fr-FR"/>
        </w:rPr>
        <w:br/>
      </w:r>
      <w:r w:rsidR="003D412C" w:rsidRPr="00A60A7C">
        <w:rPr>
          <w:rFonts w:cstheme="minorHAnsi"/>
          <w:lang w:val="fr-FR"/>
        </w:rPr>
        <w:t>•</w:t>
      </w:r>
      <w:r w:rsidR="003D412C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b≠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5169EE">
        <w:rPr>
          <w:rFonts w:eastAsiaTheme="minorEastAsia" w:cstheme="minorHAnsi"/>
          <w:lang w:val="fr-FR"/>
        </w:rPr>
        <w:t xml:space="preserve"> : </w:t>
      </w:r>
      <w:r w:rsidR="005169EE">
        <w:rPr>
          <w:rFonts w:cstheme="minorHAnsi"/>
          <w:lang w:val="fr-FR"/>
        </w:rPr>
        <w:t xml:space="preserve">C’est une équation de </w:t>
      </w:r>
      <w:r w:rsidR="005169EE" w:rsidRPr="005169EE">
        <w:rPr>
          <w:rFonts w:cstheme="minorHAnsi"/>
          <w:i/>
          <w:lang w:val="fr-FR"/>
        </w:rPr>
        <w:t>droite non verticale</w:t>
      </w:r>
      <w:r w:rsidR="005169EE">
        <w:rPr>
          <w:rFonts w:cstheme="minorHAnsi"/>
          <w:lang w:val="fr-FR"/>
        </w:rPr>
        <w:t>.</w:t>
      </w:r>
      <w:r w:rsidR="005169EE">
        <w:rPr>
          <w:rFonts w:cstheme="minorHAnsi"/>
          <w:lang w:val="fr-FR"/>
        </w:rPr>
        <w:br/>
      </w:r>
      <w:r w:rsidR="00E20998">
        <w:rPr>
          <w:rFonts w:cstheme="minorHAnsi"/>
          <w:lang w:val="fr-FR"/>
        </w:rPr>
        <w:t xml:space="preserve">  </w:t>
      </w:r>
      <w:r w:rsidR="005169EE">
        <w:rPr>
          <w:rFonts w:cstheme="minorHAnsi"/>
          <w:lang w:val="fr-FR"/>
        </w:rPr>
        <w:t xml:space="preserve"> Si</w:t>
      </w:r>
      <w:r w:rsidR="00E20998">
        <w:rPr>
          <w:rFonts w:cstheme="minorHAnsi"/>
          <w:lang w:val="fr-FR"/>
        </w:rPr>
        <w:t>non</w:t>
      </w:r>
      <w:r w:rsidR="005169EE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b</m:t>
        </m:r>
        <m:r>
          <w:rPr>
            <w:rFonts w:ascii="Cambria Math" w:hAnsi="Cambria Math" w:cstheme="minorHAnsi"/>
            <w:lang w:val="fr-FR"/>
          </w:rPr>
          <m:t>=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5169EE">
        <w:rPr>
          <w:rFonts w:eastAsiaTheme="minorEastAsia" w:cstheme="minorHAnsi"/>
          <w:lang w:val="fr-FR"/>
        </w:rPr>
        <w:t> :</w:t>
      </w:r>
      <w:r w:rsidR="005169EE">
        <w:rPr>
          <w:rFonts w:eastAsiaTheme="minorEastAsia" w:cstheme="minorHAnsi"/>
          <w:lang w:val="fr-FR"/>
        </w:rPr>
        <w:br/>
      </w:r>
      <w:r w:rsidR="005169EE">
        <w:rPr>
          <w:rFonts w:eastAsiaTheme="minorEastAsia" w:cstheme="minorHAnsi"/>
          <w:lang w:val="fr-FR"/>
        </w:rPr>
        <w:tab/>
      </w:r>
      <w:r w:rsidR="005169EE" w:rsidRPr="00A60A7C">
        <w:rPr>
          <w:rFonts w:cstheme="minorHAnsi"/>
          <w:lang w:val="fr-FR"/>
        </w:rPr>
        <w:t>•</w:t>
      </w:r>
      <w:r w:rsidR="005169EE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a≠0</m:t>
        </m:r>
      </m:oMath>
      <w:r w:rsidR="005169EE">
        <w:rPr>
          <w:rFonts w:eastAsiaTheme="minorEastAsia" w:cstheme="minorHAnsi"/>
          <w:lang w:val="fr-FR"/>
        </w:rPr>
        <w:t xml:space="preserve"> : C’est une équation de </w:t>
      </w:r>
      <w:r w:rsidR="005169EE" w:rsidRPr="005169EE">
        <w:rPr>
          <w:rFonts w:eastAsiaTheme="minorEastAsia" w:cstheme="minorHAnsi"/>
          <w:i/>
          <w:lang w:val="fr-FR"/>
        </w:rPr>
        <w:t>droite verticale</w:t>
      </w:r>
      <w:r w:rsidR="005169EE">
        <w:rPr>
          <w:rFonts w:eastAsiaTheme="minorEastAsia" w:cstheme="minorHAnsi"/>
          <w:lang w:val="fr-FR"/>
        </w:rPr>
        <w:t>.</w:t>
      </w:r>
      <w:r w:rsidR="004A38AC">
        <w:rPr>
          <w:rFonts w:eastAsiaTheme="minorEastAsia" w:cstheme="minorHAnsi"/>
          <w:lang w:val="fr-FR"/>
        </w:rPr>
        <w:br/>
      </w:r>
      <w:r w:rsidR="005169EE">
        <w:rPr>
          <w:rFonts w:eastAsiaTheme="minorEastAsia" w:cstheme="minorHAnsi"/>
          <w:lang w:val="fr-FR"/>
        </w:rPr>
        <w:tab/>
      </w:r>
      <w:r w:rsidR="005169EE" w:rsidRPr="00A60A7C">
        <w:rPr>
          <w:rFonts w:cstheme="minorHAnsi"/>
          <w:lang w:val="fr-FR"/>
        </w:rPr>
        <w:t>•</w:t>
      </w:r>
      <w:r w:rsidR="005169EE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 w:rsidR="005169EE">
        <w:rPr>
          <w:rFonts w:eastAsiaTheme="minorEastAsia" w:cstheme="minorHAnsi"/>
          <w:lang w:val="fr-FR"/>
        </w:rPr>
        <w:t> : Ce n’est pas une équation de droite.</w:t>
      </w:r>
    </w:p>
    <w:p w14:paraId="002318CC" w14:textId="77777777" w:rsidR="007A0EEC" w:rsidRDefault="007A0EEC" w:rsidP="00F96A7C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634D450A" w14:textId="5CBEF550" w:rsidR="00F96A7C" w:rsidRDefault="007A0EEC" w:rsidP="00F96A7C">
      <w:pPr>
        <w:pStyle w:val="Paragraphedeliste"/>
        <w:ind w:left="0"/>
        <w:rPr>
          <w:lang w:val="fr-FR"/>
        </w:rPr>
      </w:pPr>
      <w:r w:rsidRPr="00595B7B">
        <w:rPr>
          <w:rFonts w:eastAsiaTheme="minorEastAsia" w:cstheme="minorHAnsi"/>
          <w:b/>
          <w:lang w:val="fr-FR"/>
        </w:rPr>
        <w:t>Exemple</w:t>
      </w:r>
      <w:r>
        <w:rPr>
          <w:rFonts w:eastAsiaTheme="minorEastAsia" w:cstheme="minorHAnsi"/>
          <w:lang w:val="fr-FR"/>
        </w:rPr>
        <w:t>. Identifier le type de l’équation linéaire :</w:t>
      </w:r>
      <w:r w:rsidR="00F96A7C">
        <w:rPr>
          <w:rFonts w:eastAsiaTheme="minorEastAsia" w:cstheme="minorHAnsi"/>
          <w:lang w:val="fr-FR"/>
        </w:rPr>
        <w:br/>
      </w:r>
    </w:p>
    <w:p w14:paraId="2BFA2146" w14:textId="0863ADBA" w:rsidR="007E0A93" w:rsidRDefault="007E0A93" w:rsidP="007E0A9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Lire graphiquement la pente d’une droite</w:t>
      </w:r>
      <w:r w:rsidR="003E3530">
        <w:rPr>
          <w:lang w:val="fr-FR"/>
        </w:rPr>
        <w:t xml:space="preserve"> non verticale</w:t>
      </w:r>
      <w:r>
        <w:rPr>
          <w:lang w:val="fr-FR"/>
        </w:rPr>
        <w:t>.</w:t>
      </w:r>
    </w:p>
    <w:p w14:paraId="775B8197" w14:textId="77777777" w:rsidR="00D86702" w:rsidRPr="00304BF2" w:rsidRDefault="00D86702" w:rsidP="00D8670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Trouver la pente d’une droite par calcul.</w:t>
      </w:r>
    </w:p>
    <w:p w14:paraId="5105F264" w14:textId="77777777" w:rsidR="00D86702" w:rsidRDefault="00D86702" w:rsidP="00D86702">
      <w:pPr>
        <w:pStyle w:val="Paragraphedeliste"/>
        <w:ind w:left="0"/>
        <w:rPr>
          <w:lang w:val="fr-FR"/>
        </w:rPr>
      </w:pPr>
    </w:p>
    <w:p w14:paraId="35DB32ED" w14:textId="713BBDBC" w:rsidR="007E0A93" w:rsidRDefault="007E0A93" w:rsidP="007E0A9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Lire graphiquement l’ordonnée à l’origine d’une droite</w:t>
      </w:r>
      <w:r w:rsidR="003E3530" w:rsidRPr="003E3530">
        <w:rPr>
          <w:lang w:val="fr-FR"/>
        </w:rPr>
        <w:t xml:space="preserve"> </w:t>
      </w:r>
      <w:r w:rsidR="003E3530">
        <w:rPr>
          <w:lang w:val="fr-FR"/>
        </w:rPr>
        <w:t>non verticale</w:t>
      </w:r>
      <w:r>
        <w:rPr>
          <w:lang w:val="fr-FR"/>
        </w:rPr>
        <w:t>.</w:t>
      </w:r>
    </w:p>
    <w:p w14:paraId="701D2E48" w14:textId="77777777" w:rsidR="00D86702" w:rsidRPr="0073745F" w:rsidRDefault="00D86702" w:rsidP="00D8670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Trouver l’ordonnée à l’origine d’une droite par calcul.</w:t>
      </w:r>
    </w:p>
    <w:p w14:paraId="45855597" w14:textId="77777777" w:rsidR="00D86702" w:rsidRDefault="00D86702" w:rsidP="00D86702">
      <w:pPr>
        <w:pStyle w:val="Paragraphedeliste"/>
        <w:ind w:left="0"/>
        <w:rPr>
          <w:lang w:val="fr-FR"/>
        </w:rPr>
      </w:pPr>
    </w:p>
    <w:p w14:paraId="06B32267" w14:textId="5C8A5893" w:rsidR="00E603C8" w:rsidRPr="00D86702" w:rsidRDefault="00A17116" w:rsidP="00D8670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Lire graphiquement l’équation réduite d’une droite.</w:t>
      </w:r>
    </w:p>
    <w:p w14:paraId="1206C7AB" w14:textId="3269F450" w:rsidR="007A1ACA" w:rsidRDefault="008F1A8F" w:rsidP="00E603C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Mettre une équation de droite</w:t>
      </w:r>
      <w:r w:rsidR="00E853E2">
        <w:rPr>
          <w:lang w:val="fr-FR"/>
        </w:rPr>
        <w:t xml:space="preserve"> sous forme réduite</w:t>
      </w:r>
      <w:r>
        <w:rPr>
          <w:lang w:val="fr-FR"/>
        </w:rPr>
        <w:t>.</w:t>
      </w:r>
    </w:p>
    <w:p w14:paraId="1F2D25CE" w14:textId="77777777" w:rsidR="00F60508" w:rsidRDefault="00F60508" w:rsidP="00F60508">
      <w:pPr>
        <w:pStyle w:val="Paragraphedeliste"/>
        <w:ind w:left="0"/>
        <w:rPr>
          <w:lang w:val="fr-FR"/>
        </w:rPr>
      </w:pPr>
    </w:p>
    <w:p w14:paraId="74830A5C" w14:textId="299A4A9D" w:rsidR="00BB5383" w:rsidRDefault="00BB5383" w:rsidP="00BB538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Déterminer un vecteur directeur d’une droite à partir d’une équation cartésienne.</w:t>
      </w:r>
    </w:p>
    <w:p w14:paraId="1D4B2741" w14:textId="40D91E07" w:rsidR="00BB5383" w:rsidRDefault="00BB5383" w:rsidP="00BB5383">
      <w:pPr>
        <w:pStyle w:val="Paragraphedeliste"/>
        <w:numPr>
          <w:ilvl w:val="0"/>
          <w:numId w:val="1"/>
        </w:numPr>
        <w:rPr>
          <w:lang w:val="fr-FR"/>
        </w:rPr>
      </w:pPr>
      <w:r w:rsidRPr="00BB5383">
        <w:rPr>
          <w:lang w:val="fr-FR"/>
        </w:rPr>
        <w:t xml:space="preserve">Déterminer un vecteur directeur d’une droite à partir d’une équation </w:t>
      </w:r>
      <w:r>
        <w:rPr>
          <w:lang w:val="fr-FR"/>
        </w:rPr>
        <w:t>réduite.</w:t>
      </w:r>
    </w:p>
    <w:p w14:paraId="5D24F12C" w14:textId="77777777" w:rsidR="00F60508" w:rsidRPr="00BB5383" w:rsidRDefault="00F60508" w:rsidP="00F60508">
      <w:pPr>
        <w:pStyle w:val="Paragraphedeliste"/>
        <w:ind w:left="0"/>
        <w:rPr>
          <w:lang w:val="fr-FR"/>
        </w:rPr>
      </w:pPr>
    </w:p>
    <w:p w14:paraId="46A5691C" w14:textId="2D16ED63" w:rsidR="00CF5080" w:rsidRPr="008B7271" w:rsidRDefault="00DD6144" w:rsidP="00E603C8">
      <w:pPr>
        <w:pStyle w:val="Paragraphedeliste"/>
        <w:numPr>
          <w:ilvl w:val="0"/>
          <w:numId w:val="1"/>
        </w:numPr>
        <w:rPr>
          <w:lang w:val="fr-FR"/>
        </w:rPr>
      </w:pPr>
      <w:r w:rsidRPr="008B7271">
        <w:rPr>
          <w:lang w:val="fr-FR"/>
        </w:rPr>
        <w:t xml:space="preserve">Déterminer si deux droites </w:t>
      </w:r>
      <w:proofErr w:type="gramStart"/>
      <w:r w:rsidRPr="008B7271">
        <w:rPr>
          <w:lang w:val="fr-FR"/>
        </w:rPr>
        <w:t>sont</w:t>
      </w:r>
      <w:proofErr w:type="gramEnd"/>
      <w:r w:rsidRPr="008B7271">
        <w:rPr>
          <w:lang w:val="fr-FR"/>
        </w:rPr>
        <w:t xml:space="preserve"> sécantes, parallèles, ou confondues.</w:t>
      </w:r>
    </w:p>
    <w:sectPr w:rsidR="00CF5080" w:rsidRPr="008B7271" w:rsidSect="006D6822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FE99C" w14:textId="77777777" w:rsidR="00097B6D" w:rsidRDefault="00097B6D" w:rsidP="009B76C9">
      <w:pPr>
        <w:spacing w:after="0" w:line="240" w:lineRule="auto"/>
      </w:pPr>
      <w:r>
        <w:separator/>
      </w:r>
    </w:p>
  </w:endnote>
  <w:endnote w:type="continuationSeparator" w:id="0">
    <w:p w14:paraId="27819681" w14:textId="77777777" w:rsidR="00097B6D" w:rsidRDefault="00097B6D" w:rsidP="009B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0A33A" w14:textId="77777777" w:rsidR="00097B6D" w:rsidRDefault="00097B6D" w:rsidP="009B76C9">
      <w:pPr>
        <w:spacing w:after="0" w:line="240" w:lineRule="auto"/>
      </w:pPr>
      <w:r>
        <w:separator/>
      </w:r>
    </w:p>
  </w:footnote>
  <w:footnote w:type="continuationSeparator" w:id="0">
    <w:p w14:paraId="7A084735" w14:textId="77777777" w:rsidR="00097B6D" w:rsidRDefault="00097B6D" w:rsidP="009B7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F5315" w14:textId="22301261" w:rsidR="00886C90" w:rsidRPr="00886C90" w:rsidRDefault="00886C90">
    <w:pPr>
      <w:pStyle w:val="En-tte"/>
      <w:jc w:val="center"/>
      <w:rPr>
        <w:b/>
        <w:lang w:val="fr-FR"/>
      </w:rPr>
    </w:pPr>
    <w:r w:rsidRPr="00886C90">
      <w:rPr>
        <w:b/>
        <w:lang w:val="fr-FR"/>
      </w:rPr>
      <w:t xml:space="preserve">Equation d’une droite du plan - </w:t>
    </w:r>
    <w:sdt>
      <w:sdtPr>
        <w:rPr>
          <w:b/>
        </w:rPr>
        <w:id w:val="-1734530277"/>
        <w:docPartObj>
          <w:docPartGallery w:val="Page Numbers (Top of Page)"/>
          <w:docPartUnique/>
        </w:docPartObj>
      </w:sdtPr>
      <w:sdtContent>
        <w:r w:rsidRPr="00886C90">
          <w:rPr>
            <w:b/>
          </w:rPr>
          <w:fldChar w:fldCharType="begin"/>
        </w:r>
        <w:r w:rsidRPr="00886C90">
          <w:rPr>
            <w:b/>
            <w:lang w:val="fr-FR"/>
          </w:rPr>
          <w:instrText>PAGE   \* MERGEFORMAT</w:instrText>
        </w:r>
        <w:r w:rsidRPr="00886C90">
          <w:rPr>
            <w:b/>
          </w:rPr>
          <w:fldChar w:fldCharType="separate"/>
        </w:r>
        <w:r w:rsidRPr="00886C90">
          <w:rPr>
            <w:b/>
            <w:lang w:val="fr-FR"/>
          </w:rPr>
          <w:t>2</w:t>
        </w:r>
        <w:r w:rsidRPr="00886C90">
          <w:rPr>
            <w:b/>
          </w:rPr>
          <w:fldChar w:fldCharType="end"/>
        </w:r>
      </w:sdtContent>
    </w:sdt>
  </w:p>
  <w:p w14:paraId="338AB288" w14:textId="745370BD" w:rsidR="009B76C9" w:rsidRPr="00886C90" w:rsidRDefault="009B76C9" w:rsidP="00886C90">
    <w:pPr>
      <w:pStyle w:val="En-tte"/>
      <w:rPr>
        <w:b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86752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6C4B"/>
    <w:rsid w:val="00001750"/>
    <w:rsid w:val="000120CF"/>
    <w:rsid w:val="0004565D"/>
    <w:rsid w:val="00057FC6"/>
    <w:rsid w:val="00072C47"/>
    <w:rsid w:val="0007329B"/>
    <w:rsid w:val="000761D3"/>
    <w:rsid w:val="00080825"/>
    <w:rsid w:val="00084A70"/>
    <w:rsid w:val="00097B6D"/>
    <w:rsid w:val="000A6E2F"/>
    <w:rsid w:val="000B12DD"/>
    <w:rsid w:val="000B3C70"/>
    <w:rsid w:val="00100FAB"/>
    <w:rsid w:val="00102938"/>
    <w:rsid w:val="00106390"/>
    <w:rsid w:val="00131E24"/>
    <w:rsid w:val="00145C5F"/>
    <w:rsid w:val="00154C2F"/>
    <w:rsid w:val="00154EAB"/>
    <w:rsid w:val="00156115"/>
    <w:rsid w:val="00162008"/>
    <w:rsid w:val="0016236E"/>
    <w:rsid w:val="00167772"/>
    <w:rsid w:val="001752A2"/>
    <w:rsid w:val="00176DF6"/>
    <w:rsid w:val="00182D4F"/>
    <w:rsid w:val="00182F34"/>
    <w:rsid w:val="00183756"/>
    <w:rsid w:val="00186AC0"/>
    <w:rsid w:val="00193ABC"/>
    <w:rsid w:val="001A04BE"/>
    <w:rsid w:val="001A0B8E"/>
    <w:rsid w:val="001A6919"/>
    <w:rsid w:val="001A71A7"/>
    <w:rsid w:val="001C3CB3"/>
    <w:rsid w:val="001E08C0"/>
    <w:rsid w:val="001F7947"/>
    <w:rsid w:val="00212299"/>
    <w:rsid w:val="00216832"/>
    <w:rsid w:val="00216FC9"/>
    <w:rsid w:val="002314F1"/>
    <w:rsid w:val="002338F5"/>
    <w:rsid w:val="00246585"/>
    <w:rsid w:val="002858E5"/>
    <w:rsid w:val="002A4FC1"/>
    <w:rsid w:val="002A7D2B"/>
    <w:rsid w:val="002B1D05"/>
    <w:rsid w:val="002C197D"/>
    <w:rsid w:val="002D19C1"/>
    <w:rsid w:val="002D643F"/>
    <w:rsid w:val="002E1153"/>
    <w:rsid w:val="002E16D6"/>
    <w:rsid w:val="00303EE4"/>
    <w:rsid w:val="00304BF2"/>
    <w:rsid w:val="00322A9C"/>
    <w:rsid w:val="003265E1"/>
    <w:rsid w:val="00327D88"/>
    <w:rsid w:val="00336232"/>
    <w:rsid w:val="00345611"/>
    <w:rsid w:val="00370BC7"/>
    <w:rsid w:val="0037779E"/>
    <w:rsid w:val="003A0FAE"/>
    <w:rsid w:val="003A45E0"/>
    <w:rsid w:val="003A4A04"/>
    <w:rsid w:val="003A5196"/>
    <w:rsid w:val="003A63B6"/>
    <w:rsid w:val="003A7566"/>
    <w:rsid w:val="003B3CB5"/>
    <w:rsid w:val="003D412C"/>
    <w:rsid w:val="003D64A5"/>
    <w:rsid w:val="003E3530"/>
    <w:rsid w:val="003F5370"/>
    <w:rsid w:val="00413F87"/>
    <w:rsid w:val="00416F03"/>
    <w:rsid w:val="00423483"/>
    <w:rsid w:val="0043075A"/>
    <w:rsid w:val="00452A56"/>
    <w:rsid w:val="004646A7"/>
    <w:rsid w:val="00467228"/>
    <w:rsid w:val="00470931"/>
    <w:rsid w:val="00487AC8"/>
    <w:rsid w:val="0049244F"/>
    <w:rsid w:val="00494D36"/>
    <w:rsid w:val="00495F37"/>
    <w:rsid w:val="004A38AC"/>
    <w:rsid w:val="004A4A2B"/>
    <w:rsid w:val="004B35BF"/>
    <w:rsid w:val="004B4F1A"/>
    <w:rsid w:val="004C1AF7"/>
    <w:rsid w:val="004E7055"/>
    <w:rsid w:val="004F5274"/>
    <w:rsid w:val="004F6205"/>
    <w:rsid w:val="00503099"/>
    <w:rsid w:val="00511607"/>
    <w:rsid w:val="005169EE"/>
    <w:rsid w:val="00524601"/>
    <w:rsid w:val="005378A0"/>
    <w:rsid w:val="00540E31"/>
    <w:rsid w:val="00541398"/>
    <w:rsid w:val="00542EEB"/>
    <w:rsid w:val="0055704F"/>
    <w:rsid w:val="005606A7"/>
    <w:rsid w:val="00561FBC"/>
    <w:rsid w:val="00575C09"/>
    <w:rsid w:val="00576C32"/>
    <w:rsid w:val="005815A2"/>
    <w:rsid w:val="0058235D"/>
    <w:rsid w:val="0059044A"/>
    <w:rsid w:val="00592EF7"/>
    <w:rsid w:val="00594F3E"/>
    <w:rsid w:val="00595B7B"/>
    <w:rsid w:val="005C6DBB"/>
    <w:rsid w:val="005C7CE2"/>
    <w:rsid w:val="005D093D"/>
    <w:rsid w:val="005D12D7"/>
    <w:rsid w:val="005D5EB1"/>
    <w:rsid w:val="005D719F"/>
    <w:rsid w:val="00601CEA"/>
    <w:rsid w:val="00602B35"/>
    <w:rsid w:val="00606FBE"/>
    <w:rsid w:val="00607309"/>
    <w:rsid w:val="00614E32"/>
    <w:rsid w:val="006217DB"/>
    <w:rsid w:val="006374A1"/>
    <w:rsid w:val="00656D7F"/>
    <w:rsid w:val="00682A71"/>
    <w:rsid w:val="00686CAC"/>
    <w:rsid w:val="00687254"/>
    <w:rsid w:val="006A1BD1"/>
    <w:rsid w:val="006A7163"/>
    <w:rsid w:val="006D6542"/>
    <w:rsid w:val="006D6822"/>
    <w:rsid w:val="006E01C4"/>
    <w:rsid w:val="006E22FB"/>
    <w:rsid w:val="006F1899"/>
    <w:rsid w:val="0070123F"/>
    <w:rsid w:val="007145AF"/>
    <w:rsid w:val="00716A62"/>
    <w:rsid w:val="00731311"/>
    <w:rsid w:val="007313DA"/>
    <w:rsid w:val="00732A0F"/>
    <w:rsid w:val="0073745F"/>
    <w:rsid w:val="0074115C"/>
    <w:rsid w:val="00746FCE"/>
    <w:rsid w:val="007470F6"/>
    <w:rsid w:val="007654F1"/>
    <w:rsid w:val="007A0A97"/>
    <w:rsid w:val="007A0EEC"/>
    <w:rsid w:val="007A1ACA"/>
    <w:rsid w:val="007B54DB"/>
    <w:rsid w:val="007B5891"/>
    <w:rsid w:val="007B665A"/>
    <w:rsid w:val="007C1E24"/>
    <w:rsid w:val="007C5CA6"/>
    <w:rsid w:val="007D22EA"/>
    <w:rsid w:val="007E0A93"/>
    <w:rsid w:val="007E1158"/>
    <w:rsid w:val="007E5BF3"/>
    <w:rsid w:val="007F1177"/>
    <w:rsid w:val="007F2B60"/>
    <w:rsid w:val="008003DE"/>
    <w:rsid w:val="00862C2D"/>
    <w:rsid w:val="00865217"/>
    <w:rsid w:val="00873E73"/>
    <w:rsid w:val="00875F2A"/>
    <w:rsid w:val="00886467"/>
    <w:rsid w:val="00886945"/>
    <w:rsid w:val="00886C90"/>
    <w:rsid w:val="00886CA5"/>
    <w:rsid w:val="008909D0"/>
    <w:rsid w:val="00892378"/>
    <w:rsid w:val="008B1145"/>
    <w:rsid w:val="008B7271"/>
    <w:rsid w:val="008C0502"/>
    <w:rsid w:val="008C1A63"/>
    <w:rsid w:val="008C2386"/>
    <w:rsid w:val="008D7283"/>
    <w:rsid w:val="008E0CB0"/>
    <w:rsid w:val="008F1A8F"/>
    <w:rsid w:val="008F46D4"/>
    <w:rsid w:val="008F53BF"/>
    <w:rsid w:val="009069AC"/>
    <w:rsid w:val="009325FD"/>
    <w:rsid w:val="009524D3"/>
    <w:rsid w:val="00952D67"/>
    <w:rsid w:val="0095360F"/>
    <w:rsid w:val="00976497"/>
    <w:rsid w:val="009867B7"/>
    <w:rsid w:val="00986BEC"/>
    <w:rsid w:val="00993520"/>
    <w:rsid w:val="009971F9"/>
    <w:rsid w:val="009A4E99"/>
    <w:rsid w:val="009A6721"/>
    <w:rsid w:val="009A7D7D"/>
    <w:rsid w:val="009B5380"/>
    <w:rsid w:val="009B76C9"/>
    <w:rsid w:val="009C2C3F"/>
    <w:rsid w:val="009D208D"/>
    <w:rsid w:val="009E50E6"/>
    <w:rsid w:val="009E6765"/>
    <w:rsid w:val="009E6C01"/>
    <w:rsid w:val="009F24BF"/>
    <w:rsid w:val="00A12E91"/>
    <w:rsid w:val="00A136AD"/>
    <w:rsid w:val="00A142E6"/>
    <w:rsid w:val="00A17116"/>
    <w:rsid w:val="00A331DD"/>
    <w:rsid w:val="00A449B3"/>
    <w:rsid w:val="00A60A7C"/>
    <w:rsid w:val="00A66921"/>
    <w:rsid w:val="00A81EF9"/>
    <w:rsid w:val="00A82470"/>
    <w:rsid w:val="00A93FE7"/>
    <w:rsid w:val="00AA0434"/>
    <w:rsid w:val="00AA75BD"/>
    <w:rsid w:val="00AB1ECC"/>
    <w:rsid w:val="00AC559A"/>
    <w:rsid w:val="00AE0897"/>
    <w:rsid w:val="00AE1C27"/>
    <w:rsid w:val="00B12A77"/>
    <w:rsid w:val="00B13E06"/>
    <w:rsid w:val="00B17BD3"/>
    <w:rsid w:val="00B211D0"/>
    <w:rsid w:val="00B240DC"/>
    <w:rsid w:val="00B35A01"/>
    <w:rsid w:val="00B4701E"/>
    <w:rsid w:val="00B52CB8"/>
    <w:rsid w:val="00B55E03"/>
    <w:rsid w:val="00B8404C"/>
    <w:rsid w:val="00BA08B8"/>
    <w:rsid w:val="00BA13A1"/>
    <w:rsid w:val="00BB2D88"/>
    <w:rsid w:val="00BB5383"/>
    <w:rsid w:val="00BB6B7C"/>
    <w:rsid w:val="00BB7EB6"/>
    <w:rsid w:val="00BC2886"/>
    <w:rsid w:val="00BF56CC"/>
    <w:rsid w:val="00C10792"/>
    <w:rsid w:val="00C14D80"/>
    <w:rsid w:val="00C17170"/>
    <w:rsid w:val="00C27FA5"/>
    <w:rsid w:val="00C34129"/>
    <w:rsid w:val="00C35778"/>
    <w:rsid w:val="00C43AB6"/>
    <w:rsid w:val="00C45147"/>
    <w:rsid w:val="00C70AE3"/>
    <w:rsid w:val="00CC29E2"/>
    <w:rsid w:val="00CC467C"/>
    <w:rsid w:val="00CC56F3"/>
    <w:rsid w:val="00CC5B64"/>
    <w:rsid w:val="00CD05B9"/>
    <w:rsid w:val="00CD5280"/>
    <w:rsid w:val="00CD5696"/>
    <w:rsid w:val="00CE3371"/>
    <w:rsid w:val="00CF2F87"/>
    <w:rsid w:val="00CF5080"/>
    <w:rsid w:val="00D30EA4"/>
    <w:rsid w:val="00D31069"/>
    <w:rsid w:val="00D3168F"/>
    <w:rsid w:val="00D411E3"/>
    <w:rsid w:val="00D4195F"/>
    <w:rsid w:val="00D50279"/>
    <w:rsid w:val="00D519F7"/>
    <w:rsid w:val="00D57D44"/>
    <w:rsid w:val="00D71283"/>
    <w:rsid w:val="00D713EE"/>
    <w:rsid w:val="00D767F5"/>
    <w:rsid w:val="00D82D6B"/>
    <w:rsid w:val="00D86702"/>
    <w:rsid w:val="00D95F47"/>
    <w:rsid w:val="00DB3646"/>
    <w:rsid w:val="00DB6CD5"/>
    <w:rsid w:val="00DC3DDE"/>
    <w:rsid w:val="00DC6BA0"/>
    <w:rsid w:val="00DD50FF"/>
    <w:rsid w:val="00DD6144"/>
    <w:rsid w:val="00DF3D97"/>
    <w:rsid w:val="00DF7D8F"/>
    <w:rsid w:val="00E12FC4"/>
    <w:rsid w:val="00E13571"/>
    <w:rsid w:val="00E13AD7"/>
    <w:rsid w:val="00E20998"/>
    <w:rsid w:val="00E256BD"/>
    <w:rsid w:val="00E404DC"/>
    <w:rsid w:val="00E46F7B"/>
    <w:rsid w:val="00E53D51"/>
    <w:rsid w:val="00E57E13"/>
    <w:rsid w:val="00E603C8"/>
    <w:rsid w:val="00E74B4C"/>
    <w:rsid w:val="00E75692"/>
    <w:rsid w:val="00E853E2"/>
    <w:rsid w:val="00E917EA"/>
    <w:rsid w:val="00E96249"/>
    <w:rsid w:val="00E972F6"/>
    <w:rsid w:val="00E97472"/>
    <w:rsid w:val="00EB6305"/>
    <w:rsid w:val="00ED32CE"/>
    <w:rsid w:val="00F043DD"/>
    <w:rsid w:val="00F04F8C"/>
    <w:rsid w:val="00F20EB8"/>
    <w:rsid w:val="00F23CBD"/>
    <w:rsid w:val="00F24653"/>
    <w:rsid w:val="00F27C8F"/>
    <w:rsid w:val="00F306DF"/>
    <w:rsid w:val="00F36C4B"/>
    <w:rsid w:val="00F60508"/>
    <w:rsid w:val="00F61647"/>
    <w:rsid w:val="00F81A0B"/>
    <w:rsid w:val="00F96A7C"/>
    <w:rsid w:val="00FA4B90"/>
    <w:rsid w:val="00FC124A"/>
    <w:rsid w:val="00FC4CBB"/>
    <w:rsid w:val="00FD6DA0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B57DB"/>
  <w15:chartTrackingRefBased/>
  <w15:docId w15:val="{7D2CB417-8E23-48DF-9E62-ECB2EF51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6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6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6C4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6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6C4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6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6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6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6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6C4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6C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6C4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6C4B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6C4B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6C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6C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6C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6C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6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6C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6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6C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6C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6C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6C4B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6C4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6C4B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6C4B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524D3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9B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6C9"/>
  </w:style>
  <w:style w:type="paragraph" w:styleId="Pieddepage">
    <w:name w:val="footer"/>
    <w:basedOn w:val="Normal"/>
    <w:link w:val="PieddepageCar"/>
    <w:uiPriority w:val="99"/>
    <w:unhideWhenUsed/>
    <w:rsid w:val="009B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6C9"/>
  </w:style>
  <w:style w:type="table" w:styleId="Grilledutableau">
    <w:name w:val="Table Grid"/>
    <w:basedOn w:val="TableauNormal"/>
    <w:uiPriority w:val="59"/>
    <w:rsid w:val="0030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Julien M</cp:lastModifiedBy>
  <cp:revision>352</cp:revision>
  <dcterms:created xsi:type="dcterms:W3CDTF">2024-07-22T19:09:00Z</dcterms:created>
  <dcterms:modified xsi:type="dcterms:W3CDTF">2024-07-23T22:01:00Z</dcterms:modified>
</cp:coreProperties>
</file>