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1C05" w14:textId="3C3E0AA4" w:rsidR="00DE1288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s2050" type="#_x0000_t138" style="position:absolute;margin-left:100.5pt;margin-top:-26.45pt;width:321.95pt;height:66.65pt;z-index:251658752;mso-position-horizontal-relative:text;mso-position-vertical-relative:text" adj=",10800" fillcolor="#92d050">
            <v:stroke r:id="rId8" o:title=""/>
            <v:shadow color="#868686"/>
            <v:textpath style="font-family:&quot;Arial Black&quot;;v-text-kern:t" trim="t" fitpath="t" string="Equations de droites du plan"/>
            <o:lock v:ext="edit" aspectratio="t"/>
          </v:shape>
        </w:pict>
      </w:r>
    </w:p>
    <w:p w14:paraId="4B893C79" w14:textId="4A2D05A3" w:rsidR="00822534" w:rsidRPr="00140B97" w:rsidRDefault="00034E14" w:rsidP="009218B3">
      <w:pPr>
        <w:rPr>
          <w:rFonts w:eastAsiaTheme="minorEastAsia"/>
          <w:b/>
        </w:rPr>
      </w:pPr>
      <w:r w:rsidRPr="00140B97">
        <w:rPr>
          <w:noProof/>
        </w:rPr>
        <w:drawing>
          <wp:anchor distT="0" distB="0" distL="114300" distR="114300" simplePos="0" relativeHeight="251655680" behindDoc="1" locked="0" layoutInCell="1" allowOverlap="1" wp14:anchorId="4247DAFA" wp14:editId="7C93718A">
            <wp:simplePos x="0" y="0"/>
            <wp:positionH relativeFrom="column">
              <wp:posOffset>5427980</wp:posOffset>
            </wp:positionH>
            <wp:positionV relativeFrom="paragraph">
              <wp:posOffset>7620</wp:posOffset>
            </wp:positionV>
            <wp:extent cx="161290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30" y="21050"/>
                <wp:lineTo x="21430" y="0"/>
                <wp:lineTo x="0" y="0"/>
              </wp:wrapPolygon>
            </wp:wrapTight>
            <wp:docPr id="1" name="Image 1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ntenn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A7D0E" w14:textId="7A56FE57" w:rsidR="00275C05" w:rsidRPr="00140B97" w:rsidRDefault="00ED27E1" w:rsidP="00275C05">
      <w:pPr>
        <w:rPr>
          <w:rFonts w:eastAsiaTheme="minorEastAsia" w:cs="Arial"/>
          <w:color w:val="984806" w:themeColor="accent6" w:themeShade="80"/>
        </w:rPr>
      </w:pPr>
      <w:r w:rsidRPr="00276D51">
        <w:rPr>
          <w:rFonts w:eastAsiaTheme="minorEastAsia" w:cs="Arial"/>
          <w:b/>
          <w:color w:val="002060"/>
        </w:rPr>
        <w:t>Définition</w:t>
      </w:r>
      <w:r w:rsidRPr="00276D51">
        <w:rPr>
          <w:rFonts w:eastAsiaTheme="minorEastAsia" w:cs="Arial"/>
          <w:color w:val="002060"/>
        </w:rPr>
        <w:t xml:space="preserve">. </w:t>
      </w:r>
      <w:r w:rsidR="00D14C21" w:rsidRPr="00276D51">
        <w:rPr>
          <w:rFonts w:eastAsiaTheme="minorEastAsia" w:cs="Arial"/>
          <w:color w:val="002060"/>
        </w:rPr>
        <w:t>Etant</w:t>
      </w:r>
      <w:r w:rsidR="005C3979" w:rsidRPr="00276D51">
        <w:rPr>
          <w:rFonts w:eastAsiaTheme="minorEastAsia" w:cs="Arial"/>
          <w:color w:val="002060"/>
        </w:rPr>
        <w:t xml:space="preserve"> </w:t>
      </w:r>
      <w:r w:rsidR="00274D41" w:rsidRPr="00276D51">
        <w:rPr>
          <w:rFonts w:eastAsiaTheme="minorEastAsia" w:cs="Arial"/>
          <w:color w:val="002060"/>
        </w:rPr>
        <w:t>donné</w:t>
      </w:r>
      <w:r w:rsidR="00021688" w:rsidRPr="00276D51">
        <w:rPr>
          <w:rFonts w:eastAsiaTheme="minorEastAsia" w:cs="Arial"/>
          <w:color w:val="002060"/>
        </w:rPr>
        <w:t xml:space="preserve">s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AA7494" w:rsidRPr="00276D51">
        <w:rPr>
          <w:rFonts w:eastAsiaTheme="minorEastAsia" w:cs="Arial"/>
          <w:color w:val="002060"/>
        </w:rPr>
        <w:t>,</w:t>
      </w:r>
      <w:r w:rsidR="00021688" w:rsidRPr="00276D51">
        <w:rPr>
          <w:rFonts w:eastAsiaTheme="minorEastAsia" w:cs="Arial"/>
          <w:color w:val="002060"/>
        </w:rPr>
        <w:t xml:space="preserve"> et </w:t>
      </w:r>
      <w:r w:rsidR="00274D41" w:rsidRPr="00276D51">
        <w:rPr>
          <w:rFonts w:eastAsiaTheme="minorEastAsia" w:cs="Arial"/>
          <w:color w:val="002060"/>
        </w:rPr>
        <w:t xml:space="preserve">une droite </w:t>
      </w:r>
      <m:oMath>
        <m:r>
          <w:rPr>
            <w:rFonts w:ascii="Cambria Math" w:eastAsiaTheme="minorEastAsia" w:hAnsi="Cambria Math" w:cs="Arial"/>
            <w:color w:val="002060"/>
          </w:rPr>
          <m:t>d</m:t>
        </m:r>
      </m:oMath>
      <w:r w:rsidR="006D600B" w:rsidRPr="00276D51">
        <w:rPr>
          <w:rFonts w:eastAsiaTheme="minorEastAsia" w:cs="Arial"/>
          <w:color w:val="002060"/>
        </w:rPr>
        <w:t xml:space="preserve"> </w:t>
      </w:r>
      <w:r w:rsidR="00021688" w:rsidRPr="00276D51">
        <w:rPr>
          <w:rFonts w:eastAsiaTheme="minorEastAsia" w:cs="Arial"/>
          <w:color w:val="002060"/>
        </w:rPr>
        <w:t xml:space="preserve">dont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021688" w:rsidRPr="00276D51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021688" w:rsidRPr="00276D51">
        <w:rPr>
          <w:rFonts w:eastAsiaTheme="minorEastAsia" w:cs="Arial"/>
          <w:color w:val="002060"/>
        </w:rPr>
        <w:t xml:space="preserve"> sont deux points distincts, </w:t>
      </w:r>
      <w:r w:rsidR="00274D41" w:rsidRPr="00276D51">
        <w:rPr>
          <w:rFonts w:eastAsiaTheme="minorEastAsia"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6D600B" w:rsidRPr="00276D51">
        <w:rPr>
          <w:rFonts w:eastAsiaTheme="minorEastAsia" w:cs="Arial"/>
          <w:color w:val="002060"/>
        </w:rPr>
        <w:t xml:space="preserve"> est un </w:t>
      </w:r>
      <w:r w:rsidR="006D600B" w:rsidRPr="00276D51">
        <w:rPr>
          <w:rFonts w:eastAsiaTheme="minorEastAsia" w:cs="Arial"/>
          <w:b/>
          <w:color w:val="002060"/>
        </w:rPr>
        <w:t xml:space="preserve">vecteur directeur de </w:t>
      </w:r>
      <w:r w:rsidR="000B04E8" w:rsidRPr="00276D51">
        <w:rPr>
          <w:rFonts w:eastAsiaTheme="minorEastAsia" w:cs="Arial"/>
          <w:b/>
          <w:color w:val="002060"/>
        </w:rPr>
        <w:t>la droite</w:t>
      </w:r>
      <w:r w:rsidR="000B04E8" w:rsidRPr="00276D51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d</m:t>
        </m:r>
      </m:oMath>
      <w:r w:rsidR="006D600B" w:rsidRPr="00276D51">
        <w:rPr>
          <w:rFonts w:eastAsiaTheme="minorEastAsia" w:cs="Arial"/>
          <w:color w:val="002060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6D600B" w:rsidRPr="00276D51">
        <w:rPr>
          <w:rFonts w:eastAsiaTheme="minorEastAsia" w:cs="Arial"/>
          <w:color w:val="002060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 w:rsidR="006D600B" w:rsidRPr="00276D51">
        <w:rPr>
          <w:rFonts w:eastAsiaTheme="minorEastAsia" w:cs="Arial"/>
          <w:color w:val="002060"/>
        </w:rPr>
        <w:t>.</w:t>
      </w:r>
      <w:r w:rsidR="00034E14" w:rsidRPr="00140B97">
        <w:rPr>
          <w:rFonts w:eastAsiaTheme="minorEastAsia" w:cs="Arial"/>
          <w:color w:val="984806" w:themeColor="accent6" w:themeShade="80"/>
        </w:rPr>
        <w:t xml:space="preserve"> </w:t>
      </w:r>
      <w:r w:rsidR="00034E14" w:rsidRPr="00140B97">
        <w:rPr>
          <w:rFonts w:eastAsiaTheme="minorEastAsia" w:cs="Arial"/>
          <w:b/>
          <w:color w:val="984806" w:themeColor="accent6" w:themeShade="80"/>
        </w:rPr>
        <w:br/>
      </w:r>
      <w:r w:rsidR="007533A1" w:rsidRPr="00276D51">
        <w:rPr>
          <w:rFonts w:eastAsiaTheme="minorEastAsia" w:cs="Arial"/>
          <w:b/>
          <w:color w:val="E36C0A" w:themeColor="accent6" w:themeShade="BF"/>
        </w:rPr>
        <w:t>Exemple</w:t>
      </w:r>
      <w:r w:rsidR="007533A1" w:rsidRPr="00276D51">
        <w:rPr>
          <w:rFonts w:eastAsiaTheme="minorEastAsia" w:cs="Arial"/>
          <w:color w:val="E36C0A" w:themeColor="accent6" w:themeShade="BF"/>
        </w:rPr>
        <w:t xml:space="preserve">. 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2;-4</m:t>
            </m:r>
          </m:e>
        </m:d>
      </m:oMath>
      <w:r w:rsidR="007533A1" w:rsidRPr="00276D51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6;2</m:t>
            </m:r>
          </m:e>
        </m:d>
      </m:oMath>
      <w:r w:rsidR="007533A1" w:rsidRPr="00276D51">
        <w:rPr>
          <w:rFonts w:eastAsiaTheme="minorEastAsia" w:cs="Arial"/>
          <w:color w:val="E36C0A" w:themeColor="accent6" w:themeShade="BF"/>
        </w:rPr>
        <w:t xml:space="preserve">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</m:eqArr>
          </m:e>
        </m:d>
      </m:oMath>
      <w:r w:rsidR="00D17CFB" w:rsidRPr="00276D51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A02B6A" w:rsidRPr="00276D51">
        <w:rPr>
          <w:rFonts w:eastAsiaTheme="minorEastAsia" w:cs="Arial"/>
          <w:color w:val="E36C0A" w:themeColor="accent6" w:themeShade="BF"/>
        </w:rPr>
        <w:t xml:space="preserve"> sont des vecteurs directeurs de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d>
      </m:oMath>
      <w:r w:rsidR="00361A31" w:rsidRPr="00276D51">
        <w:rPr>
          <w:rFonts w:eastAsiaTheme="minorEastAsia" w:cs="Arial"/>
          <w:color w:val="E36C0A" w:themeColor="accent6" w:themeShade="BF"/>
        </w:rPr>
        <w:t>.</w:t>
      </w:r>
    </w:p>
    <w:p w14:paraId="37FFC288" w14:textId="07BA8601" w:rsidR="00EB05A5" w:rsidRDefault="00EB05A5" w:rsidP="00275C05">
      <w:pPr>
        <w:rPr>
          <w:rFonts w:eastAsiaTheme="minorEastAsia" w:cs="Arial"/>
          <w:color w:val="C00000"/>
        </w:rPr>
      </w:pPr>
      <w:r w:rsidRPr="00276D51">
        <w:rPr>
          <w:rFonts w:eastAsiaTheme="minorEastAsia" w:cs="Arial"/>
          <w:b/>
          <w:color w:val="002060"/>
        </w:rPr>
        <w:t>Définition</w:t>
      </w:r>
      <w:r w:rsidRPr="00276D51">
        <w:rPr>
          <w:rFonts w:eastAsiaTheme="minorEastAsia" w:cs="Arial"/>
          <w:color w:val="002060"/>
        </w:rPr>
        <w:t xml:space="preserve">. Une </w:t>
      </w:r>
      <w:r w:rsidRPr="00276D51">
        <w:rPr>
          <w:rFonts w:eastAsiaTheme="minorEastAsia" w:cs="Arial"/>
          <w:b/>
          <w:color w:val="002060"/>
        </w:rPr>
        <w:t>équation</w:t>
      </w:r>
      <w:r w:rsidRPr="00276D51">
        <w:rPr>
          <w:rFonts w:eastAsiaTheme="minorEastAsia" w:cs="Arial"/>
          <w:color w:val="002060"/>
        </w:rPr>
        <w:t xml:space="preserve"> est une expression </w:t>
      </w:r>
      <w:r w:rsidR="00D91907" w:rsidRPr="00276D51">
        <w:rPr>
          <w:rFonts w:eastAsiaTheme="minorEastAsia" w:cs="Arial"/>
          <w:color w:val="002060"/>
        </w:rPr>
        <w:t>d’</w:t>
      </w:r>
      <w:r w:rsidRPr="00276D51">
        <w:rPr>
          <w:rFonts w:eastAsiaTheme="minorEastAsia" w:cs="Arial"/>
          <w:color w:val="002060"/>
        </w:rPr>
        <w:t>une égalité, par ex « </w:t>
      </w:r>
      <m:oMath>
        <m:r>
          <w:rPr>
            <w:rFonts w:ascii="Cambria Math" w:eastAsiaTheme="minorEastAsia" w:hAnsi="Cambria Math" w:cs="Arial"/>
            <w:color w:val="002060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=7</m:t>
        </m:r>
      </m:oMath>
      <w:r w:rsidRPr="00276D51">
        <w:rPr>
          <w:rFonts w:eastAsiaTheme="minorEastAsia" w:cs="Arial"/>
          <w:color w:val="002060"/>
        </w:rPr>
        <w:t> ».</w:t>
      </w:r>
      <w:r w:rsidR="005A1730" w:rsidRPr="00276D51">
        <w:rPr>
          <w:rFonts w:eastAsiaTheme="minorEastAsia" w:cs="Arial"/>
          <w:color w:val="002060"/>
        </w:rPr>
        <w:br/>
      </w:r>
      <w:r w:rsidR="00E753D9" w:rsidRPr="00276D51">
        <w:rPr>
          <w:rFonts w:eastAsiaTheme="minorEastAsia" w:cs="Arial"/>
          <w:color w:val="002060"/>
        </w:rPr>
        <w:t>Dans ce contexte, les lettres</w:t>
      </w:r>
      <w:r w:rsidR="002214DD" w:rsidRPr="00276D51">
        <w:rPr>
          <w:rFonts w:eastAsiaTheme="minorEastAsia" w:cs="Arial"/>
          <w:color w:val="002060"/>
        </w:rPr>
        <w:t xml:space="preserve"> </w:t>
      </w:r>
      <w:r w:rsidR="00575038" w:rsidRPr="00276D51">
        <w:rPr>
          <w:rFonts w:eastAsiaTheme="minorEastAsia" w:cs="Arial"/>
          <w:color w:val="002060"/>
        </w:rPr>
        <w:t xml:space="preserve">non assignées et </w:t>
      </w:r>
      <w:r w:rsidR="002214DD" w:rsidRPr="00276D51">
        <w:rPr>
          <w:rFonts w:eastAsiaTheme="minorEastAsia" w:cs="Arial"/>
          <w:color w:val="002060"/>
        </w:rPr>
        <w:t xml:space="preserve">définies dans l’expression (ici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2214DD" w:rsidRPr="00276D51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 w:rsidR="002214DD" w:rsidRPr="00276D51">
        <w:rPr>
          <w:rFonts w:eastAsiaTheme="minorEastAsia" w:cs="Arial"/>
          <w:color w:val="002060"/>
        </w:rPr>
        <w:t xml:space="preserve">) sont des </w:t>
      </w:r>
      <w:r w:rsidR="002214DD" w:rsidRPr="00276D51">
        <w:rPr>
          <w:rFonts w:eastAsiaTheme="minorEastAsia" w:cs="Arial"/>
          <w:b/>
          <w:color w:val="002060"/>
        </w:rPr>
        <w:t>variables</w:t>
      </w:r>
      <w:r w:rsidR="002214DD" w:rsidRPr="00276D51">
        <w:rPr>
          <w:rFonts w:eastAsiaTheme="minorEastAsia" w:cs="Arial"/>
          <w:color w:val="002060"/>
        </w:rPr>
        <w:t>.</w:t>
      </w:r>
      <w:r w:rsidR="002214DD" w:rsidRPr="00276D51">
        <w:rPr>
          <w:rFonts w:eastAsiaTheme="minorEastAsia" w:cs="Arial"/>
          <w:color w:val="002060"/>
        </w:rPr>
        <w:br/>
      </w:r>
      <w:r w:rsidR="00CB0AD5" w:rsidRPr="00276D51">
        <w:rPr>
          <w:rFonts w:eastAsiaTheme="minorEastAsia" w:cs="Arial"/>
          <w:b/>
          <w:color w:val="002060"/>
        </w:rPr>
        <w:t>Définition</w:t>
      </w:r>
      <w:r w:rsidR="00A93B8C" w:rsidRPr="00276D51">
        <w:rPr>
          <w:rFonts w:eastAsiaTheme="minorEastAsia" w:cs="Arial"/>
          <w:b/>
          <w:color w:val="002060"/>
        </w:rPr>
        <w:t xml:space="preserve"> </w:t>
      </w:r>
      <w:r w:rsidR="00056F8A" w:rsidRPr="00276D51">
        <w:rPr>
          <w:rFonts w:eastAsiaTheme="minorEastAsia" w:cs="Arial"/>
          <w:b/>
          <w:color w:val="002060"/>
        </w:rPr>
        <w:t>et e</w:t>
      </w:r>
      <w:r w:rsidR="00A93B8C" w:rsidRPr="00276D51">
        <w:rPr>
          <w:rFonts w:eastAsiaTheme="minorEastAsia" w:cs="Arial"/>
          <w:b/>
          <w:color w:val="002060"/>
        </w:rPr>
        <w:t>xemple</w:t>
      </w:r>
      <w:r w:rsidR="00CB0AD5" w:rsidRPr="00276D51">
        <w:rPr>
          <w:rFonts w:eastAsiaTheme="minorEastAsia" w:cs="Arial"/>
          <w:color w:val="002060"/>
        </w:rPr>
        <w:t xml:space="preserve">. </w:t>
      </w:r>
      <w:r w:rsidR="00AC6871" w:rsidRPr="00276D51">
        <w:rPr>
          <w:rFonts w:eastAsiaTheme="minorEastAsia" w:cs="Arial"/>
          <w:b/>
          <w:color w:val="002060"/>
        </w:rPr>
        <w:t xml:space="preserve">Un point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a;b</m:t>
            </m:r>
          </m:e>
        </m:d>
      </m:oMath>
      <w:r w:rsidR="00AC6871" w:rsidRPr="00276D51">
        <w:rPr>
          <w:rFonts w:eastAsiaTheme="minorEastAsia" w:cs="Arial"/>
          <w:b/>
          <w:color w:val="002060"/>
        </w:rPr>
        <w:t xml:space="preserve"> vérifie l’équation</w:t>
      </w:r>
      <w:r w:rsidR="00AC6871" w:rsidRPr="00276D51">
        <w:rPr>
          <w:rFonts w:eastAsiaTheme="minorEastAsia" w:cs="Arial"/>
          <w:color w:val="002060"/>
        </w:rPr>
        <w:t xml:space="preserve"> « </w:t>
      </w:r>
      <m:oMath>
        <m:r>
          <w:rPr>
            <w:rFonts w:ascii="Cambria Math" w:eastAsiaTheme="minorEastAsia" w:hAnsi="Cambria Math" w:cs="Arial"/>
            <w:color w:val="002060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=7</m:t>
        </m:r>
      </m:oMath>
      <w:r w:rsidR="00AC6871" w:rsidRPr="00276D51">
        <w:rPr>
          <w:rFonts w:eastAsiaTheme="minorEastAsia" w:cs="Arial"/>
          <w:color w:val="002060"/>
        </w:rPr>
        <w:t xml:space="preserve"> » </w:t>
      </w:r>
      <w:proofErr w:type="spellStart"/>
      <w:r w:rsidR="00D63D2F" w:rsidRPr="00276D51">
        <w:rPr>
          <w:rFonts w:eastAsiaTheme="minorEastAsia" w:cs="Arial"/>
          <w:color w:val="002060"/>
        </w:rPr>
        <w:t>ssi</w:t>
      </w:r>
      <w:proofErr w:type="spellEnd"/>
      <w:r w:rsidR="00AC6871" w:rsidRPr="00276D51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3b+4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=7</m:t>
        </m:r>
      </m:oMath>
      <w:r w:rsidR="00AC6871" w:rsidRPr="00276D51">
        <w:rPr>
          <w:rFonts w:eastAsiaTheme="minorEastAsia" w:cs="Arial"/>
          <w:color w:val="002060"/>
        </w:rPr>
        <w:t>.</w:t>
      </w:r>
      <w:r w:rsidR="00AC6871" w:rsidRPr="00276D51">
        <w:rPr>
          <w:rFonts w:eastAsiaTheme="minorEastAsia" w:cs="Arial"/>
          <w:color w:val="002060"/>
        </w:rPr>
        <w:br/>
      </w:r>
      <w:r w:rsidR="00423420" w:rsidRPr="00276D51">
        <w:rPr>
          <w:rFonts w:eastAsiaTheme="minorEastAsia" w:cs="Arial"/>
          <w:b/>
          <w:color w:val="E36C0A" w:themeColor="accent6" w:themeShade="BF"/>
        </w:rPr>
        <w:t>Exemple</w:t>
      </w:r>
      <w:r w:rsidR="00D254D9" w:rsidRPr="00276D51">
        <w:rPr>
          <w:rFonts w:eastAsiaTheme="minorEastAsia" w:cs="Arial"/>
          <w:b/>
          <w:color w:val="E36C0A" w:themeColor="accent6" w:themeShade="BF"/>
        </w:rPr>
        <w:t>s</w:t>
      </w:r>
      <w:r w:rsidR="00423420" w:rsidRPr="00276D51">
        <w:rPr>
          <w:rFonts w:eastAsiaTheme="minorEastAsia" w:cs="Arial"/>
          <w:b/>
          <w:color w:val="E36C0A" w:themeColor="accent6" w:themeShade="BF"/>
        </w:rPr>
        <w:t>.</w:t>
      </w:r>
      <w:r w:rsidR="00BF4306" w:rsidRPr="00276D51">
        <w:rPr>
          <w:rFonts w:eastAsiaTheme="minorEastAsia" w:cs="Arial"/>
          <w:color w:val="E36C0A" w:themeColor="accent6" w:themeShade="BF"/>
        </w:rPr>
        <w:t> L</w:t>
      </w:r>
      <w:r w:rsidR="009B0197" w:rsidRPr="00276D51">
        <w:rPr>
          <w:rFonts w:eastAsiaTheme="minorEastAsia" w:cs="Arial"/>
          <w:color w:val="E36C0A" w:themeColor="accent6" w:themeShade="BF"/>
        </w:rPr>
        <w:t xml:space="preserve">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-1;1</m:t>
            </m:r>
          </m:e>
        </m:d>
      </m:oMath>
      <w:r w:rsidR="009B0197" w:rsidRPr="00276D51">
        <w:rPr>
          <w:rFonts w:eastAsiaTheme="minorEastAsia" w:cs="Arial"/>
          <w:color w:val="E36C0A" w:themeColor="accent6" w:themeShade="BF"/>
        </w:rPr>
        <w:t xml:space="preserve"> vérifie l’équation </w:t>
      </w:r>
      <w:r w:rsidR="00BF4306" w:rsidRPr="00276D51">
        <w:rPr>
          <w:rFonts w:eastAsiaTheme="minorEastAsia" w:cs="Arial"/>
          <w:color w:val="E36C0A" w:themeColor="accent6" w:themeShade="BF"/>
        </w:rPr>
        <w:t>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=7</m:t>
        </m:r>
      </m:oMath>
      <w:r w:rsidR="00BF4306" w:rsidRPr="00276D51">
        <w:rPr>
          <w:rFonts w:eastAsiaTheme="minorEastAsia" w:cs="Arial"/>
          <w:color w:val="E36C0A" w:themeColor="accent6" w:themeShade="BF"/>
        </w:rPr>
        <w:t xml:space="preserve"> »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3×1+4×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=3+4=7</m:t>
        </m:r>
      </m:oMath>
      <w:r w:rsidR="00BF4306" w:rsidRPr="00276D51">
        <w:rPr>
          <w:rFonts w:eastAsiaTheme="minorEastAsia" w:cs="Arial"/>
          <w:color w:val="E36C0A" w:themeColor="accent6" w:themeShade="BF"/>
        </w:rPr>
        <w:t>.</w:t>
      </w:r>
      <w:r w:rsidR="00077FE6" w:rsidRPr="00276D51">
        <w:rPr>
          <w:rFonts w:eastAsiaTheme="minorEastAsia" w:cs="Arial"/>
          <w:color w:val="E36C0A" w:themeColor="accent6" w:themeShade="BF"/>
        </w:rPr>
        <w:br/>
      </w:r>
      <w:r w:rsidR="00563DDC" w:rsidRPr="00276D51">
        <w:rPr>
          <w:rFonts w:eastAsiaTheme="minorEastAsia" w:cs="Arial"/>
          <w:color w:val="E36C0A" w:themeColor="accent6" w:themeShade="BF"/>
        </w:rPr>
        <w:t xml:space="preserve">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1;1</m:t>
            </m:r>
          </m:e>
        </m:d>
      </m:oMath>
      <w:r w:rsidR="00563DDC" w:rsidRPr="00276D51">
        <w:rPr>
          <w:rFonts w:eastAsiaTheme="minorEastAsia" w:cs="Arial"/>
          <w:color w:val="E36C0A" w:themeColor="accent6" w:themeShade="BF"/>
        </w:rPr>
        <w:t xml:space="preserve"> vérifie aussi l’équation 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=7</m:t>
        </m:r>
      </m:oMath>
      <w:r w:rsidR="00563DDC" w:rsidRPr="00276D51">
        <w:rPr>
          <w:rFonts w:eastAsiaTheme="minorEastAsia" w:cs="Arial"/>
          <w:color w:val="E36C0A" w:themeColor="accent6" w:themeShade="BF"/>
        </w:rPr>
        <w:t xml:space="preserve"> ». 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0;0</m:t>
            </m:r>
          </m:e>
        </m:d>
      </m:oMath>
      <w:r w:rsidR="00563DDC" w:rsidRPr="00276D51">
        <w:rPr>
          <w:rFonts w:eastAsiaTheme="minorEastAsia" w:cs="Arial"/>
          <w:color w:val="E36C0A" w:themeColor="accent6" w:themeShade="BF"/>
        </w:rPr>
        <w:t xml:space="preserve"> ne la vérifie pas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0≠7</m:t>
        </m:r>
      </m:oMath>
      <w:r w:rsidR="00563DDC" w:rsidRPr="00276D51">
        <w:rPr>
          <w:rFonts w:eastAsiaTheme="minorEastAsia" w:cs="Arial"/>
          <w:color w:val="E36C0A" w:themeColor="accent6" w:themeShade="BF"/>
        </w:rPr>
        <w:t>.</w:t>
      </w:r>
      <w:r w:rsidR="00563DDC" w:rsidRPr="00276D51">
        <w:rPr>
          <w:rFonts w:eastAsiaTheme="minorEastAsia" w:cs="Arial"/>
          <w:color w:val="C00000"/>
        </w:rPr>
        <w:br/>
      </w:r>
      <w:r w:rsidR="00EA519F" w:rsidRPr="00276D51">
        <w:rPr>
          <w:rFonts w:eastAsiaTheme="minorEastAsia" w:cs="Arial"/>
          <w:b/>
          <w:color w:val="C00000"/>
        </w:rPr>
        <w:t>Remarque</w:t>
      </w:r>
      <w:r w:rsidR="00EA519F" w:rsidRPr="00276D51">
        <w:rPr>
          <w:rFonts w:eastAsiaTheme="minorEastAsia" w:cs="Arial"/>
          <w:color w:val="C00000"/>
        </w:rPr>
        <w:t xml:space="preserve">. </w:t>
      </w:r>
      <w:r w:rsidR="007C2177" w:rsidRPr="00276D51">
        <w:rPr>
          <w:rFonts w:eastAsiaTheme="minorEastAsia" w:cs="Arial"/>
          <w:color w:val="C00000"/>
        </w:rPr>
        <w:t>Une équation</w:t>
      </w:r>
      <w:r w:rsidR="00E9244C">
        <w:rPr>
          <w:rFonts w:eastAsiaTheme="minorEastAsia" w:cs="Arial"/>
          <w:color w:val="C00000"/>
        </w:rPr>
        <w:t xml:space="preserve"> à deux variables réelles,</w:t>
      </w:r>
      <w:r w:rsidR="007C2177" w:rsidRPr="00276D51">
        <w:rPr>
          <w:rFonts w:eastAsiaTheme="minorEastAsia" w:cs="Arial"/>
          <w:color w:val="C00000"/>
        </w:rPr>
        <w:t xml:space="preserve"> </w:t>
      </w:r>
      <w:r w:rsidR="00B30D5B" w:rsidRPr="00276D51">
        <w:rPr>
          <w:rFonts w:eastAsiaTheme="minorEastAsia" w:cs="Arial"/>
          <w:color w:val="C00000"/>
        </w:rPr>
        <w:t>correspond</w:t>
      </w:r>
      <w:r w:rsidR="007C2177" w:rsidRPr="00276D51">
        <w:rPr>
          <w:rFonts w:eastAsiaTheme="minorEastAsia" w:cs="Arial"/>
          <w:color w:val="C00000"/>
        </w:rPr>
        <w:t xml:space="preserve"> donc </w:t>
      </w:r>
      <w:r w:rsidR="00D63D2F" w:rsidRPr="00276D51">
        <w:rPr>
          <w:rFonts w:eastAsiaTheme="minorEastAsia" w:cs="Arial"/>
          <w:color w:val="C00000"/>
        </w:rPr>
        <w:t>toujours à un ensemble de points </w:t>
      </w:r>
      <w:r w:rsidR="004B40BC" w:rsidRPr="00276D51">
        <w:rPr>
          <w:rFonts w:eastAsiaTheme="minorEastAsia" w:cs="Arial"/>
          <w:color w:val="C00000"/>
        </w:rPr>
        <w:t xml:space="preserve">du plan </w:t>
      </w:r>
      <w:r w:rsidR="00D63D2F" w:rsidRPr="00276D51">
        <w:rPr>
          <w:rFonts w:eastAsiaTheme="minorEastAsia" w:cs="Arial"/>
          <w:color w:val="C00000"/>
        </w:rPr>
        <w:t xml:space="preserve">: </w:t>
      </w:r>
      <w:r w:rsidR="00C55F48" w:rsidRPr="00276D51">
        <w:rPr>
          <w:rFonts w:eastAsiaTheme="minorEastAsia" w:cs="Arial"/>
          <w:color w:val="C00000"/>
        </w:rPr>
        <w:t>L’ensemble</w:t>
      </w:r>
      <w:r w:rsidR="00D63D2F" w:rsidRPr="00276D51">
        <w:rPr>
          <w:rFonts w:eastAsiaTheme="minorEastAsia" w:cs="Arial"/>
          <w:color w:val="C00000"/>
        </w:rPr>
        <w:t xml:space="preserve"> de tous les </w:t>
      </w:r>
      <w:r w:rsidR="007C2177" w:rsidRPr="00276D51">
        <w:rPr>
          <w:rFonts w:eastAsiaTheme="minorEastAsia" w:cs="Arial"/>
          <w:color w:val="C00000"/>
        </w:rPr>
        <w:t>points</w:t>
      </w:r>
      <w:r w:rsidR="004E5951" w:rsidRPr="00276D51">
        <w:rPr>
          <w:rFonts w:eastAsiaTheme="minorEastAsia" w:cs="Arial"/>
          <w:color w:val="C00000"/>
        </w:rPr>
        <w:t xml:space="preserve"> </w:t>
      </w:r>
      <w:r w:rsidR="004B5ED5" w:rsidRPr="00276D51">
        <w:rPr>
          <w:rFonts w:eastAsiaTheme="minorEastAsia" w:cs="Arial"/>
          <w:color w:val="C00000"/>
        </w:rPr>
        <w:t xml:space="preserve">qui </w:t>
      </w:r>
      <w:r w:rsidR="001735A6" w:rsidRPr="00276D51">
        <w:rPr>
          <w:rFonts w:eastAsiaTheme="minorEastAsia" w:cs="Arial"/>
          <w:color w:val="C00000"/>
        </w:rPr>
        <w:t>rendent</w:t>
      </w:r>
      <w:r w:rsidR="0083074F" w:rsidRPr="00276D51">
        <w:rPr>
          <w:rFonts w:eastAsiaTheme="minorEastAsia" w:cs="Arial"/>
          <w:color w:val="C00000"/>
        </w:rPr>
        <w:t xml:space="preserve"> l’équation</w:t>
      </w:r>
      <w:r w:rsidR="001735A6" w:rsidRPr="00276D51">
        <w:rPr>
          <w:rFonts w:eastAsiaTheme="minorEastAsia" w:cs="Arial"/>
          <w:color w:val="C00000"/>
        </w:rPr>
        <w:t xml:space="preserve"> vraie</w:t>
      </w:r>
      <w:r w:rsidR="007C2177" w:rsidRPr="00276D51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311A" w14:paraId="398BCE96" w14:textId="77777777" w:rsidTr="0010311A">
        <w:tc>
          <w:tcPr>
            <w:tcW w:w="10606" w:type="dxa"/>
          </w:tcPr>
          <w:p w14:paraId="1EF1B3CF" w14:textId="6A5F6D00" w:rsidR="0010311A" w:rsidRDefault="0010311A" w:rsidP="00275C05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276D51">
              <w:rPr>
                <w:rFonts w:eastAsiaTheme="minorEastAsia" w:cs="Arial"/>
                <w:b/>
                <w:color w:val="C00000"/>
              </w:rPr>
              <w:t>Equation cartésienne d’une droite</w:t>
            </w:r>
            <w:r w:rsidRPr="00276D51">
              <w:rPr>
                <w:rFonts w:eastAsiaTheme="minorEastAsia" w:cs="Arial"/>
                <w:color w:val="C00000"/>
              </w:rPr>
              <w:br/>
            </w:r>
            <w:r w:rsidRPr="00276D51">
              <w:rPr>
                <w:rFonts w:eastAsiaTheme="minorEastAsia" w:cs="Arial"/>
                <w:color w:val="C00000"/>
                <w:u w:val="single"/>
              </w:rPr>
              <w:t>Toute</w:t>
            </w:r>
            <w:r w:rsidRPr="00276D51">
              <w:rPr>
                <w:rFonts w:eastAsiaTheme="minorEastAsia" w:cs="Arial"/>
                <w:color w:val="C00000"/>
              </w:rPr>
              <w:t xml:space="preserve">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peut être décrite comme l’ensemble des points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x;y</m:t>
                  </m: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du plan vérifiant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ax+by+c=0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sont des constantes réelles,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pas toutes les deux nulles</w:t>
            </w:r>
            <w:r w:rsidRPr="00276D51">
              <w:rPr>
                <w:rFonts w:eastAsiaTheme="minorEastAsia" w:cs="Arial"/>
                <w:color w:val="C00000"/>
              </w:rPr>
              <w:t>.</w:t>
            </w:r>
            <w:r w:rsidRPr="00276D51">
              <w:rPr>
                <w:rFonts w:eastAsiaTheme="minorEastAsia" w:cs="Arial"/>
                <w:color w:val="C00000"/>
              </w:rPr>
              <w:br/>
              <w:t>La réciproque est vraie.</w:t>
            </w:r>
            <w:r>
              <w:rPr>
                <w:rFonts w:eastAsiaTheme="minorEastAsia" w:cs="Arial"/>
                <w:color w:val="4F6228" w:themeColor="accent3" w:themeShade="80"/>
              </w:rPr>
              <w:br/>
            </w:r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 w:rsidRPr="00276D51">
              <w:rPr>
                <w:rFonts w:eastAsiaTheme="minorEastAsia" w:cs="Arial"/>
                <w:color w:val="002060"/>
              </w:rPr>
              <w:t>.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ax+by+c=0</m:t>
              </m:r>
            </m:oMath>
            <w:r w:rsidRPr="00276D51">
              <w:rPr>
                <w:rFonts w:eastAsiaTheme="minorEastAsia" w:cs="Arial"/>
                <w:color w:val="002060"/>
              </w:rPr>
              <w:t> </w:t>
            </w:r>
            <w:proofErr w:type="gramStart"/>
            <w:r w:rsidRPr="00276D51">
              <w:rPr>
                <w:rFonts w:eastAsiaTheme="minorEastAsia" w:cs="Arial"/>
                <w:color w:val="002060"/>
              </w:rPr>
              <w:t>»  est</w:t>
            </w:r>
            <w:proofErr w:type="gramEnd"/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une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 équation cartésienne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</w:p>
        </w:tc>
      </w:tr>
    </w:tbl>
    <w:p w14:paraId="5AE154F9" w14:textId="3502CA25" w:rsidR="00A04777" w:rsidRPr="00140B97" w:rsidRDefault="00D82C54" w:rsidP="00D82C54">
      <w:pPr>
        <w:rPr>
          <w:rFonts w:eastAsiaTheme="minorEastAsia" w:cs="Arial"/>
          <w:b/>
          <w:color w:val="4F6228" w:themeColor="accent3" w:themeShade="80"/>
        </w:rPr>
      </w:pPr>
      <w:r w:rsidRPr="00276D51">
        <w:rPr>
          <w:rFonts w:eastAsiaTheme="minorEastAsia" w:cs="Arial"/>
          <w:b/>
          <w:color w:val="C00000"/>
        </w:rPr>
        <w:t>Remarque</w:t>
      </w:r>
      <w:r w:rsidRPr="00276D51">
        <w:rPr>
          <w:rFonts w:eastAsiaTheme="minorEastAsia" w:cs="Arial"/>
          <w:color w:val="C00000"/>
        </w:rPr>
        <w:t xml:space="preserve">. Un point </w:t>
      </w:r>
      <m:oMath>
        <m:r>
          <w:rPr>
            <w:rFonts w:ascii="Cambria Math" w:eastAsiaTheme="minorEastAsia" w:hAnsi="Cambria Math" w:cs="Arial"/>
            <w:color w:val="C0000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x;y</m:t>
            </m:r>
          </m:e>
        </m:d>
      </m:oMath>
      <w:r w:rsidRPr="00276D51">
        <w:rPr>
          <w:rFonts w:eastAsiaTheme="minorEastAsia" w:cs="Arial"/>
          <w:color w:val="C00000"/>
        </w:rPr>
        <w:t xml:space="preserve"> du plan vérifie :   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 w:rsidR="004F5DE6" w:rsidRPr="00276D51">
        <w:rPr>
          <w:rFonts w:eastAsiaTheme="minorEastAsia" w:cs="Arial"/>
          <w:color w:val="C00000"/>
        </w:rPr>
        <w:t xml:space="preserve"> </w:t>
      </w:r>
      <w:r w:rsidR="00292174" w:rsidRPr="00276D51">
        <w:rPr>
          <w:rFonts w:eastAsiaTheme="minorEastAsia" w:cs="Arial"/>
          <w:color w:val="C00000"/>
        </w:rPr>
        <w:t xml:space="preserve">appartient à la droite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Pr="00276D51">
        <w:rPr>
          <w:rFonts w:eastAsiaTheme="minorEastAsia" w:cs="Arial"/>
          <w:color w:val="C00000"/>
        </w:rPr>
        <w:t xml:space="preserve">  </w:t>
      </w:r>
      <m:oMath>
        <m:r>
          <w:rPr>
            <w:rFonts w:ascii="Cambria Math" w:eastAsiaTheme="minorEastAsia" w:hAnsi="Cambria Math" w:cs="Arial"/>
            <w:color w:val="C00000"/>
          </w:rPr>
          <m:t>⇔</m:t>
        </m:r>
      </m:oMath>
      <w:r w:rsidRPr="00276D51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  <w:r w:rsidR="00263D10" w:rsidRPr="00276D51">
        <w:rPr>
          <w:rFonts w:eastAsiaTheme="minorEastAsia" w:cs="Arial"/>
          <w:color w:val="C00000"/>
        </w:rPr>
        <w:br/>
      </w:r>
      <w:r w:rsidR="00A04777" w:rsidRPr="00276D51">
        <w:rPr>
          <w:rFonts w:eastAsiaTheme="minorEastAsia" w:cs="Arial"/>
          <w:b/>
          <w:color w:val="C00000"/>
        </w:rPr>
        <w:t>Remarque</w:t>
      </w:r>
      <w:r w:rsidR="00A04777" w:rsidRPr="00276D51">
        <w:rPr>
          <w:rFonts w:eastAsiaTheme="minorEastAsia" w:cs="Arial"/>
          <w:color w:val="C00000"/>
        </w:rPr>
        <w:t>. Une même droite admet une infinité d’équations cartésiennes équivalentes.</w:t>
      </w:r>
      <w:r w:rsidR="00242838" w:rsidRPr="00140B97">
        <w:rPr>
          <w:rFonts w:eastAsiaTheme="minorEastAsia" w:cs="Arial"/>
          <w:color w:val="4F6228" w:themeColor="accent3" w:themeShade="80"/>
        </w:rPr>
        <w:br/>
      </w:r>
      <w:r w:rsidR="00242838" w:rsidRPr="00276D51">
        <w:rPr>
          <w:rFonts w:eastAsiaTheme="minorEastAsia" w:cs="Arial"/>
          <w:b/>
          <w:color w:val="E36C0A" w:themeColor="accent6" w:themeShade="BF"/>
        </w:rPr>
        <w:t>Exemple</w:t>
      </w:r>
      <w:r w:rsidR="00242838" w:rsidRPr="00276D51">
        <w:rPr>
          <w:rFonts w:eastAsiaTheme="minorEastAsia" w:cs="Arial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x+y=0⇔2x+2y=0⇔123x+123y=0⇔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x+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y=0</m:t>
        </m:r>
      </m:oMath>
      <w:r w:rsidR="009A766B" w:rsidRPr="00140B97">
        <w:rPr>
          <w:rFonts w:eastAsiaTheme="minorEastAsia" w:cs="Arial"/>
          <w:color w:val="4F6228" w:themeColor="accent3" w:themeShade="80"/>
        </w:rPr>
        <w:br/>
      </w:r>
      <w:r w:rsidR="009A766B" w:rsidRPr="00276D51">
        <w:rPr>
          <w:rFonts w:eastAsiaTheme="minorEastAsia" w:cs="Arial"/>
          <w:b/>
          <w:color w:val="C00000"/>
        </w:rPr>
        <w:t>Propriété</w:t>
      </w:r>
      <w:r w:rsidR="009A766B" w:rsidRPr="00276D51">
        <w:rPr>
          <w:rFonts w:eastAsiaTheme="minorEastAsia" w:cs="Arial"/>
          <w:color w:val="C00000"/>
        </w:rPr>
        <w:t xml:space="preserve">. </w:t>
      </w:r>
      <w:r w:rsidR="009A766B" w:rsidRPr="00276D51">
        <w:rPr>
          <w:rFonts w:eastAsiaTheme="minorEastAsia" w:cs="Arial"/>
          <w:color w:val="C00000"/>
          <w:u w:val="single"/>
        </w:rPr>
        <w:t>Un</w:t>
      </w:r>
      <w:r w:rsidR="009A766B" w:rsidRPr="00276D51">
        <w:rPr>
          <w:rFonts w:eastAsiaTheme="minorEastAsia" w:cs="Arial"/>
          <w:color w:val="C0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="009A766B" w:rsidRPr="00276D51">
        <w:rPr>
          <w:rFonts w:eastAsiaTheme="minorEastAsia" w:cs="Arial"/>
          <w:color w:val="C00000"/>
        </w:rPr>
        <w:t xml:space="preserve"> d’équation cartésienne </w:t>
      </w:r>
      <w:r w:rsidR="005C2AC3" w:rsidRPr="00276D51">
        <w:rPr>
          <w:rFonts w:eastAsiaTheme="minorEastAsia" w:cs="Arial"/>
          <w:color w:val="C00000"/>
        </w:rPr>
        <w:t>« 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  <w:r w:rsidR="005C2AC3" w:rsidRPr="00276D51">
        <w:rPr>
          <w:rFonts w:eastAsiaTheme="minorEastAsia" w:cs="Arial"/>
          <w:color w:val="C00000"/>
        </w:rPr>
        <w:t> »</w:t>
      </w:r>
      <w:r w:rsidR="009A766B" w:rsidRPr="00276D51">
        <w:rPr>
          <w:rFonts w:eastAsiaTheme="minorEastAsia" w:cs="Arial"/>
          <w:color w:val="C0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C00000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a</m:t>
                </m:r>
              </m:e>
            </m:eqArr>
          </m:e>
        </m:d>
      </m:oMath>
      <w:r w:rsidR="009A766B" w:rsidRPr="00276D51">
        <w:rPr>
          <w:rFonts w:eastAsiaTheme="minorEastAsia" w:cs="Arial"/>
          <w:color w:val="C00000"/>
        </w:rPr>
        <w:t>.</w:t>
      </w:r>
      <w:r w:rsidR="009A766B" w:rsidRPr="00140B97">
        <w:rPr>
          <w:rFonts w:eastAsiaTheme="minorEastAsia" w:cs="Arial"/>
          <w:color w:val="4F6228" w:themeColor="accent3" w:themeShade="8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311A" w14:paraId="279054B7" w14:textId="77777777" w:rsidTr="0010311A">
        <w:tc>
          <w:tcPr>
            <w:tcW w:w="10606" w:type="dxa"/>
          </w:tcPr>
          <w:p w14:paraId="1B3A530A" w14:textId="211BBC2E" w:rsidR="0010311A" w:rsidRDefault="0010311A" w:rsidP="000669FE">
            <w:pPr>
              <w:rPr>
                <w:rFonts w:eastAsiaTheme="minorEastAsia" w:cs="Arial"/>
                <w:b/>
                <w:color w:val="7030A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Propriétés et définitions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276D51">
              <w:rPr>
                <w:rFonts w:eastAsiaTheme="minorEastAsia" w:cs="Arial"/>
                <w:b/>
                <w:color w:val="C00000"/>
              </w:rPr>
              <w:t>Equation réduite d’une droite</w:t>
            </w:r>
            <w:r w:rsidRPr="00276D51">
              <w:rPr>
                <w:rFonts w:eastAsiaTheme="minorEastAsia" w:cs="Arial"/>
                <w:color w:val="C00000"/>
              </w:rPr>
              <w:br/>
              <w:t xml:space="preserve">Toute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non verticale</w:t>
            </w:r>
            <w:r w:rsidRPr="00276D51">
              <w:rPr>
                <w:rFonts w:eastAsiaTheme="minorEastAsia" w:cs="Arial"/>
                <w:color w:val="C00000"/>
              </w:rPr>
              <w:t xml:space="preserve"> admet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y=mx+p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p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sont des constantes réelles.</w:t>
            </w:r>
            <w:r>
              <w:rPr>
                <w:rFonts w:eastAsiaTheme="minorEastAsia" w:cs="Arial"/>
                <w:color w:val="7030A0"/>
              </w:rPr>
              <w:t xml:space="preserve"> </w:t>
            </w:r>
            <w:r w:rsidRPr="00276D51">
              <w:rPr>
                <w:rFonts w:eastAsiaTheme="minorEastAsia" w:cs="Arial"/>
                <w:color w:val="002060"/>
              </w:rPr>
              <w:t>Dans ce cas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y=mx+p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 » est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l’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équation réduite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  <w:r w:rsidRPr="00140B97">
              <w:rPr>
                <w:rFonts w:eastAsiaTheme="minorEastAsia" w:cs="Arial"/>
                <w:color w:val="7030A0"/>
              </w:rPr>
              <w:br/>
            </w:r>
            <w:r w:rsidRPr="00276D51">
              <w:rPr>
                <w:rFonts w:eastAsiaTheme="minorEastAsia" w:cs="Arial"/>
                <w:color w:val="C00000"/>
              </w:rPr>
              <w:t xml:space="preserve">Toute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verticale</w:t>
            </w:r>
            <w:r w:rsidRPr="00276D51">
              <w:rPr>
                <w:rFonts w:eastAsiaTheme="minorEastAsia" w:cs="Arial"/>
                <w:color w:val="C00000"/>
              </w:rPr>
              <w:t xml:space="preserve"> admet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x=k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k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est une constante réelle.</w:t>
            </w:r>
            <w:r>
              <w:rPr>
                <w:rFonts w:eastAsiaTheme="minorEastAsia" w:cs="Arial"/>
                <w:color w:val="7030A0"/>
              </w:rPr>
              <w:br/>
            </w:r>
            <w:r w:rsidRPr="00276D51">
              <w:rPr>
                <w:rFonts w:eastAsiaTheme="minorEastAsia" w:cs="Arial"/>
                <w:color w:val="002060"/>
              </w:rPr>
              <w:t>Dans ce cas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x=k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 » est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l’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équation réduite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</w:p>
        </w:tc>
      </w:tr>
    </w:tbl>
    <w:p w14:paraId="648A8FDF" w14:textId="3A5D9B9D" w:rsidR="0010311A" w:rsidRPr="00276D51" w:rsidRDefault="00C02BE2" w:rsidP="00275C05">
      <w:pPr>
        <w:rPr>
          <w:rFonts w:eastAsiaTheme="minorEastAsia" w:cs="Arial"/>
          <w:b/>
          <w:color w:val="0070C0"/>
        </w:rPr>
      </w:pPr>
      <w:r w:rsidRPr="00276D51">
        <w:rPr>
          <w:rFonts w:eastAsiaTheme="minorEastAsia" w:cs="Arial"/>
          <w:b/>
          <w:color w:val="C00000"/>
        </w:rPr>
        <w:t>Propriété</w:t>
      </w:r>
      <w:r w:rsidRPr="00276D51">
        <w:rPr>
          <w:rFonts w:eastAsiaTheme="minorEastAsia" w:cs="Arial"/>
          <w:color w:val="C00000"/>
        </w:rPr>
        <w:t xml:space="preserve">. Toute droite admet une </w:t>
      </w:r>
      <w:r w:rsidRPr="00276D51">
        <w:rPr>
          <w:rFonts w:eastAsiaTheme="minorEastAsia" w:cs="Arial"/>
          <w:color w:val="C00000"/>
          <w:u w:val="single"/>
        </w:rPr>
        <w:t>unique</w:t>
      </w:r>
      <w:r w:rsidRPr="00276D51">
        <w:rPr>
          <w:rFonts w:eastAsiaTheme="minorEastAsia" w:cs="Arial"/>
          <w:color w:val="C00000"/>
        </w:rPr>
        <w:t xml:space="preserve"> équation </w:t>
      </w:r>
      <w:r w:rsidRPr="00276D51">
        <w:rPr>
          <w:rFonts w:eastAsiaTheme="minorEastAsia" w:cs="Arial"/>
          <w:color w:val="C00000"/>
          <w:u w:val="single"/>
        </w:rPr>
        <w:t>sous forme réduite</w:t>
      </w:r>
      <w:r w:rsidRPr="00276D51">
        <w:rPr>
          <w:rFonts w:eastAsiaTheme="minorEastAsia" w:cs="Arial"/>
          <w:color w:val="C00000"/>
        </w:rPr>
        <w:t>.</w:t>
      </w:r>
      <w:r>
        <w:rPr>
          <w:rFonts w:eastAsiaTheme="minorEastAsia" w:cs="Arial"/>
          <w:color w:val="C00000"/>
        </w:rPr>
        <w:br/>
      </w:r>
      <w:r w:rsidR="0010311A">
        <w:rPr>
          <w:rFonts w:eastAsiaTheme="minorEastAsia" w:cs="Arial"/>
          <w:b/>
          <w:color w:val="0070C0"/>
        </w:rPr>
        <w:br/>
      </w:r>
      <w:r w:rsidR="00A63658" w:rsidRPr="00B45ED7">
        <w:rPr>
          <w:rFonts w:eastAsiaTheme="minorEastAsia" w:cs="Arial"/>
          <w:b/>
          <w:color w:val="002060"/>
        </w:rPr>
        <w:t>Hypothèse</w:t>
      </w:r>
      <w:r w:rsidR="00A63658" w:rsidRPr="00B45ED7">
        <w:rPr>
          <w:rFonts w:eastAsiaTheme="minorEastAsia" w:cs="Arial"/>
          <w:color w:val="002060"/>
        </w:rPr>
        <w:t xml:space="preserve">. </w:t>
      </w:r>
      <w:r w:rsidR="00A24196" w:rsidRPr="00B45ED7">
        <w:rPr>
          <w:rFonts w:eastAsiaTheme="minorEastAsia" w:cs="Arial"/>
          <w:color w:val="002060"/>
        </w:rPr>
        <w:t>Soit une droite</w:t>
      </w:r>
      <w:r w:rsidR="00A9427F" w:rsidRPr="00B45ED7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d</m:t>
        </m:r>
      </m:oMath>
      <w:r w:rsidR="00A24196" w:rsidRPr="00B45ED7">
        <w:rPr>
          <w:rFonts w:eastAsiaTheme="minorEastAsia" w:cs="Arial"/>
          <w:color w:val="002060"/>
        </w:rPr>
        <w:t xml:space="preserve"> non verticale d’équat</w:t>
      </w:r>
      <w:r w:rsidR="00BB6B22" w:rsidRPr="00B45ED7">
        <w:rPr>
          <w:rFonts w:eastAsiaTheme="minorEastAsia" w:cs="Arial"/>
          <w:color w:val="002060"/>
        </w:rPr>
        <w:t>ion réduite « </w:t>
      </w:r>
      <m:oMath>
        <m:r>
          <w:rPr>
            <w:rFonts w:ascii="Cambria Math" w:eastAsiaTheme="minorEastAsia" w:hAnsi="Cambria Math" w:cs="Arial"/>
            <w:color w:val="002060"/>
          </w:rPr>
          <m:t>y=mx+p</m:t>
        </m:r>
      </m:oMath>
      <w:r w:rsidR="00BB6B22" w:rsidRPr="00B45ED7">
        <w:rPr>
          <w:rFonts w:eastAsiaTheme="minorEastAsia" w:cs="Arial"/>
          <w:color w:val="002060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311A" w14:paraId="73CE4C28" w14:textId="77777777" w:rsidTr="0010311A">
        <w:tc>
          <w:tcPr>
            <w:tcW w:w="10606" w:type="dxa"/>
          </w:tcPr>
          <w:p w14:paraId="4A066E9D" w14:textId="16ADC20B" w:rsidR="0010311A" w:rsidRPr="00276D51" w:rsidRDefault="0010311A" w:rsidP="00275C05">
            <w:pPr>
              <w:rPr>
                <w:rFonts w:eastAsiaTheme="minorEastAsia" w:cs="Arial"/>
                <w:b/>
                <w:color w:val="002060"/>
              </w:rPr>
            </w:pPr>
            <w:r w:rsidRPr="00276D51">
              <w:rPr>
                <w:rFonts w:eastAsiaTheme="minorEastAsia" w:cs="Arial"/>
                <w:b/>
                <w:color w:val="002060"/>
              </w:rPr>
              <w:t xml:space="preserve">Définition.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276D51">
              <w:rPr>
                <w:rFonts w:eastAsiaTheme="minorEastAsia" w:cs="Arial"/>
                <w:color w:val="002060"/>
              </w:rPr>
              <w:t>s’appelle</w:t>
            </w:r>
            <w:proofErr w:type="gramEnd"/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le coefficient directeur </w:t>
            </w:r>
            <w:r w:rsidRPr="00276D51">
              <w:rPr>
                <w:rFonts w:eastAsiaTheme="minorEastAsia" w:cs="Arial"/>
                <w:color w:val="002060"/>
              </w:rPr>
              <w:t xml:space="preserve">de la droite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p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 s’appelle 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l’ordonnée à l’origine </w:t>
            </w:r>
            <w:r w:rsidRPr="00276D51"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2EDFC67C" w14:textId="3427AF93" w:rsidR="0010311A" w:rsidRPr="00276D51" w:rsidRDefault="00C02BE2" w:rsidP="00275C05">
      <w:pPr>
        <w:rPr>
          <w:rFonts w:eastAsiaTheme="minorEastAsia" w:cs="Arial"/>
          <w:color w:val="C00000"/>
        </w:rPr>
      </w:pPr>
      <w:r w:rsidRPr="00276D51">
        <w:rPr>
          <w:noProof/>
          <w:color w:val="0070C0"/>
        </w:rPr>
        <w:drawing>
          <wp:anchor distT="0" distB="0" distL="114300" distR="114300" simplePos="0" relativeHeight="251657216" behindDoc="1" locked="0" layoutInCell="1" allowOverlap="1" wp14:anchorId="5DDB9FF5" wp14:editId="451507BF">
            <wp:simplePos x="0" y="0"/>
            <wp:positionH relativeFrom="column">
              <wp:posOffset>5504180</wp:posOffset>
            </wp:positionH>
            <wp:positionV relativeFrom="paragraph">
              <wp:posOffset>96520</wp:posOffset>
            </wp:positionV>
            <wp:extent cx="1593215" cy="1211580"/>
            <wp:effectExtent l="0" t="0" r="0" b="0"/>
            <wp:wrapTight wrapText="bothSides">
              <wp:wrapPolygon edited="0">
                <wp:start x="0" y="0"/>
                <wp:lineTo x="0" y="21396"/>
                <wp:lineTo x="21436" y="21396"/>
                <wp:lineTo x="2143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08B" w:rsidRPr="00276D51">
        <w:rPr>
          <w:rFonts w:eastAsiaTheme="minorEastAsia" w:cs="Arial"/>
          <w:b/>
          <w:color w:val="C00000"/>
        </w:rPr>
        <w:t>Propriété</w:t>
      </w:r>
      <w:r w:rsidR="0076608B" w:rsidRPr="00276D51">
        <w:rPr>
          <w:rFonts w:eastAsiaTheme="minorEastAsia" w:cs="Arial"/>
          <w:color w:val="C00000"/>
        </w:rPr>
        <w:t>. Le vecteur</w:t>
      </w:r>
      <w:r w:rsidR="00D82C54" w:rsidRPr="00276D51">
        <w:rPr>
          <w:rFonts w:eastAsiaTheme="minorEastAsia" w:cs="Arial"/>
          <w:color w:val="C0000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m</m:t>
                </m:r>
              </m:e>
            </m:eqArr>
          </m:e>
        </m:d>
      </m:oMath>
      <w:r w:rsidR="0076608B" w:rsidRPr="00276D51">
        <w:rPr>
          <w:rFonts w:eastAsiaTheme="minorEastAsia" w:cs="Arial"/>
          <w:color w:val="C00000"/>
        </w:rPr>
        <w:t xml:space="preserve"> est un vecteur directeur de la droite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="0076608B" w:rsidRPr="00276D51">
        <w:rPr>
          <w:rFonts w:eastAsiaTheme="minorEastAsia" w:cs="Arial"/>
          <w:color w:val="C00000"/>
        </w:rPr>
        <w:t>.</w:t>
      </w:r>
      <w:r w:rsidR="0076608B" w:rsidRPr="00276D51">
        <w:rPr>
          <w:rFonts w:eastAsiaTheme="minorEastAsia" w:cs="Arial"/>
          <w:color w:val="C00000"/>
        </w:rPr>
        <w:br/>
      </w:r>
      <w:r w:rsidR="00617CCC" w:rsidRPr="00276D51">
        <w:rPr>
          <w:rFonts w:eastAsiaTheme="minorEastAsia" w:cs="Arial"/>
          <w:b/>
          <w:color w:val="C00000"/>
        </w:rPr>
        <w:t>Propriété</w:t>
      </w:r>
      <w:r w:rsidR="00617CCC" w:rsidRPr="00276D51">
        <w:rPr>
          <w:rFonts w:eastAsiaTheme="minorEastAsia" w:cs="Arial"/>
          <w:color w:val="C00000"/>
        </w:rPr>
        <w:t>. Le point d’intersection de</w:t>
      </w:r>
      <w:r w:rsidR="00881B22" w:rsidRPr="00276D51">
        <w:rPr>
          <w:rFonts w:eastAsiaTheme="minorEastAsia" w:cs="Arial"/>
          <w:color w:val="C00000"/>
        </w:rPr>
        <w:t xml:space="preserve"> la droite</w:t>
      </w:r>
      <w:r w:rsidR="00617CCC" w:rsidRPr="00276D51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="00617CCC" w:rsidRPr="00276D51">
        <w:rPr>
          <w:rFonts w:eastAsiaTheme="minorEastAsia" w:cs="Arial"/>
          <w:color w:val="C00000"/>
        </w:rPr>
        <w:t xml:space="preserve"> avec l’axe </w:t>
      </w:r>
      <w:r w:rsidR="00617CCC" w:rsidRPr="00276D51">
        <w:rPr>
          <w:rFonts w:eastAsiaTheme="minorEastAsia" w:cs="Arial"/>
          <w:color w:val="C00000"/>
          <w:u w:val="single"/>
        </w:rPr>
        <w:t>des ordonnées</w:t>
      </w:r>
      <w:r w:rsidR="00617CCC" w:rsidRPr="00276D51">
        <w:rPr>
          <w:rFonts w:eastAsiaTheme="minorEastAsia" w:cs="Arial"/>
          <w:color w:val="C00000"/>
        </w:rPr>
        <w:t xml:space="preserve"> </w:t>
      </w:r>
      <w:proofErr w:type="gramStart"/>
      <w:r w:rsidR="00617CCC" w:rsidRPr="00276D51">
        <w:rPr>
          <w:rFonts w:eastAsiaTheme="minorEastAsia" w:cs="Arial"/>
          <w:color w:val="C00000"/>
        </w:rPr>
        <w:t>a</w:t>
      </w:r>
      <w:proofErr w:type="gramEnd"/>
      <w:r w:rsidR="00617CCC" w:rsidRPr="00276D51">
        <w:rPr>
          <w:rFonts w:eastAsiaTheme="minorEastAsia" w:cs="Arial"/>
          <w:color w:val="C00000"/>
        </w:rPr>
        <w:t xml:space="preserve"> pour coordonnées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0;p</m:t>
            </m:r>
          </m:e>
        </m:d>
      </m:oMath>
      <w:r w:rsidR="00617CCC" w:rsidRPr="00276D51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55FF1" w14:paraId="73D81471" w14:textId="77777777" w:rsidTr="0010311A">
        <w:tc>
          <w:tcPr>
            <w:tcW w:w="10606" w:type="dxa"/>
          </w:tcPr>
          <w:p w14:paraId="5C2789A3" w14:textId="7A49014D" w:rsidR="0010311A" w:rsidRPr="00276D51" w:rsidRDefault="0010311A" w:rsidP="00275C05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 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m&gt;0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la droite « monte ». 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m&lt;0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la droite « descend ». 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m=0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la droite est horizontale (parallèle à l’axe des abscisses.).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proofErr w:type="gramStart"/>
            <w:r w:rsidRPr="00276D51">
              <w:rPr>
                <w:rFonts w:eastAsiaTheme="minorEastAsia" w:cs="Arial"/>
                <w:color w:val="C00000"/>
              </w:rPr>
              <w:t>est</w:t>
            </w:r>
            <w:proofErr w:type="gramEnd"/>
            <w:r w:rsidRPr="00276D51">
              <w:rPr>
                <w:rFonts w:eastAsiaTheme="minorEastAsia" w:cs="Arial"/>
                <w:color w:val="C00000"/>
              </w:rPr>
              <w:t xml:space="preserve"> aussi appelé </w:t>
            </w:r>
            <w:r w:rsidRPr="00276D51">
              <w:rPr>
                <w:rFonts w:eastAsiaTheme="minorEastAsia" w:cs="Arial"/>
                <w:b/>
                <w:color w:val="C00000"/>
              </w:rPr>
              <w:t xml:space="preserve">pente </w:t>
            </w:r>
            <w:r w:rsidRPr="00276D51">
              <w:rPr>
                <w:rFonts w:eastAsiaTheme="minorEastAsia" w:cs="Arial"/>
                <w:color w:val="C0000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>.</w:t>
            </w:r>
            <w:r w:rsidRPr="00276D51">
              <w:rPr>
                <w:rFonts w:eastAsiaTheme="minorEastAsia" w:cs="Arial"/>
                <w:color w:val="C00000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indique combien d’unités la droite monte (ou descend) si on va une unité à droite.</w:t>
            </w:r>
          </w:p>
        </w:tc>
      </w:tr>
      <w:tr w:rsidR="00955FF1" w14:paraId="4E9CADC5" w14:textId="77777777" w:rsidTr="0010311A">
        <w:tc>
          <w:tcPr>
            <w:tcW w:w="10606" w:type="dxa"/>
          </w:tcPr>
          <w:p w14:paraId="43953846" w14:textId="659703EC" w:rsidR="0010311A" w:rsidRPr="00276D51" w:rsidRDefault="0010311A" w:rsidP="00275C05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Etant donnés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deux points du plan d’abscisses distinctes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sub>
              </m:sSub>
            </m:oMath>
            <w:r w:rsidRPr="00276D51">
              <w:rPr>
                <w:rFonts w:eastAsiaTheme="minorEastAsia" w:cs="Arial"/>
                <w:color w:val="C00000"/>
              </w:rPr>
              <w:t xml:space="preserve">), alors le coefficient directeur de la droite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Δ</m:t>
                  </m:r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Δ</m:t>
                  </m:r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den>
              </m:f>
            </m:oMath>
          </w:p>
        </w:tc>
      </w:tr>
    </w:tbl>
    <w:p w14:paraId="428F56E5" w14:textId="5D36AB13" w:rsidR="00CF0A9A" w:rsidRDefault="0010311A" w:rsidP="00DE1288">
      <w:pPr>
        <w:rPr>
          <w:rFonts w:eastAsiaTheme="minorEastAsia" w:cs="Arial"/>
          <w:color w:val="C00000"/>
        </w:rPr>
      </w:pPr>
      <w:r>
        <w:rPr>
          <w:rFonts w:eastAsiaTheme="minorEastAsia" w:cs="Arial"/>
          <w:b/>
          <w:color w:val="00B050"/>
        </w:rPr>
        <w:br/>
      </w:r>
      <w:r w:rsidR="00A86E58" w:rsidRPr="00276D51">
        <w:rPr>
          <w:rFonts w:eastAsiaTheme="minorEastAsia" w:cs="Arial"/>
          <w:b/>
          <w:color w:val="C00000"/>
        </w:rPr>
        <w:t>Prop</w:t>
      </w:r>
      <w:r w:rsidR="00034C21" w:rsidRPr="00276D51">
        <w:rPr>
          <w:rFonts w:eastAsiaTheme="minorEastAsia" w:cs="Arial"/>
          <w:b/>
          <w:color w:val="C00000"/>
        </w:rPr>
        <w:t>riété</w:t>
      </w:r>
      <w:r w:rsidR="00034C21" w:rsidRPr="00276D51">
        <w:rPr>
          <w:rFonts w:eastAsiaTheme="minorEastAsia" w:cs="Arial"/>
          <w:color w:val="C00000"/>
        </w:rPr>
        <w:t>. Deux droites du plan peuvent être soit sécantes, soit parallèles</w:t>
      </w:r>
      <w:r w:rsidR="00136966" w:rsidRPr="00276D51">
        <w:rPr>
          <w:rFonts w:eastAsiaTheme="minorEastAsia" w:cs="Arial"/>
          <w:color w:val="C00000"/>
        </w:rPr>
        <w:t xml:space="preserve"> (strictement)</w:t>
      </w:r>
      <w:r w:rsidR="00034C21" w:rsidRPr="00276D51">
        <w:rPr>
          <w:rFonts w:eastAsiaTheme="minorEastAsia" w:cs="Arial"/>
          <w:color w:val="C00000"/>
        </w:rPr>
        <w:t>, soit confondues.</w:t>
      </w:r>
      <w:r w:rsidR="00034C21" w:rsidRPr="00276D51">
        <w:rPr>
          <w:rFonts w:eastAsiaTheme="minorEastAsia" w:cs="Arial"/>
          <w:color w:val="C00000"/>
        </w:rPr>
        <w:br/>
      </w:r>
      <w:r w:rsidR="00034C21" w:rsidRPr="00276D51">
        <w:rPr>
          <w:rFonts w:eastAsiaTheme="minorEastAsia" w:cs="Arial"/>
          <w:b/>
          <w:color w:val="C00000"/>
        </w:rPr>
        <w:t>Propriété</w:t>
      </w:r>
      <w:r w:rsidR="00034C21" w:rsidRPr="00276D51">
        <w:rPr>
          <w:rFonts w:eastAsiaTheme="minorEastAsia" w:cs="Arial"/>
          <w:color w:val="C00000"/>
        </w:rPr>
        <w:t>. Deux droites d’équations réduites « </w:t>
      </w:r>
      <m:oMath>
        <m:r>
          <w:rPr>
            <w:rFonts w:ascii="Cambria Math" w:eastAsiaTheme="minorEastAsia" w:hAnsi="Cambria Math" w:cs="Arial"/>
            <w:color w:val="C00000"/>
          </w:rPr>
          <m:t>y=mx+p</m:t>
        </m:r>
      </m:oMath>
      <w:r w:rsidR="00034C21" w:rsidRPr="00276D51">
        <w:rPr>
          <w:rFonts w:eastAsiaTheme="minorEastAsia" w:cs="Arial"/>
          <w:color w:val="C00000"/>
        </w:rPr>
        <w:t> » et « </w:t>
      </w:r>
      <m:oMath>
        <m:r>
          <w:rPr>
            <w:rFonts w:ascii="Cambria Math" w:eastAsiaTheme="minorEastAsia" w:hAnsi="Cambria Math" w:cs="Arial"/>
            <w:color w:val="C00000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</m:oMath>
      <w:r w:rsidR="00034C21" w:rsidRPr="00276D51">
        <w:rPr>
          <w:rFonts w:eastAsiaTheme="minorEastAsia" w:cs="Arial"/>
          <w:color w:val="C00000"/>
        </w:rPr>
        <w:t xml:space="preserve"> » sont parallèles ssi </w:t>
      </w:r>
      <m:oMath>
        <m:r>
          <w:rPr>
            <w:rFonts w:ascii="Cambria Math" w:eastAsiaTheme="minorEastAsia" w:hAnsi="Cambria Math" w:cs="Arial"/>
            <w:color w:val="C00000"/>
          </w:rPr>
          <m:t>m=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</m:oMath>
      <w:r w:rsidR="00034C21" w:rsidRPr="00276D51">
        <w:rPr>
          <w:rFonts w:eastAsiaTheme="minorEastAsia" w:cs="Arial"/>
          <w:color w:val="C00000"/>
        </w:rPr>
        <w:t xml:space="preserve">.  De plus, si </w:t>
      </w:r>
      <m:oMath>
        <m:r>
          <w:rPr>
            <w:rFonts w:ascii="Cambria Math" w:eastAsiaTheme="minorEastAsia" w:hAnsi="Cambria Math" w:cs="Arial"/>
            <w:color w:val="C00000"/>
          </w:rPr>
          <m:t>p=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</m:oMath>
      <w:r w:rsidR="00034C21" w:rsidRPr="00276D51">
        <w:rPr>
          <w:rFonts w:eastAsiaTheme="minorEastAsia" w:cs="Arial"/>
          <w:color w:val="C00000"/>
        </w:rPr>
        <w:t xml:space="preserve"> alors elles sont confondues.</w:t>
      </w:r>
      <w:r w:rsidR="00034C21" w:rsidRPr="00276D51">
        <w:rPr>
          <w:rFonts w:eastAsiaTheme="minorEastAsia" w:cs="Arial"/>
          <w:color w:val="C00000"/>
        </w:rPr>
        <w:br/>
      </w:r>
      <w:r w:rsidR="00034C21" w:rsidRPr="00276D51">
        <w:rPr>
          <w:rFonts w:eastAsiaTheme="minorEastAsia" w:cs="Arial"/>
          <w:b/>
          <w:color w:val="C00000"/>
        </w:rPr>
        <w:t>Propriété</w:t>
      </w:r>
      <w:r w:rsidR="00034C21" w:rsidRPr="00276D51">
        <w:rPr>
          <w:rFonts w:eastAsiaTheme="minorEastAsia" w:cs="Arial"/>
          <w:color w:val="C00000"/>
        </w:rPr>
        <w:t>. Deux droites d’équations cartésiennes « 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  <w:r w:rsidR="00034C21" w:rsidRPr="00276D51">
        <w:rPr>
          <w:rFonts w:eastAsiaTheme="minorEastAsia" w:cs="Arial"/>
          <w:color w:val="C00000"/>
        </w:rPr>
        <w:t> » et «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y+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="00034C21" w:rsidRPr="00276D51">
        <w:rPr>
          <w:rFonts w:eastAsiaTheme="minorEastAsia" w:cs="Arial"/>
          <w:color w:val="C00000"/>
        </w:rPr>
        <w:t xml:space="preserve"> » sont parallèles ssi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a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C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'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C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  <m:r>
              <w:rPr>
                <w:rFonts w:ascii="Cambria Math" w:eastAsiaTheme="minorEastAsia" w:hAnsi="Cambria Math" w:cs="Arial"/>
                <w:color w:val="C00000"/>
              </w:rPr>
              <m:t>=</m:t>
            </m:r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func>
      </m:oMath>
      <w:r w:rsidR="00955FF1">
        <w:rPr>
          <w:rFonts w:eastAsiaTheme="minorEastAsia" w:cs="Arial"/>
          <w:color w:val="C00000"/>
        </w:rPr>
        <w:t xml:space="preserve"> </w:t>
      </w:r>
      <w:proofErr w:type="spellStart"/>
      <w:r w:rsidR="00955FF1">
        <w:rPr>
          <w:rFonts w:eastAsiaTheme="minorEastAsia" w:cs="Arial"/>
          <w:color w:val="C00000"/>
        </w:rPr>
        <w:t>ssi</w:t>
      </w:r>
      <w:proofErr w:type="spellEnd"/>
      <w:r w:rsidR="00955FF1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-b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+a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="00FA1F1F" w:rsidRPr="00276D51">
        <w:rPr>
          <w:rFonts w:eastAsiaTheme="minorEastAsia" w:cs="Arial"/>
          <w:color w:val="C00000"/>
        </w:rPr>
        <w:t xml:space="preserve"> </w:t>
      </w:r>
      <w:proofErr w:type="spellStart"/>
      <w:r w:rsidR="00955FF1">
        <w:rPr>
          <w:rFonts w:eastAsiaTheme="minorEastAsia" w:cs="Arial"/>
          <w:color w:val="C00000"/>
        </w:rPr>
        <w:t>ssi</w:t>
      </w:r>
      <w:proofErr w:type="spellEnd"/>
      <w:r w:rsidR="00955FF1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b</m:t>
        </m:r>
      </m:oMath>
    </w:p>
    <w:p w14:paraId="28B6F48E" w14:textId="77777777" w:rsidR="002E77B7" w:rsidRPr="004620BD" w:rsidRDefault="00000000" w:rsidP="002E77B7">
      <w:pPr>
        <w:rPr>
          <w:rFonts w:eastAsiaTheme="minorEastAsia" w:cs="Arial"/>
          <w:b/>
        </w:rPr>
      </w:pPr>
      <w:r>
        <w:rPr>
          <w:rFonts w:eastAsiaTheme="minorEastAsia" w:cs="Arial"/>
          <w:b/>
          <w:noProof/>
        </w:rPr>
        <w:lastRenderedPageBreak/>
        <w:pict w14:anchorId="3E539CE6"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2051" type="#_x0000_t172" style="position:absolute;margin-left:110.05pt;margin-top:-22.35pt;width:303.15pt;height:32.9pt;z-index:251660800;mso-position-horizontal-relative:text;mso-position-vertical-relative:text" adj="6924,10800" fillcolor="#60c" strokecolor="#c9f">
            <v:fill r:id="rId8" o:title="" color2="#c0c" focus="100%" type="gradient"/>
            <v:stroke r:id="rId8" o:title=""/>
            <v:shadow color="#99f" opacity="52429f" offset="3pt,3pt"/>
            <v:textpath style="font-family:&quot;Impact&quot;;v-text-kern:t" trim="t" fitpath="t" string="Systèmes d’équations"/>
            <o:lock v:ext="edit" aspectratio="t"/>
          </v:shape>
        </w:pict>
      </w:r>
    </w:p>
    <w:p w14:paraId="0DD0ACA1" w14:textId="77777777" w:rsidR="002E77B7" w:rsidRDefault="002E77B7" w:rsidP="002E77B7">
      <w:pPr>
        <w:rPr>
          <w:rFonts w:eastAsiaTheme="minorEastAsia" w:cs="Arial"/>
          <w:color w:val="002060"/>
        </w:rPr>
      </w:pPr>
      <w:r w:rsidRPr="004620BD">
        <w:rPr>
          <w:rFonts w:eastAsiaTheme="minorEastAsia" w:cs="Arial"/>
          <w:b/>
          <w:color w:val="002060"/>
        </w:rPr>
        <w:t>Définition</w:t>
      </w:r>
      <w:r w:rsidRPr="004620BD">
        <w:rPr>
          <w:rFonts w:eastAsiaTheme="minorEastAsia" w:cs="Arial"/>
          <w:color w:val="002060"/>
        </w:rPr>
        <w:t xml:space="preserve">. </w:t>
      </w:r>
      <w:r w:rsidRPr="004620BD">
        <w:rPr>
          <w:rFonts w:eastAsiaTheme="minorEastAsia" w:cs="Arial"/>
          <w:b/>
          <w:color w:val="002060"/>
        </w:rPr>
        <w:t>Système linéaire de deux équations à deux inconnues.</w:t>
      </w:r>
      <w:r w:rsidRPr="004620BD">
        <w:rPr>
          <w:rFonts w:eastAsiaTheme="minorEastAsia" w:cs="Arial"/>
          <w:color w:val="002060"/>
        </w:rPr>
        <w:br/>
        <w:t xml:space="preserve">On dit qu’un couple de réels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x;y</m:t>
            </m:r>
          </m:e>
        </m:d>
      </m:oMath>
      <w:r w:rsidRPr="004620BD">
        <w:rPr>
          <w:rFonts w:eastAsiaTheme="minorEastAsia" w:cs="Arial"/>
          <w:color w:val="002060"/>
        </w:rPr>
        <w:t xml:space="preserve"> vérifie le système suivant de 2 équations linéaires du 1</w:t>
      </w:r>
      <w:r w:rsidRPr="004620BD">
        <w:rPr>
          <w:rFonts w:eastAsiaTheme="minorEastAsia" w:cs="Arial"/>
          <w:color w:val="002060"/>
          <w:vertAlign w:val="superscript"/>
        </w:rPr>
        <w:t>er</w:t>
      </w:r>
      <w:r w:rsidRPr="004620BD">
        <w:rPr>
          <w:rFonts w:eastAsiaTheme="minorEastAsia" w:cs="Arial"/>
          <w:color w:val="002060"/>
        </w:rPr>
        <w:t xml:space="preserve"> degré à 2 inconnues </w:t>
      </w:r>
      <w:r>
        <w:rPr>
          <w:rFonts w:eastAsiaTheme="minorEastAsia" w:cs="Arial"/>
          <w:color w:val="002060"/>
        </w:rPr>
        <w:t>« 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ax+by+c=0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=0</m:t>
                </m:r>
              </m:e>
            </m:eqArr>
          </m:e>
        </m:d>
      </m:oMath>
      <w:r>
        <w:rPr>
          <w:rFonts w:eastAsiaTheme="minorEastAsia" w:cs="Arial"/>
          <w:color w:val="002060"/>
        </w:rPr>
        <w:t> </w:t>
      </w:r>
      <w:proofErr w:type="gramStart"/>
      <w:r>
        <w:rPr>
          <w:rFonts w:eastAsiaTheme="minorEastAsia" w:cs="Arial"/>
          <w:color w:val="002060"/>
        </w:rPr>
        <w:t>»</w:t>
      </w:r>
      <w:r w:rsidRPr="004620BD">
        <w:rPr>
          <w:rFonts w:eastAsiaTheme="minorEastAsia" w:cs="Arial"/>
          <w:color w:val="002060"/>
        </w:rPr>
        <w:t xml:space="preserve">  où</w:t>
      </w:r>
      <w:proofErr w:type="gramEnd"/>
      <w:r w:rsidRPr="004620BD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,c'</m:t>
        </m:r>
      </m:oMath>
      <w:r w:rsidRPr="004620BD">
        <w:rPr>
          <w:rFonts w:eastAsiaTheme="minorEastAsia" w:cs="Arial"/>
          <w:color w:val="002060"/>
        </w:rPr>
        <w:t xml:space="preserve"> sont des réels, si ce couple vérifie les deux équations.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77B7" w14:paraId="28C91EA6" w14:textId="77777777" w:rsidTr="008F47A5">
        <w:tc>
          <w:tcPr>
            <w:tcW w:w="10606" w:type="dxa"/>
          </w:tcPr>
          <w:p w14:paraId="197B4314" w14:textId="060ED63B" w:rsidR="002E77B7" w:rsidRPr="0007192D" w:rsidRDefault="002E77B7" w:rsidP="008F47A5">
            <w:pPr>
              <w:spacing w:after="200" w:line="276" w:lineRule="auto"/>
              <w:rPr>
                <w:rFonts w:eastAsiaTheme="minorEastAsia" w:cs="Arial"/>
                <w:color w:val="C00000"/>
              </w:rPr>
            </w:pPr>
            <w:r w:rsidRPr="004620BD">
              <w:rPr>
                <w:rFonts w:eastAsiaTheme="minorEastAsia" w:cs="Arial"/>
                <w:b/>
                <w:color w:val="C00000"/>
              </w:rPr>
              <w:t>Théorème</w:t>
            </w:r>
            <w:r w:rsidRPr="004620BD">
              <w:rPr>
                <w:rFonts w:eastAsiaTheme="minorEastAsia" w:cs="Arial"/>
                <w:color w:val="C00000"/>
              </w:rPr>
              <w:t>. Un tel système a : soit une seule solution, soit aucune solution, soit une infinité de solutions.</w:t>
            </w:r>
            <w:r>
              <w:rPr>
                <w:rFonts w:eastAsiaTheme="minorEastAsia" w:cs="Arial"/>
                <w:color w:val="C00000"/>
              </w:rPr>
              <w:br/>
            </w:r>
            <w:r w:rsidRPr="004620BD">
              <w:rPr>
                <w:rFonts w:eastAsiaTheme="minorEastAsia" w:cs="Arial"/>
                <w:color w:val="C00000"/>
              </w:rPr>
              <w:t xml:space="preserve">Résoudre un tel système revient à chercher les coordonnées du point d’intersection, s’il y en a un, des deux </w:t>
            </w:r>
            <w:r w:rsidRPr="00C53D86">
              <w:rPr>
                <w:rFonts w:eastAsiaTheme="minorEastAsia" w:cs="Arial"/>
                <w:color w:val="C00000"/>
                <w:u w:val="single"/>
              </w:rPr>
              <w:t>droites</w:t>
            </w:r>
            <w:r w:rsidRPr="004620BD">
              <w:rPr>
                <w:rFonts w:eastAsiaTheme="minorEastAsia" w:cs="Arial"/>
                <w:color w:val="C00000"/>
              </w:rPr>
              <w:t xml:space="preserve"> dont les équations sont celles du système.</w:t>
            </w:r>
            <w:r w:rsidRPr="004620BD">
              <w:rPr>
                <w:rFonts w:eastAsiaTheme="minorEastAsia" w:cs="Arial"/>
                <w:color w:val="C00000"/>
              </w:rPr>
              <w:br/>
              <w:t xml:space="preserve">- Le système admet un seul couple solution </w:t>
            </w:r>
            <w:proofErr w:type="spellStart"/>
            <w:r w:rsidRPr="004620BD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4620BD">
              <w:rPr>
                <w:rFonts w:eastAsiaTheme="minorEastAsia" w:cs="Arial"/>
                <w:color w:val="C00000"/>
              </w:rPr>
              <w:t xml:space="preserve"> les </w:t>
            </w:r>
            <w:r>
              <w:rPr>
                <w:rFonts w:eastAsiaTheme="minorEastAsia" w:cs="Arial"/>
                <w:color w:val="C00000"/>
              </w:rPr>
              <w:t>deux</w:t>
            </w:r>
            <w:r w:rsidRPr="004620BD">
              <w:rPr>
                <w:rFonts w:eastAsiaTheme="minorEastAsia" w:cs="Arial"/>
                <w:color w:val="C00000"/>
              </w:rPr>
              <w:t xml:space="preserve"> droites sont sécantes</w:t>
            </w:r>
            <w:r w:rsidR="00955FF1" w:rsidRPr="00276D51">
              <w:rPr>
                <w:rFonts w:eastAsiaTheme="minorEastAsia" w:cs="Arial"/>
                <w:color w:val="C00000"/>
              </w:rPr>
              <w:t xml:space="preserve"> </w:t>
            </w:r>
            <w:proofErr w:type="spellStart"/>
            <w:r w:rsidR="00955FF1" w:rsidRPr="00276D51">
              <w:rPr>
                <w:rFonts w:eastAsiaTheme="minorEastAsia" w:cs="Arial"/>
                <w:color w:val="C00000"/>
              </w:rPr>
              <w:t>ssi</w:t>
            </w:r>
            <w:proofErr w:type="spellEnd"/>
            <w:r w:rsidR="00955FF1" w:rsidRPr="00276D51">
              <w:rPr>
                <w:rFonts w:eastAsiaTheme="minorEastAsia" w:cs="Arial"/>
                <w:color w:val="C0000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-b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a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;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≠0</m:t>
                  </m:r>
                </m:e>
              </m:func>
            </m:oMath>
            <w:r w:rsidRPr="004620BD">
              <w:rPr>
                <w:rFonts w:eastAsiaTheme="minorEastAsia" w:cs="Arial"/>
                <w:color w:val="C00000"/>
              </w:rPr>
              <w:br/>
              <w:t xml:space="preserve">- Le système admet aucune solution ssi les </w:t>
            </w:r>
            <w:r>
              <w:rPr>
                <w:rFonts w:eastAsiaTheme="minorEastAsia" w:cs="Arial"/>
                <w:color w:val="C00000"/>
              </w:rPr>
              <w:t xml:space="preserve">deux </w:t>
            </w:r>
            <w:r w:rsidRPr="004620BD">
              <w:rPr>
                <w:rFonts w:eastAsiaTheme="minorEastAsia" w:cs="Arial"/>
                <w:color w:val="C00000"/>
              </w:rPr>
              <w:t>droites sont parallèles non confondues.</w:t>
            </w:r>
            <w:r w:rsidRPr="004620BD">
              <w:rPr>
                <w:rFonts w:eastAsiaTheme="minorEastAsia" w:cs="Arial"/>
                <w:color w:val="C00000"/>
              </w:rPr>
              <w:br/>
              <w:t xml:space="preserve">- Le système admet une infinité de solutions </w:t>
            </w:r>
            <w:proofErr w:type="spellStart"/>
            <w:r w:rsidRPr="004620BD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4620BD">
              <w:rPr>
                <w:rFonts w:eastAsiaTheme="minorEastAsia" w:cs="Arial"/>
                <w:color w:val="C00000"/>
              </w:rPr>
              <w:t xml:space="preserve"> les </w:t>
            </w:r>
            <w:r>
              <w:rPr>
                <w:rFonts w:eastAsiaTheme="minorEastAsia" w:cs="Arial"/>
                <w:color w:val="C00000"/>
              </w:rPr>
              <w:t xml:space="preserve">deux </w:t>
            </w:r>
            <w:r w:rsidRPr="004620BD">
              <w:rPr>
                <w:rFonts w:eastAsiaTheme="minorEastAsia" w:cs="Arial"/>
                <w:color w:val="C00000"/>
              </w:rPr>
              <w:t>droites sont confondues.</w:t>
            </w:r>
          </w:p>
        </w:tc>
      </w:tr>
    </w:tbl>
    <w:p w14:paraId="46A98B9D" w14:textId="77777777" w:rsidR="002E77B7" w:rsidRDefault="002E77B7" w:rsidP="002E77B7">
      <w:pPr>
        <w:rPr>
          <w:rFonts w:eastAsiaTheme="minorEastAsia" w:cs="Arial"/>
          <w:b/>
          <w:color w:val="C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77B7" w14:paraId="397C44E2" w14:textId="77777777" w:rsidTr="008F47A5">
        <w:tc>
          <w:tcPr>
            <w:tcW w:w="10606" w:type="dxa"/>
          </w:tcPr>
          <w:p w14:paraId="715DE08C" w14:textId="77777777" w:rsidR="002E77B7" w:rsidRPr="0007192D" w:rsidRDefault="002E77B7" w:rsidP="008F47A5">
            <w:pPr>
              <w:spacing w:after="200" w:line="276" w:lineRule="auto"/>
              <w:rPr>
                <w:rFonts w:cs="Arial"/>
                <w:color w:val="C00000"/>
              </w:rPr>
            </w:pPr>
            <w:r w:rsidRPr="004620BD">
              <w:rPr>
                <w:rFonts w:eastAsiaTheme="minorEastAsia" w:cs="Arial"/>
                <w:b/>
                <w:color w:val="C00000"/>
              </w:rPr>
              <w:t>Règle</w:t>
            </w:r>
            <w:r w:rsidRPr="004620BD">
              <w:rPr>
                <w:rFonts w:eastAsiaTheme="minorEastAsia" w:cs="Arial"/>
                <w:color w:val="C00000"/>
              </w:rPr>
              <w:t xml:space="preserve">. </w:t>
            </w:r>
            <w:r w:rsidRPr="004620BD">
              <w:rPr>
                <w:rFonts w:eastAsiaTheme="minorEastAsia" w:cs="Arial"/>
                <w:b/>
                <w:color w:val="C00000"/>
              </w:rPr>
              <w:t xml:space="preserve">Résolution d’un système </w:t>
            </w:r>
            <w:r w:rsidRPr="004620BD">
              <w:rPr>
                <w:rFonts w:eastAsiaTheme="minorEastAsia" w:cs="Arial"/>
                <w:b/>
                <w:color w:val="C00000"/>
                <w:u w:val="single"/>
              </w:rPr>
              <w:t>par substitution</w:t>
            </w:r>
            <w:r w:rsidRPr="004620BD">
              <w:rPr>
                <w:rFonts w:eastAsiaTheme="minorEastAsia" w:cs="Arial"/>
                <w:b/>
                <w:color w:val="C00000"/>
              </w:rPr>
              <w:t>.</w:t>
            </w:r>
            <w:r w:rsidRPr="004620BD">
              <w:rPr>
                <w:rFonts w:eastAsiaTheme="minorEastAsia" w:cs="Arial"/>
                <w:color w:val="C00000"/>
              </w:rPr>
              <w:br/>
            </w:r>
            <w:r w:rsidRPr="004620BD">
              <w:rPr>
                <w:rFonts w:cs="Arial"/>
                <w:color w:val="C00000"/>
              </w:rPr>
              <w:t xml:space="preserve">Cette méthode consiste à isoler une inconnue à partir d’une équation et à la remplacer dans l’autre équation afin d’obtenir une nouvelle équation avec une seule inconnue. </w:t>
            </w:r>
            <w:r w:rsidRPr="004620BD">
              <w:rPr>
                <w:rFonts w:cs="Arial"/>
                <w:color w:val="C00000"/>
              </w:rPr>
              <w:br/>
              <w:t>On résout alors cette nouvelle équation puis on remplace l’inconnue trouvée dans la première équation afin de trouver la seconde inconnue.</w:t>
            </w:r>
            <w:r w:rsidRPr="004620BD">
              <w:rPr>
                <w:rFonts w:cs="Arial"/>
                <w:color w:val="C00000"/>
              </w:rPr>
              <w:br/>
              <w:t xml:space="preserve">Cette méthode a l’avantage d’être </w:t>
            </w:r>
            <w:r>
              <w:rPr>
                <w:rFonts w:cs="Arial"/>
                <w:color w:val="C00000"/>
              </w:rPr>
              <w:t>simple</w:t>
            </w:r>
            <w:r w:rsidRPr="004620BD">
              <w:rPr>
                <w:rFonts w:cs="Arial"/>
                <w:color w:val="C00000"/>
              </w:rPr>
              <w:t>, mais le désavantage d’être lente et propice aux erreurs.</w:t>
            </w:r>
          </w:p>
        </w:tc>
      </w:tr>
    </w:tbl>
    <w:p w14:paraId="6F6B6CD6" w14:textId="77777777" w:rsidR="002E77B7" w:rsidRDefault="002E77B7" w:rsidP="002E77B7">
      <w:pPr>
        <w:rPr>
          <w:rFonts w:eastAsiaTheme="minorEastAsia" w:cs="Arial"/>
          <w:color w:val="E36C0A" w:themeColor="accent6" w:themeShade="BF"/>
        </w:rPr>
      </w:pPr>
      <w:r w:rsidRPr="004620BD">
        <w:rPr>
          <w:rFonts w:cs="Arial"/>
          <w:b/>
          <w:color w:val="E36C0A" w:themeColor="accent6" w:themeShade="BF"/>
        </w:rPr>
        <w:t>Exemple</w:t>
      </w:r>
      <w:r w:rsidRPr="004620BD">
        <w:rPr>
          <w:rFonts w:cs="Arial"/>
          <w:color w:val="E36C0A" w:themeColor="accent6" w:themeShade="BF"/>
        </w:rPr>
        <w:t xml:space="preserve">. Pour résoudre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3x-5y-2=0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  on peut effectuer les étapes suivantes :</w:t>
      </w:r>
      <w:r w:rsidRPr="004620BD">
        <w:rPr>
          <w:rFonts w:eastAsiaTheme="minorEastAsia" w:cs="Arial"/>
          <w:color w:val="E36C0A" w:themeColor="accent6" w:themeShade="BF"/>
        </w:rPr>
        <w:br/>
      </w:r>
      <w:r w:rsidRPr="004620BD">
        <w:rPr>
          <w:rFonts w:cs="Arial"/>
          <w:color w:val="E36C0A" w:themeColor="accent6" w:themeShade="BF"/>
        </w:rPr>
        <w:t xml:space="preserve">1. On isole </w:t>
      </w:r>
      <m:oMath>
        <m:r>
          <w:rPr>
            <w:rFonts w:ascii="Cambria Math" w:hAnsi="Cambria Math" w:cs="Arial"/>
            <w:color w:val="E36C0A" w:themeColor="accent6" w:themeShade="BF"/>
          </w:rPr>
          <m:t>y</m:t>
        </m:r>
      </m:oMath>
      <w:r w:rsidRPr="004620BD">
        <w:rPr>
          <w:rFonts w:eastAsiaTheme="minorEastAsia" w:cs="Arial"/>
          <w:color w:val="E36C0A" w:themeColor="accent6" w:themeShade="BF"/>
        </w:rPr>
        <w:t xml:space="preserve"> dans la première équation     </w:t>
      </w:r>
      <w:proofErr w:type="gramStart"/>
      <w:r w:rsidRPr="004620BD">
        <w:rPr>
          <w:rFonts w:eastAsiaTheme="minorEastAsia" w:cs="Arial"/>
          <w:color w:val="E36C0A" w:themeColor="accent6" w:themeShade="BF"/>
        </w:rPr>
        <w:t xml:space="preserve">   ;</w:t>
      </w:r>
      <w:proofErr w:type="gramEnd"/>
      <w:r w:rsidRPr="004620BD">
        <w:rPr>
          <w:rFonts w:eastAsiaTheme="minorEastAsia" w:cs="Arial"/>
          <w:color w:val="E36C0A" w:themeColor="accent6" w:themeShade="BF"/>
        </w:rPr>
        <w:t xml:space="preserve"> 2. On remplace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</m:t>
        </m:r>
      </m:oMath>
      <w:r w:rsidRPr="004620BD">
        <w:rPr>
          <w:rFonts w:eastAsiaTheme="minorEastAsia" w:cs="Arial"/>
          <w:color w:val="E36C0A" w:themeColor="accent6" w:themeShade="BF"/>
        </w:rPr>
        <w:t xml:space="preserve"> dans la 2</w:t>
      </w:r>
      <w:proofErr w:type="spellStart"/>
      <w:r w:rsidRPr="004620BD">
        <w:rPr>
          <w:rFonts w:eastAsiaTheme="minorEastAsia" w:cs="Arial"/>
          <w:color w:val="E36C0A" w:themeColor="accent6" w:themeShade="BF"/>
          <w:vertAlign w:val="superscript"/>
        </w:rPr>
        <w:t>ème</w:t>
      </w:r>
      <w:proofErr w:type="spellEnd"/>
      <w:r w:rsidRPr="004620BD">
        <w:rPr>
          <w:rFonts w:eastAsiaTheme="minorEastAsia" w:cs="Arial"/>
          <w:color w:val="E36C0A" w:themeColor="accent6" w:themeShade="BF"/>
        </w:rPr>
        <w:t xml:space="preserve"> équation pour n’avoir que du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</m:oMath>
      <w:r w:rsidRPr="004620BD">
        <w:rPr>
          <w:rFonts w:eastAsiaTheme="minorEastAsia" w:cs="Arial"/>
          <w:color w:val="E36C0A" w:themeColor="accent6" w:themeShade="BF"/>
        </w:rPr>
        <w:br/>
        <w:t>3. On résout la 2</w:t>
      </w:r>
      <w:proofErr w:type="spellStart"/>
      <w:r w:rsidRPr="004620BD">
        <w:rPr>
          <w:rFonts w:eastAsiaTheme="minorEastAsia" w:cs="Arial"/>
          <w:color w:val="E36C0A" w:themeColor="accent6" w:themeShade="BF"/>
          <w:vertAlign w:val="superscript"/>
        </w:rPr>
        <w:t>ème</w:t>
      </w:r>
      <w:proofErr w:type="spellEnd"/>
      <w:r w:rsidRPr="004620BD">
        <w:rPr>
          <w:rFonts w:eastAsiaTheme="minorEastAsia" w:cs="Arial"/>
          <w:color w:val="E36C0A" w:themeColor="accent6" w:themeShade="BF"/>
        </w:rPr>
        <w:t xml:space="preserve"> équation pour trouver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 </m:t>
        </m:r>
      </m:oMath>
      <w:r w:rsidRPr="004620BD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Pr="004620BD">
        <w:rPr>
          <w:rFonts w:eastAsiaTheme="minorEastAsia" w:cs="Arial"/>
          <w:color w:val="E36C0A" w:themeColor="accent6" w:themeShade="BF"/>
        </w:rPr>
        <w:t>;  4</w:t>
      </w:r>
      <w:proofErr w:type="gramEnd"/>
      <w:r w:rsidRPr="004620BD">
        <w:rPr>
          <w:rFonts w:eastAsiaTheme="minorEastAsia" w:cs="Arial"/>
          <w:color w:val="E36C0A" w:themeColor="accent6" w:themeShade="BF"/>
        </w:rPr>
        <w:t xml:space="preserve">. On remplace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</m:oMath>
      <w:r w:rsidRPr="004620BD">
        <w:rPr>
          <w:rFonts w:eastAsiaTheme="minorEastAsia" w:cs="Arial"/>
          <w:color w:val="E36C0A" w:themeColor="accent6" w:themeShade="BF"/>
        </w:rPr>
        <w:t xml:space="preserve"> par sa valeur dans la 1</w:t>
      </w:r>
      <w:r w:rsidRPr="004620BD">
        <w:rPr>
          <w:rFonts w:eastAsiaTheme="minorEastAsia" w:cs="Arial"/>
          <w:color w:val="E36C0A" w:themeColor="accent6" w:themeShade="BF"/>
          <w:vertAlign w:val="superscript"/>
        </w:rPr>
        <w:t>ère</w:t>
      </w:r>
      <w:r w:rsidRPr="004620BD">
        <w:rPr>
          <w:rFonts w:eastAsiaTheme="minorEastAsia" w:cs="Arial"/>
          <w:color w:val="E36C0A" w:themeColor="accent6" w:themeShade="BF"/>
        </w:rPr>
        <w:t xml:space="preserve"> pour trouver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</m:t>
        </m:r>
      </m:oMath>
      <w:r w:rsidRPr="004620BD">
        <w:rPr>
          <w:rFonts w:eastAsiaTheme="minorEastAsia" w:cs="Arial"/>
          <w:color w:val="E36C0A" w:themeColor="accent6" w:themeShade="BF"/>
        </w:rPr>
        <w:t>.</w:t>
      </w:r>
      <w:r w:rsidRPr="004620BD">
        <w:rPr>
          <w:rFonts w:eastAsiaTheme="minorEastAsia" w:cs="Arial"/>
          <w:color w:val="E36C0A" w:themeColor="accent6" w:themeShade="BF"/>
        </w:rPr>
        <w:br/>
      </w:r>
      <w:r w:rsidRPr="004620BD">
        <w:rPr>
          <w:rFonts w:cs="Arial"/>
          <w:color w:val="E36C0A" w:themeColor="accent6" w:themeShade="BF"/>
        </w:rPr>
        <w:t xml:space="preserve">Supposons que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x;y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vérifie</w:t>
      </w:r>
      <w:r w:rsidRPr="004620BD">
        <w:rPr>
          <w:rFonts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. Alors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3x-5y-2=0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3x-5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2x-3</m:t>
                    </m:r>
                  </m:e>
                </m:d>
                <m:r>
                  <w:rPr>
                    <w:rFonts w:ascii="Cambria Math" w:hAnsi="Cambria Math" w:cs="Arial"/>
                    <w:color w:val="E36C0A" w:themeColor="accent6" w:themeShade="BF"/>
                  </w:rPr>
                  <m:t>-2=0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3x-10x+15-2=0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-7x+13=0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c’est-à-dire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x;y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</m:e>
        </m:d>
      </m:oMath>
      <w:r w:rsidRPr="004620BD">
        <w:rPr>
          <w:rFonts w:eastAsiaTheme="minorEastAsia" w:cs="Arial"/>
          <w:color w:val="E36C0A" w:themeColor="accent6" w:themeShade="BF"/>
        </w:rPr>
        <w:t>.</w:t>
      </w:r>
      <w:r w:rsidRPr="004620BD">
        <w:rPr>
          <w:rFonts w:eastAsiaTheme="minorEastAsia" w:cs="Arial"/>
          <w:color w:val="E36C0A" w:themeColor="accent6" w:themeShade="BF"/>
        </w:rPr>
        <w:br/>
        <w:t xml:space="preserve">Réciproquement si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x;y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alors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. 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  <w:color w:val="E36C0A" w:themeColor="accent6" w:themeShade="BF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d>
          </m:e>
        </m:d>
      </m:oMath>
      <w:r w:rsidRPr="004620BD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77B7" w14:paraId="08F930F0" w14:textId="77777777" w:rsidTr="008F47A5">
        <w:tc>
          <w:tcPr>
            <w:tcW w:w="10606" w:type="dxa"/>
          </w:tcPr>
          <w:p w14:paraId="073B4CAD" w14:textId="77777777" w:rsidR="002E77B7" w:rsidRPr="0007192D" w:rsidRDefault="002E77B7" w:rsidP="008F47A5">
            <w:pPr>
              <w:spacing w:after="200" w:line="276" w:lineRule="auto"/>
              <w:rPr>
                <w:rFonts w:cs="Arial"/>
                <w:color w:val="C00000"/>
              </w:rPr>
            </w:pPr>
            <w:r w:rsidRPr="004620BD">
              <w:rPr>
                <w:rFonts w:eastAsiaTheme="minorEastAsia" w:cs="Arial"/>
                <w:b/>
                <w:color w:val="C00000"/>
              </w:rPr>
              <w:t>Règle</w:t>
            </w:r>
            <w:r w:rsidRPr="004620BD">
              <w:rPr>
                <w:rFonts w:eastAsiaTheme="minorEastAsia" w:cs="Arial"/>
                <w:color w:val="C00000"/>
              </w:rPr>
              <w:t xml:space="preserve">. </w:t>
            </w:r>
            <w:r w:rsidRPr="004620BD">
              <w:rPr>
                <w:rFonts w:eastAsiaTheme="minorEastAsia" w:cs="Arial"/>
                <w:b/>
                <w:color w:val="C00000"/>
              </w:rPr>
              <w:t xml:space="preserve">Résolution d’un système </w:t>
            </w:r>
            <w:r w:rsidRPr="004620BD">
              <w:rPr>
                <w:rFonts w:eastAsiaTheme="minorEastAsia" w:cs="Arial"/>
                <w:b/>
                <w:color w:val="C00000"/>
                <w:u w:val="single"/>
              </w:rPr>
              <w:t>par combinaison</w:t>
            </w:r>
            <w:r w:rsidRPr="004620BD">
              <w:rPr>
                <w:rFonts w:eastAsiaTheme="minorEastAsia" w:cs="Arial"/>
                <w:b/>
                <w:color w:val="C00000"/>
              </w:rPr>
              <w:t>.</w:t>
            </w:r>
            <w:r w:rsidRPr="004620BD">
              <w:rPr>
                <w:rFonts w:eastAsiaTheme="minorEastAsia" w:cs="Arial"/>
                <w:b/>
                <w:color w:val="C00000"/>
              </w:rPr>
              <w:br/>
            </w:r>
            <w:r w:rsidRPr="004620BD">
              <w:rPr>
                <w:rFonts w:cs="Arial"/>
                <w:color w:val="C00000"/>
              </w:rPr>
              <w:t xml:space="preserve">Cette méthode consiste à multiplier les deux équations par des nombres de telle manière qu’en additionnant les équations membre à membre, une inconnue s’élimine. Ainsi, il n’y a plus qu’à résoudre une équation à une seule inconnue. Pour trouver la deuxième inconnue, on peut renouveler la même méthode ou substituer. </w:t>
            </w:r>
            <w:r>
              <w:rPr>
                <w:rFonts w:cs="Arial"/>
                <w:color w:val="C00000"/>
              </w:rPr>
              <w:t xml:space="preserve"> </w:t>
            </w:r>
            <w:r w:rsidRPr="004620BD">
              <w:rPr>
                <w:rFonts w:cs="Arial"/>
                <w:color w:val="C00000"/>
              </w:rPr>
              <w:t>Cette méthode est plus rapide mais plus astucieuse.</w:t>
            </w:r>
          </w:p>
        </w:tc>
      </w:tr>
    </w:tbl>
    <w:p w14:paraId="5AD7217B" w14:textId="77777777" w:rsidR="002E77B7" w:rsidRPr="004620BD" w:rsidRDefault="002E77B7" w:rsidP="002E77B7">
      <w:pPr>
        <w:rPr>
          <w:rFonts w:eastAsiaTheme="minorEastAsia" w:cs="Arial"/>
          <w:color w:val="E36C0A" w:themeColor="accent6" w:themeShade="BF"/>
        </w:rPr>
      </w:pPr>
      <w:r w:rsidRPr="004620BD">
        <w:rPr>
          <w:rFonts w:cs="Arial"/>
          <w:b/>
          <w:color w:val="E36C0A" w:themeColor="accent6" w:themeShade="BF"/>
        </w:rPr>
        <w:t>Exemple</w:t>
      </w:r>
      <w:r w:rsidRPr="004620BD">
        <w:rPr>
          <w:rFonts w:cs="Arial"/>
          <w:color w:val="E36C0A" w:themeColor="accent6" w:themeShade="BF"/>
        </w:rPr>
        <w:t xml:space="preserve">. Pour résoudre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: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  <w:color w:val="E36C0A" w:themeColor="accent6" w:themeShade="BF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3x-5y-2=0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  on peut effectuer les étapes suivantes :</w:t>
      </w:r>
      <w:r w:rsidRPr="004620BD">
        <w:rPr>
          <w:rFonts w:eastAsiaTheme="minorEastAsia" w:cs="Arial"/>
          <w:color w:val="E36C0A" w:themeColor="accent6" w:themeShade="BF"/>
        </w:rPr>
        <w:br/>
        <w:t xml:space="preserve">Supposons que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. Alors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≔3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≔2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  <w:color w:val="E36C0A" w:themeColor="accent6" w:themeShade="BF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-6x+3y+9=0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6x-10y-4=0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  <w:color w:val="E36C0A" w:themeColor="accent6" w:themeShade="BF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-6x=-3y-9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-7y+5=0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-6</m:t>
                    </m:r>
                  </m:den>
                </m:f>
                <m:r>
                  <w:rPr>
                    <w:rFonts w:ascii="Cambria Math" w:hAnsi="Cambria Math" w:cs="Arial"/>
                    <w:color w:val="E36C0A" w:themeColor="accent6" w:themeShade="BF"/>
                  </w:rPr>
                  <m:t>y+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-9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-6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x;y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</m:e>
        </m:d>
      </m:oMath>
      <w:r w:rsidRPr="004620BD">
        <w:rPr>
          <w:rFonts w:eastAsiaTheme="minorEastAsia" w:cs="Arial"/>
          <w:color w:val="E36C0A" w:themeColor="accent6" w:themeShade="BF"/>
        </w:rPr>
        <w:t>.</w:t>
      </w:r>
      <w:r w:rsidRPr="004620BD">
        <w:rPr>
          <w:rFonts w:eastAsiaTheme="minorEastAsia" w:cs="Arial"/>
          <w:color w:val="E36C0A" w:themeColor="accent6" w:themeShade="BF"/>
        </w:rPr>
        <w:br/>
        <w:t xml:space="preserve">Réciproquement si </w:t>
      </w:r>
      <m:oMath>
        <m:d>
          <m:d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7</m:t>
                </m:r>
              </m:den>
            </m:f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alors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t xml:space="preserve"> </w:t>
      </w:r>
      <w:r w:rsidRPr="004620BD">
        <w:rPr>
          <w:rFonts w:eastAsiaTheme="minorEastAsia" w:cs="Arial"/>
          <w:color w:val="E36C0A" w:themeColor="accent6" w:themeShade="BF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d>
          </m:e>
        </m:d>
      </m:oMath>
      <w:r w:rsidRPr="004620BD">
        <w:rPr>
          <w:rFonts w:eastAsiaTheme="minorEastAsia" w:cs="Arial"/>
          <w:color w:val="E36C0A" w:themeColor="accent6" w:themeShade="BF"/>
        </w:rPr>
        <w:t>.</w:t>
      </w:r>
    </w:p>
    <w:p w14:paraId="69D227F4" w14:textId="77777777" w:rsidR="002E77B7" w:rsidRPr="00276D51" w:rsidRDefault="002E77B7" w:rsidP="00DE1288">
      <w:pPr>
        <w:rPr>
          <w:rFonts w:eastAsiaTheme="minorEastAsia" w:cs="Arial"/>
          <w:color w:val="C00000"/>
        </w:rPr>
      </w:pPr>
    </w:p>
    <w:sectPr w:rsidR="002E77B7" w:rsidRPr="00276D51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8EBEC" w14:textId="77777777" w:rsidR="00D057D1" w:rsidRDefault="00D057D1" w:rsidP="007F5512">
      <w:pPr>
        <w:spacing w:after="0" w:line="240" w:lineRule="auto"/>
      </w:pPr>
      <w:r>
        <w:separator/>
      </w:r>
    </w:p>
  </w:endnote>
  <w:endnote w:type="continuationSeparator" w:id="0">
    <w:p w14:paraId="66301B02" w14:textId="77777777" w:rsidR="00D057D1" w:rsidRDefault="00D057D1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60A72F1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1733D1">
          <w:t>Equations de d</w:t>
        </w:r>
        <w:r w:rsidR="00275C05">
          <w:t xml:space="preserve">roites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BBA8" w14:textId="77777777" w:rsidR="00D057D1" w:rsidRDefault="00D057D1" w:rsidP="007F5512">
      <w:pPr>
        <w:spacing w:after="0" w:line="240" w:lineRule="auto"/>
      </w:pPr>
      <w:r>
        <w:separator/>
      </w:r>
    </w:p>
  </w:footnote>
  <w:footnote w:type="continuationSeparator" w:id="0">
    <w:p w14:paraId="19B18C7C" w14:textId="77777777" w:rsidR="00D057D1" w:rsidRDefault="00D057D1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D7A"/>
    <w:rsid w:val="00000E47"/>
    <w:rsid w:val="000014CB"/>
    <w:rsid w:val="00001500"/>
    <w:rsid w:val="0000189E"/>
    <w:rsid w:val="00001A79"/>
    <w:rsid w:val="00001B12"/>
    <w:rsid w:val="00002A94"/>
    <w:rsid w:val="00002C11"/>
    <w:rsid w:val="00002CD1"/>
    <w:rsid w:val="00002E1A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149"/>
    <w:rsid w:val="000102F7"/>
    <w:rsid w:val="0001067F"/>
    <w:rsid w:val="00010788"/>
    <w:rsid w:val="00010954"/>
    <w:rsid w:val="00010CF4"/>
    <w:rsid w:val="00011472"/>
    <w:rsid w:val="00011474"/>
    <w:rsid w:val="0001158E"/>
    <w:rsid w:val="000116D6"/>
    <w:rsid w:val="00011764"/>
    <w:rsid w:val="00011CF4"/>
    <w:rsid w:val="000127CB"/>
    <w:rsid w:val="000128D2"/>
    <w:rsid w:val="00012CB7"/>
    <w:rsid w:val="000135CA"/>
    <w:rsid w:val="00013C26"/>
    <w:rsid w:val="00013D51"/>
    <w:rsid w:val="000140A9"/>
    <w:rsid w:val="00014199"/>
    <w:rsid w:val="00014433"/>
    <w:rsid w:val="000149EB"/>
    <w:rsid w:val="00014F34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1688"/>
    <w:rsid w:val="00022342"/>
    <w:rsid w:val="000225FD"/>
    <w:rsid w:val="00022602"/>
    <w:rsid w:val="00022A50"/>
    <w:rsid w:val="00022D65"/>
    <w:rsid w:val="00022F91"/>
    <w:rsid w:val="00023B52"/>
    <w:rsid w:val="00024C8D"/>
    <w:rsid w:val="00024E0F"/>
    <w:rsid w:val="000254F4"/>
    <w:rsid w:val="00025C1C"/>
    <w:rsid w:val="00025CF9"/>
    <w:rsid w:val="0002607D"/>
    <w:rsid w:val="000266DA"/>
    <w:rsid w:val="000266FC"/>
    <w:rsid w:val="0002771E"/>
    <w:rsid w:val="00027AF4"/>
    <w:rsid w:val="00030220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976"/>
    <w:rsid w:val="00034C21"/>
    <w:rsid w:val="00034E14"/>
    <w:rsid w:val="00035E3D"/>
    <w:rsid w:val="000362A4"/>
    <w:rsid w:val="00037407"/>
    <w:rsid w:val="00037D6D"/>
    <w:rsid w:val="00040143"/>
    <w:rsid w:val="000401E6"/>
    <w:rsid w:val="000407BF"/>
    <w:rsid w:val="00040895"/>
    <w:rsid w:val="000409B8"/>
    <w:rsid w:val="00040E5E"/>
    <w:rsid w:val="00042127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135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6F8A"/>
    <w:rsid w:val="00057164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4B91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7BF"/>
    <w:rsid w:val="000669FE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77FE6"/>
    <w:rsid w:val="00080498"/>
    <w:rsid w:val="00080B9C"/>
    <w:rsid w:val="00080D80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3DA"/>
    <w:rsid w:val="00084D93"/>
    <w:rsid w:val="000860FA"/>
    <w:rsid w:val="0008622A"/>
    <w:rsid w:val="00086873"/>
    <w:rsid w:val="00086B6F"/>
    <w:rsid w:val="00086B9D"/>
    <w:rsid w:val="000879A8"/>
    <w:rsid w:val="00087C13"/>
    <w:rsid w:val="00087DD2"/>
    <w:rsid w:val="0009031C"/>
    <w:rsid w:val="00090884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42C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06"/>
    <w:rsid w:val="000978F5"/>
    <w:rsid w:val="00097A49"/>
    <w:rsid w:val="00097CFE"/>
    <w:rsid w:val="000A0689"/>
    <w:rsid w:val="000A0BA8"/>
    <w:rsid w:val="000A0BE1"/>
    <w:rsid w:val="000A0D8C"/>
    <w:rsid w:val="000A1274"/>
    <w:rsid w:val="000A1710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853"/>
    <w:rsid w:val="000A5B98"/>
    <w:rsid w:val="000A5FAD"/>
    <w:rsid w:val="000A6CE7"/>
    <w:rsid w:val="000A7D7E"/>
    <w:rsid w:val="000A7D94"/>
    <w:rsid w:val="000B0018"/>
    <w:rsid w:val="000B029E"/>
    <w:rsid w:val="000B04E8"/>
    <w:rsid w:val="000B0649"/>
    <w:rsid w:val="000B065A"/>
    <w:rsid w:val="000B0BF5"/>
    <w:rsid w:val="000B0FAB"/>
    <w:rsid w:val="000B0FC7"/>
    <w:rsid w:val="000B11A6"/>
    <w:rsid w:val="000B1701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E0178"/>
    <w:rsid w:val="000E02FE"/>
    <w:rsid w:val="000E09D4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0F2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06"/>
    <w:rsid w:val="000F5EDC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11A"/>
    <w:rsid w:val="0010337B"/>
    <w:rsid w:val="001035DC"/>
    <w:rsid w:val="00103DFF"/>
    <w:rsid w:val="00104984"/>
    <w:rsid w:val="00104A0B"/>
    <w:rsid w:val="00104C24"/>
    <w:rsid w:val="00104C41"/>
    <w:rsid w:val="00104C76"/>
    <w:rsid w:val="00104F9B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966"/>
    <w:rsid w:val="00136A02"/>
    <w:rsid w:val="001371C9"/>
    <w:rsid w:val="0013790C"/>
    <w:rsid w:val="00137967"/>
    <w:rsid w:val="00137D72"/>
    <w:rsid w:val="001402BB"/>
    <w:rsid w:val="00140A85"/>
    <w:rsid w:val="00140B97"/>
    <w:rsid w:val="00140CC0"/>
    <w:rsid w:val="0014101D"/>
    <w:rsid w:val="001412FE"/>
    <w:rsid w:val="00141976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49B"/>
    <w:rsid w:val="00163A40"/>
    <w:rsid w:val="0016420C"/>
    <w:rsid w:val="00164B02"/>
    <w:rsid w:val="00164B95"/>
    <w:rsid w:val="00164D87"/>
    <w:rsid w:val="00164F5C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4D"/>
    <w:rsid w:val="00170674"/>
    <w:rsid w:val="00170BDE"/>
    <w:rsid w:val="00170F45"/>
    <w:rsid w:val="001711A2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3D1"/>
    <w:rsid w:val="001735A6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897"/>
    <w:rsid w:val="00177A2A"/>
    <w:rsid w:val="00177A69"/>
    <w:rsid w:val="00180147"/>
    <w:rsid w:val="001801E4"/>
    <w:rsid w:val="00180345"/>
    <w:rsid w:val="0018055A"/>
    <w:rsid w:val="00180A7A"/>
    <w:rsid w:val="00180C8E"/>
    <w:rsid w:val="001811DE"/>
    <w:rsid w:val="00181243"/>
    <w:rsid w:val="00181324"/>
    <w:rsid w:val="00181CF0"/>
    <w:rsid w:val="001827B2"/>
    <w:rsid w:val="00182A16"/>
    <w:rsid w:val="00182C75"/>
    <w:rsid w:val="00182EBD"/>
    <w:rsid w:val="00183C18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68E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B97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0B82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BBA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0BC7"/>
    <w:rsid w:val="001E151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B12"/>
    <w:rsid w:val="00200E27"/>
    <w:rsid w:val="0020155F"/>
    <w:rsid w:val="00201635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817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4FE9"/>
    <w:rsid w:val="002150F5"/>
    <w:rsid w:val="00215121"/>
    <w:rsid w:val="00215AF8"/>
    <w:rsid w:val="002160EA"/>
    <w:rsid w:val="00216928"/>
    <w:rsid w:val="00216EB1"/>
    <w:rsid w:val="00217389"/>
    <w:rsid w:val="00217F30"/>
    <w:rsid w:val="00220473"/>
    <w:rsid w:val="0022111E"/>
    <w:rsid w:val="002211AE"/>
    <w:rsid w:val="002211C6"/>
    <w:rsid w:val="002211DE"/>
    <w:rsid w:val="0022140B"/>
    <w:rsid w:val="002214DD"/>
    <w:rsid w:val="00221518"/>
    <w:rsid w:val="0022184D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219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1442"/>
    <w:rsid w:val="002321D6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4DDE"/>
    <w:rsid w:val="002353ED"/>
    <w:rsid w:val="002355FF"/>
    <w:rsid w:val="00235AAF"/>
    <w:rsid w:val="00235B42"/>
    <w:rsid w:val="00235DEB"/>
    <w:rsid w:val="00235E8C"/>
    <w:rsid w:val="00236689"/>
    <w:rsid w:val="0023679A"/>
    <w:rsid w:val="00236E14"/>
    <w:rsid w:val="00236E71"/>
    <w:rsid w:val="00236F19"/>
    <w:rsid w:val="002373D2"/>
    <w:rsid w:val="00237C51"/>
    <w:rsid w:val="0024011F"/>
    <w:rsid w:val="00240131"/>
    <w:rsid w:val="00240199"/>
    <w:rsid w:val="002401F2"/>
    <w:rsid w:val="00240501"/>
    <w:rsid w:val="002406C5"/>
    <w:rsid w:val="002415AD"/>
    <w:rsid w:val="00241B18"/>
    <w:rsid w:val="00241D85"/>
    <w:rsid w:val="00241FEE"/>
    <w:rsid w:val="0024267F"/>
    <w:rsid w:val="00242838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6CC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3D10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29"/>
    <w:rsid w:val="002669E9"/>
    <w:rsid w:val="00266C7A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3E50"/>
    <w:rsid w:val="00274D41"/>
    <w:rsid w:val="00274EF0"/>
    <w:rsid w:val="002750AA"/>
    <w:rsid w:val="00275C05"/>
    <w:rsid w:val="00275E01"/>
    <w:rsid w:val="00275F1A"/>
    <w:rsid w:val="002760AF"/>
    <w:rsid w:val="0027619C"/>
    <w:rsid w:val="00276D51"/>
    <w:rsid w:val="0027738A"/>
    <w:rsid w:val="00277439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382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174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97"/>
    <w:rsid w:val="002968A3"/>
    <w:rsid w:val="00296DD4"/>
    <w:rsid w:val="002973B9"/>
    <w:rsid w:val="00297FAE"/>
    <w:rsid w:val="002A06D0"/>
    <w:rsid w:val="002A0C3B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88C"/>
    <w:rsid w:val="002A2D63"/>
    <w:rsid w:val="002A2EC5"/>
    <w:rsid w:val="002A3028"/>
    <w:rsid w:val="002A309C"/>
    <w:rsid w:val="002A3117"/>
    <w:rsid w:val="002A3273"/>
    <w:rsid w:val="002A34C3"/>
    <w:rsid w:val="002A375D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5F79"/>
    <w:rsid w:val="002B68FE"/>
    <w:rsid w:val="002B6901"/>
    <w:rsid w:val="002B7320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2D7D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BD3"/>
    <w:rsid w:val="002E2D42"/>
    <w:rsid w:val="002E30F3"/>
    <w:rsid w:val="002E3516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B7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19E4"/>
    <w:rsid w:val="002F2395"/>
    <w:rsid w:val="002F2645"/>
    <w:rsid w:val="002F2806"/>
    <w:rsid w:val="002F286D"/>
    <w:rsid w:val="002F29A6"/>
    <w:rsid w:val="002F2A47"/>
    <w:rsid w:val="002F2B4B"/>
    <w:rsid w:val="002F346B"/>
    <w:rsid w:val="002F3475"/>
    <w:rsid w:val="002F3B04"/>
    <w:rsid w:val="002F3E63"/>
    <w:rsid w:val="002F44B6"/>
    <w:rsid w:val="002F4690"/>
    <w:rsid w:val="002F47FB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448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480C"/>
    <w:rsid w:val="00304BDF"/>
    <w:rsid w:val="00304BE1"/>
    <w:rsid w:val="00304BF7"/>
    <w:rsid w:val="00304C13"/>
    <w:rsid w:val="00305434"/>
    <w:rsid w:val="00305552"/>
    <w:rsid w:val="00305A97"/>
    <w:rsid w:val="00305E72"/>
    <w:rsid w:val="00306857"/>
    <w:rsid w:val="00307204"/>
    <w:rsid w:val="00310A4C"/>
    <w:rsid w:val="00310F52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3D6C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B66"/>
    <w:rsid w:val="00316EF7"/>
    <w:rsid w:val="003171C8"/>
    <w:rsid w:val="003171F0"/>
    <w:rsid w:val="00317505"/>
    <w:rsid w:val="003178D6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5D0D"/>
    <w:rsid w:val="003262E9"/>
    <w:rsid w:val="00326947"/>
    <w:rsid w:val="00326E70"/>
    <w:rsid w:val="003270DB"/>
    <w:rsid w:val="0032749E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4F03"/>
    <w:rsid w:val="00335AB6"/>
    <w:rsid w:val="00335E62"/>
    <w:rsid w:val="003367E7"/>
    <w:rsid w:val="00336B50"/>
    <w:rsid w:val="00336C38"/>
    <w:rsid w:val="00337B15"/>
    <w:rsid w:val="00337C71"/>
    <w:rsid w:val="003402A9"/>
    <w:rsid w:val="003405A3"/>
    <w:rsid w:val="0034066D"/>
    <w:rsid w:val="00340DAD"/>
    <w:rsid w:val="00340DC5"/>
    <w:rsid w:val="00341483"/>
    <w:rsid w:val="0034148E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6BF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53"/>
    <w:rsid w:val="00360C7F"/>
    <w:rsid w:val="003614F6"/>
    <w:rsid w:val="003615AA"/>
    <w:rsid w:val="00361767"/>
    <w:rsid w:val="00361A31"/>
    <w:rsid w:val="00361A91"/>
    <w:rsid w:val="003621D8"/>
    <w:rsid w:val="003623A0"/>
    <w:rsid w:val="0036257D"/>
    <w:rsid w:val="00362809"/>
    <w:rsid w:val="00362C74"/>
    <w:rsid w:val="003636BC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6F24"/>
    <w:rsid w:val="0036711A"/>
    <w:rsid w:val="003702FB"/>
    <w:rsid w:val="0037037F"/>
    <w:rsid w:val="003706CF"/>
    <w:rsid w:val="0037111B"/>
    <w:rsid w:val="00371224"/>
    <w:rsid w:val="00371932"/>
    <w:rsid w:val="003728CD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F13"/>
    <w:rsid w:val="00386FE9"/>
    <w:rsid w:val="00387244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434"/>
    <w:rsid w:val="003A0AEB"/>
    <w:rsid w:val="003A0B06"/>
    <w:rsid w:val="003A105F"/>
    <w:rsid w:val="003A1741"/>
    <w:rsid w:val="003A1C7A"/>
    <w:rsid w:val="003A1CB7"/>
    <w:rsid w:val="003A1DF2"/>
    <w:rsid w:val="003A1EEB"/>
    <w:rsid w:val="003A21BD"/>
    <w:rsid w:val="003A27F7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AA2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307"/>
    <w:rsid w:val="003B48FD"/>
    <w:rsid w:val="003B4ABF"/>
    <w:rsid w:val="003B4BB3"/>
    <w:rsid w:val="003B4EE0"/>
    <w:rsid w:val="003B51B9"/>
    <w:rsid w:val="003B54F3"/>
    <w:rsid w:val="003B6261"/>
    <w:rsid w:val="003B6CFA"/>
    <w:rsid w:val="003B7528"/>
    <w:rsid w:val="003B78EB"/>
    <w:rsid w:val="003B7A11"/>
    <w:rsid w:val="003B7AD9"/>
    <w:rsid w:val="003B7D1D"/>
    <w:rsid w:val="003B7D83"/>
    <w:rsid w:val="003B7F9B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4EA8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3CD"/>
    <w:rsid w:val="003D55E8"/>
    <w:rsid w:val="003D57D9"/>
    <w:rsid w:val="003D59A1"/>
    <w:rsid w:val="003D5EA2"/>
    <w:rsid w:val="003D601B"/>
    <w:rsid w:val="003D6337"/>
    <w:rsid w:val="003D680E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353"/>
    <w:rsid w:val="003E3C04"/>
    <w:rsid w:val="003E440C"/>
    <w:rsid w:val="003E4B87"/>
    <w:rsid w:val="003E4FD5"/>
    <w:rsid w:val="003E4FF7"/>
    <w:rsid w:val="003E529C"/>
    <w:rsid w:val="003E549E"/>
    <w:rsid w:val="003E56CA"/>
    <w:rsid w:val="003E628B"/>
    <w:rsid w:val="003E679D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8EB"/>
    <w:rsid w:val="003F0C04"/>
    <w:rsid w:val="003F0CBC"/>
    <w:rsid w:val="003F15B8"/>
    <w:rsid w:val="003F193D"/>
    <w:rsid w:val="003F298B"/>
    <w:rsid w:val="003F2B2E"/>
    <w:rsid w:val="003F2B42"/>
    <w:rsid w:val="003F375D"/>
    <w:rsid w:val="003F3A18"/>
    <w:rsid w:val="003F3A99"/>
    <w:rsid w:val="003F419D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3CDB"/>
    <w:rsid w:val="00404156"/>
    <w:rsid w:val="004041FA"/>
    <w:rsid w:val="004043A0"/>
    <w:rsid w:val="004047FE"/>
    <w:rsid w:val="00404BB1"/>
    <w:rsid w:val="00405367"/>
    <w:rsid w:val="00405518"/>
    <w:rsid w:val="0040552F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08E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2BA"/>
    <w:rsid w:val="004204C6"/>
    <w:rsid w:val="0042064D"/>
    <w:rsid w:val="00420D15"/>
    <w:rsid w:val="00421233"/>
    <w:rsid w:val="004214E3"/>
    <w:rsid w:val="00421AB8"/>
    <w:rsid w:val="004222C4"/>
    <w:rsid w:val="004222CB"/>
    <w:rsid w:val="00422EAD"/>
    <w:rsid w:val="00423393"/>
    <w:rsid w:val="00423420"/>
    <w:rsid w:val="00423515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962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4AB"/>
    <w:rsid w:val="00433AC2"/>
    <w:rsid w:val="0043458D"/>
    <w:rsid w:val="004345C3"/>
    <w:rsid w:val="00434724"/>
    <w:rsid w:val="00434EBA"/>
    <w:rsid w:val="00434ECD"/>
    <w:rsid w:val="0043546B"/>
    <w:rsid w:val="00435C8C"/>
    <w:rsid w:val="004367DD"/>
    <w:rsid w:val="00436C2A"/>
    <w:rsid w:val="00436D2E"/>
    <w:rsid w:val="0043722A"/>
    <w:rsid w:val="0043736E"/>
    <w:rsid w:val="0043777B"/>
    <w:rsid w:val="00437C33"/>
    <w:rsid w:val="00437F18"/>
    <w:rsid w:val="0044053B"/>
    <w:rsid w:val="004408C9"/>
    <w:rsid w:val="00440B79"/>
    <w:rsid w:val="00440EF0"/>
    <w:rsid w:val="004413EE"/>
    <w:rsid w:val="00441433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8FB"/>
    <w:rsid w:val="00445AC1"/>
    <w:rsid w:val="004467ED"/>
    <w:rsid w:val="00447437"/>
    <w:rsid w:val="004474A6"/>
    <w:rsid w:val="00447505"/>
    <w:rsid w:val="00447D43"/>
    <w:rsid w:val="00450108"/>
    <w:rsid w:val="00450412"/>
    <w:rsid w:val="004504D8"/>
    <w:rsid w:val="0045059E"/>
    <w:rsid w:val="0045068B"/>
    <w:rsid w:val="00450EF1"/>
    <w:rsid w:val="0045106E"/>
    <w:rsid w:val="004519B9"/>
    <w:rsid w:val="00451B6E"/>
    <w:rsid w:val="004523CB"/>
    <w:rsid w:val="004523E8"/>
    <w:rsid w:val="00452DE3"/>
    <w:rsid w:val="00453330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1D06"/>
    <w:rsid w:val="0046212B"/>
    <w:rsid w:val="0046255C"/>
    <w:rsid w:val="004626DF"/>
    <w:rsid w:val="00462FF9"/>
    <w:rsid w:val="0046312A"/>
    <w:rsid w:val="00463735"/>
    <w:rsid w:val="00463B85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4BC"/>
    <w:rsid w:val="0046781B"/>
    <w:rsid w:val="00470055"/>
    <w:rsid w:val="00470211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5A5"/>
    <w:rsid w:val="00492815"/>
    <w:rsid w:val="00492C77"/>
    <w:rsid w:val="00492CDE"/>
    <w:rsid w:val="00492F65"/>
    <w:rsid w:val="00493B88"/>
    <w:rsid w:val="0049414B"/>
    <w:rsid w:val="004943E1"/>
    <w:rsid w:val="004943FD"/>
    <w:rsid w:val="00494450"/>
    <w:rsid w:val="00494907"/>
    <w:rsid w:val="00494E5D"/>
    <w:rsid w:val="00496160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4DF"/>
    <w:rsid w:val="004A3D5A"/>
    <w:rsid w:val="004A3DBE"/>
    <w:rsid w:val="004A4A62"/>
    <w:rsid w:val="004A4DB5"/>
    <w:rsid w:val="004A52A6"/>
    <w:rsid w:val="004A5405"/>
    <w:rsid w:val="004A550F"/>
    <w:rsid w:val="004A5C32"/>
    <w:rsid w:val="004A5F13"/>
    <w:rsid w:val="004A6054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7CA"/>
    <w:rsid w:val="004B40BC"/>
    <w:rsid w:val="004B439E"/>
    <w:rsid w:val="004B4536"/>
    <w:rsid w:val="004B4857"/>
    <w:rsid w:val="004B4C99"/>
    <w:rsid w:val="004B4D73"/>
    <w:rsid w:val="004B4DD9"/>
    <w:rsid w:val="004B50A0"/>
    <w:rsid w:val="004B584D"/>
    <w:rsid w:val="004B5ED5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1AD8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418"/>
    <w:rsid w:val="004D1C27"/>
    <w:rsid w:val="004D2280"/>
    <w:rsid w:val="004D253D"/>
    <w:rsid w:val="004D25EA"/>
    <w:rsid w:val="004D2C1A"/>
    <w:rsid w:val="004D309B"/>
    <w:rsid w:val="004D36F8"/>
    <w:rsid w:val="004D38D9"/>
    <w:rsid w:val="004D3B9C"/>
    <w:rsid w:val="004D3F1D"/>
    <w:rsid w:val="004D3FC1"/>
    <w:rsid w:val="004D4752"/>
    <w:rsid w:val="004D4930"/>
    <w:rsid w:val="004D4C35"/>
    <w:rsid w:val="004D5AE9"/>
    <w:rsid w:val="004D5F81"/>
    <w:rsid w:val="004D62DE"/>
    <w:rsid w:val="004D6D17"/>
    <w:rsid w:val="004D778C"/>
    <w:rsid w:val="004E089B"/>
    <w:rsid w:val="004E0E47"/>
    <w:rsid w:val="004E0F09"/>
    <w:rsid w:val="004E108F"/>
    <w:rsid w:val="004E1156"/>
    <w:rsid w:val="004E1302"/>
    <w:rsid w:val="004E1E7D"/>
    <w:rsid w:val="004E1EC1"/>
    <w:rsid w:val="004E1F70"/>
    <w:rsid w:val="004E235C"/>
    <w:rsid w:val="004E2D5E"/>
    <w:rsid w:val="004E33A5"/>
    <w:rsid w:val="004E3E29"/>
    <w:rsid w:val="004E422A"/>
    <w:rsid w:val="004E425D"/>
    <w:rsid w:val="004E4664"/>
    <w:rsid w:val="004E48B8"/>
    <w:rsid w:val="004E49D8"/>
    <w:rsid w:val="004E4A9F"/>
    <w:rsid w:val="004E4F23"/>
    <w:rsid w:val="004E54C2"/>
    <w:rsid w:val="004E5951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DE6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0C"/>
    <w:rsid w:val="00513434"/>
    <w:rsid w:val="00513520"/>
    <w:rsid w:val="00513DEF"/>
    <w:rsid w:val="005140B6"/>
    <w:rsid w:val="00514664"/>
    <w:rsid w:val="00514A9A"/>
    <w:rsid w:val="00514FC5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E2"/>
    <w:rsid w:val="0052172A"/>
    <w:rsid w:val="00521D5B"/>
    <w:rsid w:val="00522471"/>
    <w:rsid w:val="005227D7"/>
    <w:rsid w:val="00522ABE"/>
    <w:rsid w:val="005231C6"/>
    <w:rsid w:val="005231FB"/>
    <w:rsid w:val="005242F7"/>
    <w:rsid w:val="00524738"/>
    <w:rsid w:val="00524CAA"/>
    <w:rsid w:val="0052535E"/>
    <w:rsid w:val="0052549D"/>
    <w:rsid w:val="005259D7"/>
    <w:rsid w:val="00525B12"/>
    <w:rsid w:val="0052662B"/>
    <w:rsid w:val="005267EC"/>
    <w:rsid w:val="0052688B"/>
    <w:rsid w:val="00526988"/>
    <w:rsid w:val="00526D41"/>
    <w:rsid w:val="00526EF7"/>
    <w:rsid w:val="00527552"/>
    <w:rsid w:val="005277F0"/>
    <w:rsid w:val="00527CD3"/>
    <w:rsid w:val="00527E6F"/>
    <w:rsid w:val="005300CC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1E2"/>
    <w:rsid w:val="00534666"/>
    <w:rsid w:val="005347A6"/>
    <w:rsid w:val="00534D8C"/>
    <w:rsid w:val="00534F70"/>
    <w:rsid w:val="00535A1B"/>
    <w:rsid w:val="00535BA1"/>
    <w:rsid w:val="0053653C"/>
    <w:rsid w:val="00536F25"/>
    <w:rsid w:val="005373B4"/>
    <w:rsid w:val="00537594"/>
    <w:rsid w:val="00537607"/>
    <w:rsid w:val="005402DA"/>
    <w:rsid w:val="00540548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4551"/>
    <w:rsid w:val="0054513B"/>
    <w:rsid w:val="0054570F"/>
    <w:rsid w:val="00545DDF"/>
    <w:rsid w:val="00545FF3"/>
    <w:rsid w:val="005463CA"/>
    <w:rsid w:val="005468EA"/>
    <w:rsid w:val="005469E9"/>
    <w:rsid w:val="00546D66"/>
    <w:rsid w:val="005471F4"/>
    <w:rsid w:val="005476DB"/>
    <w:rsid w:val="005476FB"/>
    <w:rsid w:val="00547A01"/>
    <w:rsid w:val="00550DF7"/>
    <w:rsid w:val="0055119C"/>
    <w:rsid w:val="00552158"/>
    <w:rsid w:val="005524A1"/>
    <w:rsid w:val="005529FE"/>
    <w:rsid w:val="00552D5A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5F2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9E3"/>
    <w:rsid w:val="00560AF2"/>
    <w:rsid w:val="00560BAC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DC"/>
    <w:rsid w:val="005652FD"/>
    <w:rsid w:val="00565B44"/>
    <w:rsid w:val="00565E4A"/>
    <w:rsid w:val="00566EF0"/>
    <w:rsid w:val="00567449"/>
    <w:rsid w:val="00567996"/>
    <w:rsid w:val="00567A39"/>
    <w:rsid w:val="00567CE4"/>
    <w:rsid w:val="00567E91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3A00"/>
    <w:rsid w:val="005744C0"/>
    <w:rsid w:val="0057469A"/>
    <w:rsid w:val="005746B6"/>
    <w:rsid w:val="00574891"/>
    <w:rsid w:val="0057498A"/>
    <w:rsid w:val="00575038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435"/>
    <w:rsid w:val="00586372"/>
    <w:rsid w:val="00586481"/>
    <w:rsid w:val="005865E4"/>
    <w:rsid w:val="005867CA"/>
    <w:rsid w:val="0058741D"/>
    <w:rsid w:val="005876D6"/>
    <w:rsid w:val="00590399"/>
    <w:rsid w:val="0059067C"/>
    <w:rsid w:val="00590D2F"/>
    <w:rsid w:val="0059100B"/>
    <w:rsid w:val="00591395"/>
    <w:rsid w:val="005916CB"/>
    <w:rsid w:val="00591B72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7CD5"/>
    <w:rsid w:val="00597E27"/>
    <w:rsid w:val="00597E67"/>
    <w:rsid w:val="005A05E3"/>
    <w:rsid w:val="005A0DF9"/>
    <w:rsid w:val="005A1712"/>
    <w:rsid w:val="005A1730"/>
    <w:rsid w:val="005A173D"/>
    <w:rsid w:val="005A1E11"/>
    <w:rsid w:val="005A1F93"/>
    <w:rsid w:val="005A2609"/>
    <w:rsid w:val="005A2D88"/>
    <w:rsid w:val="005A34F9"/>
    <w:rsid w:val="005A3AA2"/>
    <w:rsid w:val="005A3D48"/>
    <w:rsid w:val="005A3DBC"/>
    <w:rsid w:val="005A41D0"/>
    <w:rsid w:val="005A436E"/>
    <w:rsid w:val="005A4B75"/>
    <w:rsid w:val="005A502C"/>
    <w:rsid w:val="005A5464"/>
    <w:rsid w:val="005A5721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68B"/>
    <w:rsid w:val="005B2822"/>
    <w:rsid w:val="005B2FCE"/>
    <w:rsid w:val="005B3051"/>
    <w:rsid w:val="005B31D6"/>
    <w:rsid w:val="005B39FD"/>
    <w:rsid w:val="005B46ED"/>
    <w:rsid w:val="005B50CF"/>
    <w:rsid w:val="005B5405"/>
    <w:rsid w:val="005B569A"/>
    <w:rsid w:val="005B5834"/>
    <w:rsid w:val="005B5865"/>
    <w:rsid w:val="005B5B9C"/>
    <w:rsid w:val="005B5D1A"/>
    <w:rsid w:val="005B662B"/>
    <w:rsid w:val="005B6A27"/>
    <w:rsid w:val="005B6B4E"/>
    <w:rsid w:val="005B701E"/>
    <w:rsid w:val="005B7632"/>
    <w:rsid w:val="005B78FE"/>
    <w:rsid w:val="005C0332"/>
    <w:rsid w:val="005C10ED"/>
    <w:rsid w:val="005C1DBE"/>
    <w:rsid w:val="005C29B3"/>
    <w:rsid w:val="005C2AC3"/>
    <w:rsid w:val="005C2BAB"/>
    <w:rsid w:val="005C2C21"/>
    <w:rsid w:val="005C2E45"/>
    <w:rsid w:val="005C3133"/>
    <w:rsid w:val="005C35A4"/>
    <w:rsid w:val="005C3979"/>
    <w:rsid w:val="005C3CA0"/>
    <w:rsid w:val="005C3F0A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A47"/>
    <w:rsid w:val="005D1BF6"/>
    <w:rsid w:val="005D1CD0"/>
    <w:rsid w:val="005D1CEB"/>
    <w:rsid w:val="005D1DF2"/>
    <w:rsid w:val="005D22B5"/>
    <w:rsid w:val="005D30E5"/>
    <w:rsid w:val="005D3D30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866"/>
    <w:rsid w:val="005E6BEB"/>
    <w:rsid w:val="005E71B1"/>
    <w:rsid w:val="005F032F"/>
    <w:rsid w:val="005F1370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3EB6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637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CCC"/>
    <w:rsid w:val="00617D38"/>
    <w:rsid w:val="00617D6F"/>
    <w:rsid w:val="00617FC2"/>
    <w:rsid w:val="00620159"/>
    <w:rsid w:val="006203B6"/>
    <w:rsid w:val="00620907"/>
    <w:rsid w:val="006215BF"/>
    <w:rsid w:val="0062164D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F52"/>
    <w:rsid w:val="00624F72"/>
    <w:rsid w:val="00625046"/>
    <w:rsid w:val="00625056"/>
    <w:rsid w:val="006250A5"/>
    <w:rsid w:val="006250FC"/>
    <w:rsid w:val="00625214"/>
    <w:rsid w:val="006252C8"/>
    <w:rsid w:val="0062552E"/>
    <w:rsid w:val="006255F8"/>
    <w:rsid w:val="006259B4"/>
    <w:rsid w:val="00625B7C"/>
    <w:rsid w:val="00625CD0"/>
    <w:rsid w:val="00626032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10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6F87"/>
    <w:rsid w:val="006372A6"/>
    <w:rsid w:val="006376C7"/>
    <w:rsid w:val="0064035F"/>
    <w:rsid w:val="00640507"/>
    <w:rsid w:val="006408F3"/>
    <w:rsid w:val="006409B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18B"/>
    <w:rsid w:val="006502A6"/>
    <w:rsid w:val="0065098C"/>
    <w:rsid w:val="00650E6E"/>
    <w:rsid w:val="006513C0"/>
    <w:rsid w:val="00651D62"/>
    <w:rsid w:val="006522C8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CE1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0E66"/>
    <w:rsid w:val="0066127D"/>
    <w:rsid w:val="00661390"/>
    <w:rsid w:val="006615B4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CF6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2A2A"/>
    <w:rsid w:val="00682DF0"/>
    <w:rsid w:val="0068324D"/>
    <w:rsid w:val="00683A5A"/>
    <w:rsid w:val="00683B17"/>
    <w:rsid w:val="00683CB3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499"/>
    <w:rsid w:val="0068762E"/>
    <w:rsid w:val="0068782B"/>
    <w:rsid w:val="00687899"/>
    <w:rsid w:val="00687A1A"/>
    <w:rsid w:val="00687C94"/>
    <w:rsid w:val="00687EE4"/>
    <w:rsid w:val="006904BA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88D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A7"/>
    <w:rsid w:val="006A534E"/>
    <w:rsid w:val="006A5488"/>
    <w:rsid w:val="006A5525"/>
    <w:rsid w:val="006A5928"/>
    <w:rsid w:val="006A5E0C"/>
    <w:rsid w:val="006A5FB1"/>
    <w:rsid w:val="006A62B6"/>
    <w:rsid w:val="006A63B5"/>
    <w:rsid w:val="006A63FF"/>
    <w:rsid w:val="006A6E0A"/>
    <w:rsid w:val="006A6F78"/>
    <w:rsid w:val="006A703B"/>
    <w:rsid w:val="006A78F5"/>
    <w:rsid w:val="006B01AC"/>
    <w:rsid w:val="006B0309"/>
    <w:rsid w:val="006B039F"/>
    <w:rsid w:val="006B0B1A"/>
    <w:rsid w:val="006B1315"/>
    <w:rsid w:val="006B171F"/>
    <w:rsid w:val="006B1ABF"/>
    <w:rsid w:val="006B1B34"/>
    <w:rsid w:val="006B1B59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1F81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130"/>
    <w:rsid w:val="006D52EA"/>
    <w:rsid w:val="006D59A4"/>
    <w:rsid w:val="006D600B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29BA"/>
    <w:rsid w:val="006E3362"/>
    <w:rsid w:val="006E3838"/>
    <w:rsid w:val="006E3962"/>
    <w:rsid w:val="006E4692"/>
    <w:rsid w:val="006E46DC"/>
    <w:rsid w:val="006E48E9"/>
    <w:rsid w:val="006E4BAD"/>
    <w:rsid w:val="006E5281"/>
    <w:rsid w:val="006E570C"/>
    <w:rsid w:val="006E5D44"/>
    <w:rsid w:val="006E5DF3"/>
    <w:rsid w:val="006E6480"/>
    <w:rsid w:val="006E655C"/>
    <w:rsid w:val="006E6A6B"/>
    <w:rsid w:val="006E7040"/>
    <w:rsid w:val="006E724E"/>
    <w:rsid w:val="006E732D"/>
    <w:rsid w:val="006E73B2"/>
    <w:rsid w:val="006F05ED"/>
    <w:rsid w:val="006F0F65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775"/>
    <w:rsid w:val="00705CD5"/>
    <w:rsid w:val="007061D8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4E3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63A"/>
    <w:rsid w:val="007208A3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49E"/>
    <w:rsid w:val="00727815"/>
    <w:rsid w:val="0072798F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BB2"/>
    <w:rsid w:val="00732E6F"/>
    <w:rsid w:val="0073336E"/>
    <w:rsid w:val="007336FB"/>
    <w:rsid w:val="007337F5"/>
    <w:rsid w:val="00733ADA"/>
    <w:rsid w:val="00733E19"/>
    <w:rsid w:val="00733E48"/>
    <w:rsid w:val="00734173"/>
    <w:rsid w:val="007342C2"/>
    <w:rsid w:val="00734470"/>
    <w:rsid w:val="00734542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69D2"/>
    <w:rsid w:val="00737173"/>
    <w:rsid w:val="0073762B"/>
    <w:rsid w:val="007376CF"/>
    <w:rsid w:val="00737B08"/>
    <w:rsid w:val="00740554"/>
    <w:rsid w:val="00740B78"/>
    <w:rsid w:val="00740CC8"/>
    <w:rsid w:val="007410BB"/>
    <w:rsid w:val="0074116A"/>
    <w:rsid w:val="0074120A"/>
    <w:rsid w:val="007413F4"/>
    <w:rsid w:val="0074168A"/>
    <w:rsid w:val="007416D8"/>
    <w:rsid w:val="0074186B"/>
    <w:rsid w:val="00741D21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5E28"/>
    <w:rsid w:val="0074608F"/>
    <w:rsid w:val="00750A16"/>
    <w:rsid w:val="00750DA6"/>
    <w:rsid w:val="00750E13"/>
    <w:rsid w:val="00751393"/>
    <w:rsid w:val="00751594"/>
    <w:rsid w:val="0075187C"/>
    <w:rsid w:val="00751F51"/>
    <w:rsid w:val="00752323"/>
    <w:rsid w:val="007524AF"/>
    <w:rsid w:val="007527E7"/>
    <w:rsid w:val="00752973"/>
    <w:rsid w:val="00752999"/>
    <w:rsid w:val="00752CF4"/>
    <w:rsid w:val="007533A1"/>
    <w:rsid w:val="00753C86"/>
    <w:rsid w:val="00753CDC"/>
    <w:rsid w:val="00753D41"/>
    <w:rsid w:val="00754054"/>
    <w:rsid w:val="0075409D"/>
    <w:rsid w:val="007542D9"/>
    <w:rsid w:val="00754411"/>
    <w:rsid w:val="007547A5"/>
    <w:rsid w:val="00754F34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E17"/>
    <w:rsid w:val="007610AC"/>
    <w:rsid w:val="00761DF6"/>
    <w:rsid w:val="0076262C"/>
    <w:rsid w:val="00762F16"/>
    <w:rsid w:val="00763605"/>
    <w:rsid w:val="00763AAB"/>
    <w:rsid w:val="00764873"/>
    <w:rsid w:val="007648D6"/>
    <w:rsid w:val="00764915"/>
    <w:rsid w:val="00764ABC"/>
    <w:rsid w:val="00765555"/>
    <w:rsid w:val="00765851"/>
    <w:rsid w:val="007658D5"/>
    <w:rsid w:val="00765A16"/>
    <w:rsid w:val="00765A4C"/>
    <w:rsid w:val="0076608B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54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803"/>
    <w:rsid w:val="00780E54"/>
    <w:rsid w:val="007810C2"/>
    <w:rsid w:val="00781181"/>
    <w:rsid w:val="007815B5"/>
    <w:rsid w:val="007818E9"/>
    <w:rsid w:val="00782202"/>
    <w:rsid w:val="007826C8"/>
    <w:rsid w:val="00782C05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5B94"/>
    <w:rsid w:val="00785F86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656"/>
    <w:rsid w:val="0079077C"/>
    <w:rsid w:val="00791054"/>
    <w:rsid w:val="007912AB"/>
    <w:rsid w:val="00791528"/>
    <w:rsid w:val="00791684"/>
    <w:rsid w:val="0079174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070"/>
    <w:rsid w:val="0079437C"/>
    <w:rsid w:val="007943B4"/>
    <w:rsid w:val="00794A50"/>
    <w:rsid w:val="0079521E"/>
    <w:rsid w:val="00795B76"/>
    <w:rsid w:val="00795B85"/>
    <w:rsid w:val="00795CFD"/>
    <w:rsid w:val="00795EEA"/>
    <w:rsid w:val="00796218"/>
    <w:rsid w:val="0079624A"/>
    <w:rsid w:val="007A02EF"/>
    <w:rsid w:val="007A05BC"/>
    <w:rsid w:val="007A05C7"/>
    <w:rsid w:val="007A08BF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FA6"/>
    <w:rsid w:val="007B5397"/>
    <w:rsid w:val="007B59BF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CA1"/>
    <w:rsid w:val="007C0DE4"/>
    <w:rsid w:val="007C1013"/>
    <w:rsid w:val="007C1231"/>
    <w:rsid w:val="007C1556"/>
    <w:rsid w:val="007C1E5A"/>
    <w:rsid w:val="007C2177"/>
    <w:rsid w:val="007C22C0"/>
    <w:rsid w:val="007C34C5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CD1"/>
    <w:rsid w:val="007D46B7"/>
    <w:rsid w:val="007D4780"/>
    <w:rsid w:val="007D479A"/>
    <w:rsid w:val="007D4A93"/>
    <w:rsid w:val="007D515E"/>
    <w:rsid w:val="007D54A8"/>
    <w:rsid w:val="007D5A21"/>
    <w:rsid w:val="007D60FA"/>
    <w:rsid w:val="007D6719"/>
    <w:rsid w:val="007D6A44"/>
    <w:rsid w:val="007D6C24"/>
    <w:rsid w:val="007D6EFB"/>
    <w:rsid w:val="007D6F22"/>
    <w:rsid w:val="007D6F4E"/>
    <w:rsid w:val="007D7066"/>
    <w:rsid w:val="007D70A5"/>
    <w:rsid w:val="007D70C5"/>
    <w:rsid w:val="007E0405"/>
    <w:rsid w:val="007E07D7"/>
    <w:rsid w:val="007E0AE5"/>
    <w:rsid w:val="007E0D6A"/>
    <w:rsid w:val="007E0E59"/>
    <w:rsid w:val="007E164C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E87"/>
    <w:rsid w:val="007E5F6D"/>
    <w:rsid w:val="007E5F79"/>
    <w:rsid w:val="007E63CD"/>
    <w:rsid w:val="007E63E6"/>
    <w:rsid w:val="007E683B"/>
    <w:rsid w:val="007E6BB5"/>
    <w:rsid w:val="007E6DF5"/>
    <w:rsid w:val="007F0A4E"/>
    <w:rsid w:val="007F0EBB"/>
    <w:rsid w:val="007F0F18"/>
    <w:rsid w:val="007F18F7"/>
    <w:rsid w:val="007F1A73"/>
    <w:rsid w:val="007F1B88"/>
    <w:rsid w:val="007F210F"/>
    <w:rsid w:val="007F2874"/>
    <w:rsid w:val="007F2B23"/>
    <w:rsid w:val="007F2C33"/>
    <w:rsid w:val="007F322D"/>
    <w:rsid w:val="007F3248"/>
    <w:rsid w:val="007F33A2"/>
    <w:rsid w:val="007F39CE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94"/>
    <w:rsid w:val="00801F31"/>
    <w:rsid w:val="0080249B"/>
    <w:rsid w:val="0080293B"/>
    <w:rsid w:val="00802F28"/>
    <w:rsid w:val="00803794"/>
    <w:rsid w:val="00803D6E"/>
    <w:rsid w:val="00803EE0"/>
    <w:rsid w:val="00804004"/>
    <w:rsid w:val="008040BB"/>
    <w:rsid w:val="008048A4"/>
    <w:rsid w:val="00805249"/>
    <w:rsid w:val="00805792"/>
    <w:rsid w:val="008058BA"/>
    <w:rsid w:val="00805ACE"/>
    <w:rsid w:val="00805C94"/>
    <w:rsid w:val="00805FB9"/>
    <w:rsid w:val="00805FC1"/>
    <w:rsid w:val="008060BF"/>
    <w:rsid w:val="008060CC"/>
    <w:rsid w:val="008062A3"/>
    <w:rsid w:val="008062CB"/>
    <w:rsid w:val="0080678C"/>
    <w:rsid w:val="00806B6E"/>
    <w:rsid w:val="00807341"/>
    <w:rsid w:val="008078CE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AA2"/>
    <w:rsid w:val="00813F63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74F"/>
    <w:rsid w:val="008308BD"/>
    <w:rsid w:val="00830B05"/>
    <w:rsid w:val="00831451"/>
    <w:rsid w:val="00831526"/>
    <w:rsid w:val="008317A6"/>
    <w:rsid w:val="008319FE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38"/>
    <w:rsid w:val="00837470"/>
    <w:rsid w:val="00837769"/>
    <w:rsid w:val="00837C43"/>
    <w:rsid w:val="00837FAA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7A4"/>
    <w:rsid w:val="00850BF1"/>
    <w:rsid w:val="00850D88"/>
    <w:rsid w:val="008513E8"/>
    <w:rsid w:val="00851EC4"/>
    <w:rsid w:val="008525D2"/>
    <w:rsid w:val="008527E3"/>
    <w:rsid w:val="00852826"/>
    <w:rsid w:val="00853A27"/>
    <w:rsid w:val="00853DFA"/>
    <w:rsid w:val="00854376"/>
    <w:rsid w:val="00854EC2"/>
    <w:rsid w:val="008551FB"/>
    <w:rsid w:val="0085527E"/>
    <w:rsid w:val="00855751"/>
    <w:rsid w:val="00856196"/>
    <w:rsid w:val="00856BD3"/>
    <w:rsid w:val="008574C6"/>
    <w:rsid w:val="00857740"/>
    <w:rsid w:val="00857CDA"/>
    <w:rsid w:val="00857D0D"/>
    <w:rsid w:val="00860550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55F5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77A"/>
    <w:rsid w:val="00872A16"/>
    <w:rsid w:val="00872B3F"/>
    <w:rsid w:val="00872B6F"/>
    <w:rsid w:val="00872F10"/>
    <w:rsid w:val="00873003"/>
    <w:rsid w:val="008730EC"/>
    <w:rsid w:val="00873A97"/>
    <w:rsid w:val="00873AE1"/>
    <w:rsid w:val="00873CFA"/>
    <w:rsid w:val="00873D50"/>
    <w:rsid w:val="008746BC"/>
    <w:rsid w:val="00874DFC"/>
    <w:rsid w:val="0087575B"/>
    <w:rsid w:val="00875C6F"/>
    <w:rsid w:val="00876656"/>
    <w:rsid w:val="00876795"/>
    <w:rsid w:val="00876D7B"/>
    <w:rsid w:val="00877615"/>
    <w:rsid w:val="0087781B"/>
    <w:rsid w:val="00877826"/>
    <w:rsid w:val="00877959"/>
    <w:rsid w:val="00877BAD"/>
    <w:rsid w:val="008800BC"/>
    <w:rsid w:val="00880978"/>
    <w:rsid w:val="008809A4"/>
    <w:rsid w:val="00880A5B"/>
    <w:rsid w:val="00881B22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9E4"/>
    <w:rsid w:val="00892A23"/>
    <w:rsid w:val="00892AFD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78D2"/>
    <w:rsid w:val="00897B25"/>
    <w:rsid w:val="008A0138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2CF"/>
    <w:rsid w:val="008A3724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5B"/>
    <w:rsid w:val="008A4CCF"/>
    <w:rsid w:val="008A583A"/>
    <w:rsid w:val="008A62D3"/>
    <w:rsid w:val="008A6AD8"/>
    <w:rsid w:val="008A6B85"/>
    <w:rsid w:val="008A71D2"/>
    <w:rsid w:val="008A7412"/>
    <w:rsid w:val="008A79B7"/>
    <w:rsid w:val="008B0C79"/>
    <w:rsid w:val="008B0CE6"/>
    <w:rsid w:val="008B1050"/>
    <w:rsid w:val="008B11F9"/>
    <w:rsid w:val="008B124E"/>
    <w:rsid w:val="008B1326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9CC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61C6"/>
    <w:rsid w:val="008C66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E51"/>
    <w:rsid w:val="008D1521"/>
    <w:rsid w:val="008D1724"/>
    <w:rsid w:val="008D2180"/>
    <w:rsid w:val="008D2330"/>
    <w:rsid w:val="008D2572"/>
    <w:rsid w:val="008D276D"/>
    <w:rsid w:val="008D28B3"/>
    <w:rsid w:val="008D2D87"/>
    <w:rsid w:val="008D2DE2"/>
    <w:rsid w:val="008D2E1C"/>
    <w:rsid w:val="008D3640"/>
    <w:rsid w:val="008D3B61"/>
    <w:rsid w:val="008D3B74"/>
    <w:rsid w:val="008D3E02"/>
    <w:rsid w:val="008D4345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700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281F"/>
    <w:rsid w:val="008E3108"/>
    <w:rsid w:val="008E332D"/>
    <w:rsid w:val="008E371A"/>
    <w:rsid w:val="008E38F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A01"/>
    <w:rsid w:val="008F0AB1"/>
    <w:rsid w:val="008F1184"/>
    <w:rsid w:val="008F1377"/>
    <w:rsid w:val="008F14B7"/>
    <w:rsid w:val="008F15AA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339C"/>
    <w:rsid w:val="009149D4"/>
    <w:rsid w:val="00914A14"/>
    <w:rsid w:val="00914BE1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0AA"/>
    <w:rsid w:val="009218B3"/>
    <w:rsid w:val="00921EFB"/>
    <w:rsid w:val="00921F76"/>
    <w:rsid w:val="00922364"/>
    <w:rsid w:val="00922DD8"/>
    <w:rsid w:val="00923F32"/>
    <w:rsid w:val="009241E1"/>
    <w:rsid w:val="00924235"/>
    <w:rsid w:val="00924E29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0AF"/>
    <w:rsid w:val="0093335B"/>
    <w:rsid w:val="00934381"/>
    <w:rsid w:val="0093451C"/>
    <w:rsid w:val="00934667"/>
    <w:rsid w:val="00935216"/>
    <w:rsid w:val="009354FE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C87"/>
    <w:rsid w:val="00941DAF"/>
    <w:rsid w:val="00941F0E"/>
    <w:rsid w:val="0094243E"/>
    <w:rsid w:val="009428E7"/>
    <w:rsid w:val="00943153"/>
    <w:rsid w:val="00943425"/>
    <w:rsid w:val="009434A5"/>
    <w:rsid w:val="00943622"/>
    <w:rsid w:val="009438FD"/>
    <w:rsid w:val="00943BF0"/>
    <w:rsid w:val="00944035"/>
    <w:rsid w:val="00944239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3B4"/>
    <w:rsid w:val="00950815"/>
    <w:rsid w:val="00950AB1"/>
    <w:rsid w:val="00950F0C"/>
    <w:rsid w:val="00950FEA"/>
    <w:rsid w:val="009515AB"/>
    <w:rsid w:val="00951A16"/>
    <w:rsid w:val="00951C7B"/>
    <w:rsid w:val="00951F52"/>
    <w:rsid w:val="00952FC6"/>
    <w:rsid w:val="00952FC7"/>
    <w:rsid w:val="009530FF"/>
    <w:rsid w:val="00953E27"/>
    <w:rsid w:val="0095428B"/>
    <w:rsid w:val="0095442B"/>
    <w:rsid w:val="0095449A"/>
    <w:rsid w:val="00954944"/>
    <w:rsid w:val="00954A9C"/>
    <w:rsid w:val="00954D9C"/>
    <w:rsid w:val="009551C6"/>
    <w:rsid w:val="0095545E"/>
    <w:rsid w:val="00955FE4"/>
    <w:rsid w:val="00955FF1"/>
    <w:rsid w:val="00956107"/>
    <w:rsid w:val="009569E7"/>
    <w:rsid w:val="00957126"/>
    <w:rsid w:val="00957491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71A5"/>
    <w:rsid w:val="009675CA"/>
    <w:rsid w:val="0096762E"/>
    <w:rsid w:val="009677C3"/>
    <w:rsid w:val="00970467"/>
    <w:rsid w:val="00970875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5FAC"/>
    <w:rsid w:val="00976F3B"/>
    <w:rsid w:val="009772D0"/>
    <w:rsid w:val="009778C2"/>
    <w:rsid w:val="00977FB5"/>
    <w:rsid w:val="009807B6"/>
    <w:rsid w:val="00980DE3"/>
    <w:rsid w:val="0098111D"/>
    <w:rsid w:val="00981533"/>
    <w:rsid w:val="00981554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419"/>
    <w:rsid w:val="00985625"/>
    <w:rsid w:val="009856F5"/>
    <w:rsid w:val="009857CA"/>
    <w:rsid w:val="00985F28"/>
    <w:rsid w:val="009862D2"/>
    <w:rsid w:val="0098633E"/>
    <w:rsid w:val="00987386"/>
    <w:rsid w:val="00987F09"/>
    <w:rsid w:val="009912B6"/>
    <w:rsid w:val="0099187D"/>
    <w:rsid w:val="00991D81"/>
    <w:rsid w:val="00991D99"/>
    <w:rsid w:val="00992825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97882"/>
    <w:rsid w:val="009A0716"/>
    <w:rsid w:val="009A0817"/>
    <w:rsid w:val="009A0E39"/>
    <w:rsid w:val="009A115A"/>
    <w:rsid w:val="009A15A2"/>
    <w:rsid w:val="009A1A20"/>
    <w:rsid w:val="009A1BA2"/>
    <w:rsid w:val="009A20AA"/>
    <w:rsid w:val="009A28E9"/>
    <w:rsid w:val="009A2971"/>
    <w:rsid w:val="009A2D1C"/>
    <w:rsid w:val="009A32DD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66B"/>
    <w:rsid w:val="009A7980"/>
    <w:rsid w:val="009A79C1"/>
    <w:rsid w:val="009A7AB6"/>
    <w:rsid w:val="009A7BB4"/>
    <w:rsid w:val="009A7C7E"/>
    <w:rsid w:val="009A7E26"/>
    <w:rsid w:val="009B0197"/>
    <w:rsid w:val="009B0355"/>
    <w:rsid w:val="009B04B1"/>
    <w:rsid w:val="009B07D8"/>
    <w:rsid w:val="009B08F5"/>
    <w:rsid w:val="009B0C36"/>
    <w:rsid w:val="009B0CE3"/>
    <w:rsid w:val="009B0E6F"/>
    <w:rsid w:val="009B117F"/>
    <w:rsid w:val="009B1642"/>
    <w:rsid w:val="009B173A"/>
    <w:rsid w:val="009B1DD7"/>
    <w:rsid w:val="009B22EF"/>
    <w:rsid w:val="009B2874"/>
    <w:rsid w:val="009B32A6"/>
    <w:rsid w:val="009B334C"/>
    <w:rsid w:val="009B3BD2"/>
    <w:rsid w:val="009B439B"/>
    <w:rsid w:val="009B4544"/>
    <w:rsid w:val="009B4593"/>
    <w:rsid w:val="009B4CCB"/>
    <w:rsid w:val="009B4D81"/>
    <w:rsid w:val="009B5031"/>
    <w:rsid w:val="009B51B2"/>
    <w:rsid w:val="009B51D1"/>
    <w:rsid w:val="009B53DB"/>
    <w:rsid w:val="009B5781"/>
    <w:rsid w:val="009B57D4"/>
    <w:rsid w:val="009B58D5"/>
    <w:rsid w:val="009B5E0D"/>
    <w:rsid w:val="009B6150"/>
    <w:rsid w:val="009B62D4"/>
    <w:rsid w:val="009B6755"/>
    <w:rsid w:val="009B706A"/>
    <w:rsid w:val="009B7347"/>
    <w:rsid w:val="009B742F"/>
    <w:rsid w:val="009B7618"/>
    <w:rsid w:val="009B7853"/>
    <w:rsid w:val="009B7A3B"/>
    <w:rsid w:val="009B7A9C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B5"/>
    <w:rsid w:val="009E0A55"/>
    <w:rsid w:val="009E0DFC"/>
    <w:rsid w:val="009E130E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0FA"/>
    <w:rsid w:val="009E41D0"/>
    <w:rsid w:val="009E46B7"/>
    <w:rsid w:val="009E4BE2"/>
    <w:rsid w:val="009E4E6E"/>
    <w:rsid w:val="009E5013"/>
    <w:rsid w:val="009E5242"/>
    <w:rsid w:val="009E5310"/>
    <w:rsid w:val="009E53D8"/>
    <w:rsid w:val="009E545F"/>
    <w:rsid w:val="009E57E5"/>
    <w:rsid w:val="009E587F"/>
    <w:rsid w:val="009E5CF8"/>
    <w:rsid w:val="009E5E08"/>
    <w:rsid w:val="009E6203"/>
    <w:rsid w:val="009E6598"/>
    <w:rsid w:val="009E7870"/>
    <w:rsid w:val="009E7FF1"/>
    <w:rsid w:val="009F0B2F"/>
    <w:rsid w:val="009F0D74"/>
    <w:rsid w:val="009F0ED3"/>
    <w:rsid w:val="009F10D6"/>
    <w:rsid w:val="009F16A2"/>
    <w:rsid w:val="009F1AE4"/>
    <w:rsid w:val="009F2AEB"/>
    <w:rsid w:val="009F3120"/>
    <w:rsid w:val="009F3AD2"/>
    <w:rsid w:val="009F3F69"/>
    <w:rsid w:val="009F45AC"/>
    <w:rsid w:val="009F46AF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92C"/>
    <w:rsid w:val="00A00B8C"/>
    <w:rsid w:val="00A011C7"/>
    <w:rsid w:val="00A01216"/>
    <w:rsid w:val="00A01F70"/>
    <w:rsid w:val="00A02B44"/>
    <w:rsid w:val="00A02B6A"/>
    <w:rsid w:val="00A02C27"/>
    <w:rsid w:val="00A034BF"/>
    <w:rsid w:val="00A035C6"/>
    <w:rsid w:val="00A03CA2"/>
    <w:rsid w:val="00A03F42"/>
    <w:rsid w:val="00A043BF"/>
    <w:rsid w:val="00A04777"/>
    <w:rsid w:val="00A04921"/>
    <w:rsid w:val="00A05353"/>
    <w:rsid w:val="00A05D9F"/>
    <w:rsid w:val="00A06EBA"/>
    <w:rsid w:val="00A072CB"/>
    <w:rsid w:val="00A0741A"/>
    <w:rsid w:val="00A07FB4"/>
    <w:rsid w:val="00A10455"/>
    <w:rsid w:val="00A10595"/>
    <w:rsid w:val="00A10E32"/>
    <w:rsid w:val="00A119BA"/>
    <w:rsid w:val="00A119D9"/>
    <w:rsid w:val="00A12131"/>
    <w:rsid w:val="00A125BA"/>
    <w:rsid w:val="00A12962"/>
    <w:rsid w:val="00A12D80"/>
    <w:rsid w:val="00A12D8F"/>
    <w:rsid w:val="00A12DD7"/>
    <w:rsid w:val="00A13393"/>
    <w:rsid w:val="00A137CE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15EB"/>
    <w:rsid w:val="00A21617"/>
    <w:rsid w:val="00A2169A"/>
    <w:rsid w:val="00A231AC"/>
    <w:rsid w:val="00A236C8"/>
    <w:rsid w:val="00A2375E"/>
    <w:rsid w:val="00A238AA"/>
    <w:rsid w:val="00A24196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3E22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D00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4F40"/>
    <w:rsid w:val="00A45158"/>
    <w:rsid w:val="00A45398"/>
    <w:rsid w:val="00A4588B"/>
    <w:rsid w:val="00A45C90"/>
    <w:rsid w:val="00A45F46"/>
    <w:rsid w:val="00A46221"/>
    <w:rsid w:val="00A4693C"/>
    <w:rsid w:val="00A46AA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C83"/>
    <w:rsid w:val="00A51E4D"/>
    <w:rsid w:val="00A529A5"/>
    <w:rsid w:val="00A529A9"/>
    <w:rsid w:val="00A529DC"/>
    <w:rsid w:val="00A52BE4"/>
    <w:rsid w:val="00A5355D"/>
    <w:rsid w:val="00A535D0"/>
    <w:rsid w:val="00A53ADA"/>
    <w:rsid w:val="00A5423E"/>
    <w:rsid w:val="00A54859"/>
    <w:rsid w:val="00A54A66"/>
    <w:rsid w:val="00A557BC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0BC0"/>
    <w:rsid w:val="00A612E3"/>
    <w:rsid w:val="00A613C1"/>
    <w:rsid w:val="00A613C4"/>
    <w:rsid w:val="00A61A5C"/>
    <w:rsid w:val="00A61B11"/>
    <w:rsid w:val="00A63658"/>
    <w:rsid w:val="00A63CA6"/>
    <w:rsid w:val="00A648E8"/>
    <w:rsid w:val="00A652E3"/>
    <w:rsid w:val="00A65396"/>
    <w:rsid w:val="00A65520"/>
    <w:rsid w:val="00A658A5"/>
    <w:rsid w:val="00A65B76"/>
    <w:rsid w:val="00A660EB"/>
    <w:rsid w:val="00A663E3"/>
    <w:rsid w:val="00A66900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A6E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2BE"/>
    <w:rsid w:val="00A847A3"/>
    <w:rsid w:val="00A848AA"/>
    <w:rsid w:val="00A84988"/>
    <w:rsid w:val="00A8499B"/>
    <w:rsid w:val="00A84DC6"/>
    <w:rsid w:val="00A84FEB"/>
    <w:rsid w:val="00A85638"/>
    <w:rsid w:val="00A8565A"/>
    <w:rsid w:val="00A85FF9"/>
    <w:rsid w:val="00A86797"/>
    <w:rsid w:val="00A86B7A"/>
    <w:rsid w:val="00A86E58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B8C"/>
    <w:rsid w:val="00A93C15"/>
    <w:rsid w:val="00A93E76"/>
    <w:rsid w:val="00A9427F"/>
    <w:rsid w:val="00A94345"/>
    <w:rsid w:val="00A94735"/>
    <w:rsid w:val="00A94A64"/>
    <w:rsid w:val="00A94F2E"/>
    <w:rsid w:val="00A95002"/>
    <w:rsid w:val="00A95539"/>
    <w:rsid w:val="00A95891"/>
    <w:rsid w:val="00A96571"/>
    <w:rsid w:val="00A976C1"/>
    <w:rsid w:val="00A976CC"/>
    <w:rsid w:val="00A97850"/>
    <w:rsid w:val="00AA03D1"/>
    <w:rsid w:val="00AA0E95"/>
    <w:rsid w:val="00AA1394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64AC"/>
    <w:rsid w:val="00AA70F8"/>
    <w:rsid w:val="00AA7494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5F3"/>
    <w:rsid w:val="00AB2733"/>
    <w:rsid w:val="00AB293C"/>
    <w:rsid w:val="00AB2B0A"/>
    <w:rsid w:val="00AB2D5B"/>
    <w:rsid w:val="00AB2D6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348"/>
    <w:rsid w:val="00AC37EC"/>
    <w:rsid w:val="00AC385A"/>
    <w:rsid w:val="00AC3C4E"/>
    <w:rsid w:val="00AC487D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E1"/>
    <w:rsid w:val="00AC673F"/>
    <w:rsid w:val="00AC6871"/>
    <w:rsid w:val="00AC6D54"/>
    <w:rsid w:val="00AC6E27"/>
    <w:rsid w:val="00AC7274"/>
    <w:rsid w:val="00AC738C"/>
    <w:rsid w:val="00AD0E8D"/>
    <w:rsid w:val="00AD1213"/>
    <w:rsid w:val="00AD2319"/>
    <w:rsid w:val="00AD23E5"/>
    <w:rsid w:val="00AD24BC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4D3E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3A3"/>
    <w:rsid w:val="00AF15DE"/>
    <w:rsid w:val="00AF1868"/>
    <w:rsid w:val="00AF1EDD"/>
    <w:rsid w:val="00AF1F1C"/>
    <w:rsid w:val="00AF22E8"/>
    <w:rsid w:val="00AF233D"/>
    <w:rsid w:val="00AF3059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3D6"/>
    <w:rsid w:val="00B01731"/>
    <w:rsid w:val="00B01B69"/>
    <w:rsid w:val="00B01EAF"/>
    <w:rsid w:val="00B03286"/>
    <w:rsid w:val="00B04114"/>
    <w:rsid w:val="00B041A0"/>
    <w:rsid w:val="00B04C7B"/>
    <w:rsid w:val="00B04D24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543"/>
    <w:rsid w:val="00B13DBA"/>
    <w:rsid w:val="00B13E8C"/>
    <w:rsid w:val="00B13FE7"/>
    <w:rsid w:val="00B14457"/>
    <w:rsid w:val="00B15EA1"/>
    <w:rsid w:val="00B163EF"/>
    <w:rsid w:val="00B165B6"/>
    <w:rsid w:val="00B1661F"/>
    <w:rsid w:val="00B173D9"/>
    <w:rsid w:val="00B17473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D5B"/>
    <w:rsid w:val="00B30F3F"/>
    <w:rsid w:val="00B31991"/>
    <w:rsid w:val="00B31BE0"/>
    <w:rsid w:val="00B31F13"/>
    <w:rsid w:val="00B32E0C"/>
    <w:rsid w:val="00B336B6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FE3"/>
    <w:rsid w:val="00B4313C"/>
    <w:rsid w:val="00B43428"/>
    <w:rsid w:val="00B43626"/>
    <w:rsid w:val="00B43B33"/>
    <w:rsid w:val="00B44F64"/>
    <w:rsid w:val="00B452C1"/>
    <w:rsid w:val="00B45ED7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66A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3144"/>
    <w:rsid w:val="00B642B1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9AD"/>
    <w:rsid w:val="00B701F7"/>
    <w:rsid w:val="00B71031"/>
    <w:rsid w:val="00B711A2"/>
    <w:rsid w:val="00B711DB"/>
    <w:rsid w:val="00B714EF"/>
    <w:rsid w:val="00B71664"/>
    <w:rsid w:val="00B72289"/>
    <w:rsid w:val="00B72753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E5F"/>
    <w:rsid w:val="00B75F1D"/>
    <w:rsid w:val="00B764AC"/>
    <w:rsid w:val="00B766FD"/>
    <w:rsid w:val="00B767AD"/>
    <w:rsid w:val="00B7693B"/>
    <w:rsid w:val="00B76A6C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66C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6049"/>
    <w:rsid w:val="00B96B60"/>
    <w:rsid w:val="00B97333"/>
    <w:rsid w:val="00B973B9"/>
    <w:rsid w:val="00B97EDC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0B58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B22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A91"/>
    <w:rsid w:val="00BC2C4B"/>
    <w:rsid w:val="00BC2EB8"/>
    <w:rsid w:val="00BC35F8"/>
    <w:rsid w:val="00BC366C"/>
    <w:rsid w:val="00BC3BCA"/>
    <w:rsid w:val="00BC3DF6"/>
    <w:rsid w:val="00BC4C48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6C"/>
    <w:rsid w:val="00BE6B87"/>
    <w:rsid w:val="00BE7196"/>
    <w:rsid w:val="00BE745A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8D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306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05D"/>
    <w:rsid w:val="00C0113D"/>
    <w:rsid w:val="00C01A0B"/>
    <w:rsid w:val="00C01A5A"/>
    <w:rsid w:val="00C01BED"/>
    <w:rsid w:val="00C02200"/>
    <w:rsid w:val="00C02297"/>
    <w:rsid w:val="00C02BE2"/>
    <w:rsid w:val="00C02C2F"/>
    <w:rsid w:val="00C0328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F0B"/>
    <w:rsid w:val="00C2009F"/>
    <w:rsid w:val="00C20705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657"/>
    <w:rsid w:val="00C2766A"/>
    <w:rsid w:val="00C27DCE"/>
    <w:rsid w:val="00C300EB"/>
    <w:rsid w:val="00C30238"/>
    <w:rsid w:val="00C30B5B"/>
    <w:rsid w:val="00C3110D"/>
    <w:rsid w:val="00C31132"/>
    <w:rsid w:val="00C3151F"/>
    <w:rsid w:val="00C31539"/>
    <w:rsid w:val="00C31640"/>
    <w:rsid w:val="00C318DA"/>
    <w:rsid w:val="00C3199E"/>
    <w:rsid w:val="00C31A82"/>
    <w:rsid w:val="00C31F46"/>
    <w:rsid w:val="00C320FA"/>
    <w:rsid w:val="00C3236F"/>
    <w:rsid w:val="00C32652"/>
    <w:rsid w:val="00C32B9D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BA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08"/>
    <w:rsid w:val="00C4748B"/>
    <w:rsid w:val="00C47AAA"/>
    <w:rsid w:val="00C47DD3"/>
    <w:rsid w:val="00C50580"/>
    <w:rsid w:val="00C50A77"/>
    <w:rsid w:val="00C50F79"/>
    <w:rsid w:val="00C51169"/>
    <w:rsid w:val="00C5178A"/>
    <w:rsid w:val="00C52A40"/>
    <w:rsid w:val="00C52B57"/>
    <w:rsid w:val="00C53497"/>
    <w:rsid w:val="00C5349B"/>
    <w:rsid w:val="00C53960"/>
    <w:rsid w:val="00C53C05"/>
    <w:rsid w:val="00C55415"/>
    <w:rsid w:val="00C55BE4"/>
    <w:rsid w:val="00C55F48"/>
    <w:rsid w:val="00C56C19"/>
    <w:rsid w:val="00C571A6"/>
    <w:rsid w:val="00C5728B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D68"/>
    <w:rsid w:val="00C63E91"/>
    <w:rsid w:val="00C6520B"/>
    <w:rsid w:val="00C652F9"/>
    <w:rsid w:val="00C65510"/>
    <w:rsid w:val="00C65637"/>
    <w:rsid w:val="00C659C4"/>
    <w:rsid w:val="00C66765"/>
    <w:rsid w:val="00C6686A"/>
    <w:rsid w:val="00C6728B"/>
    <w:rsid w:val="00C672F0"/>
    <w:rsid w:val="00C677FB"/>
    <w:rsid w:val="00C702B5"/>
    <w:rsid w:val="00C70B8F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373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87926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4D7"/>
    <w:rsid w:val="00C95D86"/>
    <w:rsid w:val="00C95F8B"/>
    <w:rsid w:val="00C96440"/>
    <w:rsid w:val="00C968BA"/>
    <w:rsid w:val="00C97241"/>
    <w:rsid w:val="00C97857"/>
    <w:rsid w:val="00C97D48"/>
    <w:rsid w:val="00CA03BA"/>
    <w:rsid w:val="00CA072D"/>
    <w:rsid w:val="00CA0C7D"/>
    <w:rsid w:val="00CA12E3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C6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AD5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0B9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1655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0C27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0C8"/>
    <w:rsid w:val="00CE519C"/>
    <w:rsid w:val="00CE55A8"/>
    <w:rsid w:val="00CE56ED"/>
    <w:rsid w:val="00CE56F1"/>
    <w:rsid w:val="00CE5848"/>
    <w:rsid w:val="00CE5F14"/>
    <w:rsid w:val="00CE6362"/>
    <w:rsid w:val="00CE6A9D"/>
    <w:rsid w:val="00CE7697"/>
    <w:rsid w:val="00CE799A"/>
    <w:rsid w:val="00CF0A9A"/>
    <w:rsid w:val="00CF1069"/>
    <w:rsid w:val="00CF1101"/>
    <w:rsid w:val="00CF21E9"/>
    <w:rsid w:val="00CF2960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F2"/>
    <w:rsid w:val="00D0057E"/>
    <w:rsid w:val="00D00A1E"/>
    <w:rsid w:val="00D00A58"/>
    <w:rsid w:val="00D00EF7"/>
    <w:rsid w:val="00D01125"/>
    <w:rsid w:val="00D0138F"/>
    <w:rsid w:val="00D01568"/>
    <w:rsid w:val="00D02678"/>
    <w:rsid w:val="00D028B6"/>
    <w:rsid w:val="00D028FD"/>
    <w:rsid w:val="00D02A44"/>
    <w:rsid w:val="00D032A3"/>
    <w:rsid w:val="00D0334D"/>
    <w:rsid w:val="00D03373"/>
    <w:rsid w:val="00D038D8"/>
    <w:rsid w:val="00D03E2D"/>
    <w:rsid w:val="00D04927"/>
    <w:rsid w:val="00D04BB1"/>
    <w:rsid w:val="00D05545"/>
    <w:rsid w:val="00D057D1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563"/>
    <w:rsid w:val="00D16680"/>
    <w:rsid w:val="00D16E72"/>
    <w:rsid w:val="00D16E87"/>
    <w:rsid w:val="00D1718E"/>
    <w:rsid w:val="00D179C6"/>
    <w:rsid w:val="00D17A4A"/>
    <w:rsid w:val="00D17A7D"/>
    <w:rsid w:val="00D17C4D"/>
    <w:rsid w:val="00D17CFB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429C"/>
    <w:rsid w:val="00D243E8"/>
    <w:rsid w:val="00D24A73"/>
    <w:rsid w:val="00D25105"/>
    <w:rsid w:val="00D254D9"/>
    <w:rsid w:val="00D25529"/>
    <w:rsid w:val="00D25859"/>
    <w:rsid w:val="00D25CDA"/>
    <w:rsid w:val="00D265EC"/>
    <w:rsid w:val="00D26843"/>
    <w:rsid w:val="00D26B07"/>
    <w:rsid w:val="00D26C65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F08"/>
    <w:rsid w:val="00D310B0"/>
    <w:rsid w:val="00D31207"/>
    <w:rsid w:val="00D314B3"/>
    <w:rsid w:val="00D3160D"/>
    <w:rsid w:val="00D32401"/>
    <w:rsid w:val="00D32A3F"/>
    <w:rsid w:val="00D32C16"/>
    <w:rsid w:val="00D32FBE"/>
    <w:rsid w:val="00D3346E"/>
    <w:rsid w:val="00D334B6"/>
    <w:rsid w:val="00D3378F"/>
    <w:rsid w:val="00D33A20"/>
    <w:rsid w:val="00D34000"/>
    <w:rsid w:val="00D3424D"/>
    <w:rsid w:val="00D34BC5"/>
    <w:rsid w:val="00D351B5"/>
    <w:rsid w:val="00D35809"/>
    <w:rsid w:val="00D35BB9"/>
    <w:rsid w:val="00D36007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4DF"/>
    <w:rsid w:val="00D41663"/>
    <w:rsid w:val="00D41CD6"/>
    <w:rsid w:val="00D425FA"/>
    <w:rsid w:val="00D42AA9"/>
    <w:rsid w:val="00D42AB0"/>
    <w:rsid w:val="00D42AE8"/>
    <w:rsid w:val="00D42C15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5FE6"/>
    <w:rsid w:val="00D56430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3AA0"/>
    <w:rsid w:val="00D63C52"/>
    <w:rsid w:val="00D63D2F"/>
    <w:rsid w:val="00D64AC7"/>
    <w:rsid w:val="00D64F8D"/>
    <w:rsid w:val="00D65738"/>
    <w:rsid w:val="00D65880"/>
    <w:rsid w:val="00D66DD8"/>
    <w:rsid w:val="00D67078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CC7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C54"/>
    <w:rsid w:val="00D8384E"/>
    <w:rsid w:val="00D83B73"/>
    <w:rsid w:val="00D840E5"/>
    <w:rsid w:val="00D84434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0C22"/>
    <w:rsid w:val="00D91907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4721"/>
    <w:rsid w:val="00DA484D"/>
    <w:rsid w:val="00DA5537"/>
    <w:rsid w:val="00DA5A8C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C"/>
    <w:rsid w:val="00DB212C"/>
    <w:rsid w:val="00DB2714"/>
    <w:rsid w:val="00DB2B89"/>
    <w:rsid w:val="00DB3296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11A"/>
    <w:rsid w:val="00DC0693"/>
    <w:rsid w:val="00DC08A0"/>
    <w:rsid w:val="00DC0C75"/>
    <w:rsid w:val="00DC1597"/>
    <w:rsid w:val="00DC1AF3"/>
    <w:rsid w:val="00DC1B3A"/>
    <w:rsid w:val="00DC1F78"/>
    <w:rsid w:val="00DC27B4"/>
    <w:rsid w:val="00DC28F4"/>
    <w:rsid w:val="00DC372D"/>
    <w:rsid w:val="00DC4057"/>
    <w:rsid w:val="00DC42A3"/>
    <w:rsid w:val="00DC447F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0DC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0A4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288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9E9"/>
    <w:rsid w:val="00E04AF1"/>
    <w:rsid w:val="00E04BC2"/>
    <w:rsid w:val="00E04F18"/>
    <w:rsid w:val="00E05181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3F9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417B"/>
    <w:rsid w:val="00E1422A"/>
    <w:rsid w:val="00E1469E"/>
    <w:rsid w:val="00E14D95"/>
    <w:rsid w:val="00E1551C"/>
    <w:rsid w:val="00E165AA"/>
    <w:rsid w:val="00E16B6B"/>
    <w:rsid w:val="00E16D7D"/>
    <w:rsid w:val="00E16DA0"/>
    <w:rsid w:val="00E16F0D"/>
    <w:rsid w:val="00E171F2"/>
    <w:rsid w:val="00E1732E"/>
    <w:rsid w:val="00E173FB"/>
    <w:rsid w:val="00E174EA"/>
    <w:rsid w:val="00E174EC"/>
    <w:rsid w:val="00E17666"/>
    <w:rsid w:val="00E177B8"/>
    <w:rsid w:val="00E177FD"/>
    <w:rsid w:val="00E1797C"/>
    <w:rsid w:val="00E17BA6"/>
    <w:rsid w:val="00E20188"/>
    <w:rsid w:val="00E20392"/>
    <w:rsid w:val="00E20CD9"/>
    <w:rsid w:val="00E21459"/>
    <w:rsid w:val="00E215A7"/>
    <w:rsid w:val="00E21843"/>
    <w:rsid w:val="00E21B4E"/>
    <w:rsid w:val="00E21C0B"/>
    <w:rsid w:val="00E21EA5"/>
    <w:rsid w:val="00E224CF"/>
    <w:rsid w:val="00E232B5"/>
    <w:rsid w:val="00E232D7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550"/>
    <w:rsid w:val="00E267B2"/>
    <w:rsid w:val="00E2705B"/>
    <w:rsid w:val="00E300A6"/>
    <w:rsid w:val="00E30B82"/>
    <w:rsid w:val="00E30E49"/>
    <w:rsid w:val="00E31909"/>
    <w:rsid w:val="00E3263E"/>
    <w:rsid w:val="00E331BA"/>
    <w:rsid w:val="00E33D5F"/>
    <w:rsid w:val="00E34F71"/>
    <w:rsid w:val="00E3524A"/>
    <w:rsid w:val="00E353F3"/>
    <w:rsid w:val="00E356C2"/>
    <w:rsid w:val="00E35831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4B6D"/>
    <w:rsid w:val="00E45954"/>
    <w:rsid w:val="00E45C0C"/>
    <w:rsid w:val="00E46049"/>
    <w:rsid w:val="00E46508"/>
    <w:rsid w:val="00E46E68"/>
    <w:rsid w:val="00E46EC3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C20"/>
    <w:rsid w:val="00E64EB9"/>
    <w:rsid w:val="00E64F3C"/>
    <w:rsid w:val="00E656E2"/>
    <w:rsid w:val="00E65CD0"/>
    <w:rsid w:val="00E65D8F"/>
    <w:rsid w:val="00E660F1"/>
    <w:rsid w:val="00E661D0"/>
    <w:rsid w:val="00E6642F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60"/>
    <w:rsid w:val="00E73FA7"/>
    <w:rsid w:val="00E7400D"/>
    <w:rsid w:val="00E7404C"/>
    <w:rsid w:val="00E74759"/>
    <w:rsid w:val="00E74DB9"/>
    <w:rsid w:val="00E75196"/>
    <w:rsid w:val="00E7520A"/>
    <w:rsid w:val="00E753D9"/>
    <w:rsid w:val="00E757A5"/>
    <w:rsid w:val="00E75817"/>
    <w:rsid w:val="00E75A60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916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44C"/>
    <w:rsid w:val="00E92849"/>
    <w:rsid w:val="00E9286C"/>
    <w:rsid w:val="00E92B6A"/>
    <w:rsid w:val="00E92C2D"/>
    <w:rsid w:val="00E93032"/>
    <w:rsid w:val="00E930AC"/>
    <w:rsid w:val="00E932BB"/>
    <w:rsid w:val="00E933D5"/>
    <w:rsid w:val="00E94445"/>
    <w:rsid w:val="00E945B7"/>
    <w:rsid w:val="00E9476F"/>
    <w:rsid w:val="00E94F18"/>
    <w:rsid w:val="00E95E30"/>
    <w:rsid w:val="00E9635C"/>
    <w:rsid w:val="00E96628"/>
    <w:rsid w:val="00E9681E"/>
    <w:rsid w:val="00E96985"/>
    <w:rsid w:val="00E969CE"/>
    <w:rsid w:val="00E97605"/>
    <w:rsid w:val="00E97B82"/>
    <w:rsid w:val="00EA0B77"/>
    <w:rsid w:val="00EA0F04"/>
    <w:rsid w:val="00EA1149"/>
    <w:rsid w:val="00EA11D7"/>
    <w:rsid w:val="00EA1837"/>
    <w:rsid w:val="00EA1F63"/>
    <w:rsid w:val="00EA1FFD"/>
    <w:rsid w:val="00EA2272"/>
    <w:rsid w:val="00EA2480"/>
    <w:rsid w:val="00EA26B3"/>
    <w:rsid w:val="00EA2767"/>
    <w:rsid w:val="00EA286E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19F"/>
    <w:rsid w:val="00EA5225"/>
    <w:rsid w:val="00EA5406"/>
    <w:rsid w:val="00EA559F"/>
    <w:rsid w:val="00EA59E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5A5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D21"/>
    <w:rsid w:val="00EB764D"/>
    <w:rsid w:val="00EB7AFB"/>
    <w:rsid w:val="00EB7E79"/>
    <w:rsid w:val="00EB7E7F"/>
    <w:rsid w:val="00EC02C4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1CAF"/>
    <w:rsid w:val="00ED23F0"/>
    <w:rsid w:val="00ED250A"/>
    <w:rsid w:val="00ED2574"/>
    <w:rsid w:val="00ED27E1"/>
    <w:rsid w:val="00ED2910"/>
    <w:rsid w:val="00ED296C"/>
    <w:rsid w:val="00ED2AAE"/>
    <w:rsid w:val="00ED2AB8"/>
    <w:rsid w:val="00ED2EE8"/>
    <w:rsid w:val="00ED3832"/>
    <w:rsid w:val="00ED3CD6"/>
    <w:rsid w:val="00ED4022"/>
    <w:rsid w:val="00ED42DF"/>
    <w:rsid w:val="00ED4324"/>
    <w:rsid w:val="00ED4382"/>
    <w:rsid w:val="00ED4516"/>
    <w:rsid w:val="00ED465A"/>
    <w:rsid w:val="00ED49C7"/>
    <w:rsid w:val="00ED4EA2"/>
    <w:rsid w:val="00ED4EBD"/>
    <w:rsid w:val="00ED501B"/>
    <w:rsid w:val="00ED5070"/>
    <w:rsid w:val="00ED5A9C"/>
    <w:rsid w:val="00ED601C"/>
    <w:rsid w:val="00ED613B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35C"/>
    <w:rsid w:val="00EE1443"/>
    <w:rsid w:val="00EE184F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A6B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93"/>
    <w:rsid w:val="00F0416C"/>
    <w:rsid w:val="00F04573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5E"/>
    <w:rsid w:val="00F12B89"/>
    <w:rsid w:val="00F131B0"/>
    <w:rsid w:val="00F133D8"/>
    <w:rsid w:val="00F13A63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4A"/>
    <w:rsid w:val="00F214FC"/>
    <w:rsid w:val="00F22C56"/>
    <w:rsid w:val="00F22E77"/>
    <w:rsid w:val="00F236A3"/>
    <w:rsid w:val="00F23A5B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2756B"/>
    <w:rsid w:val="00F3019A"/>
    <w:rsid w:val="00F301AF"/>
    <w:rsid w:val="00F3023C"/>
    <w:rsid w:val="00F30250"/>
    <w:rsid w:val="00F30331"/>
    <w:rsid w:val="00F31252"/>
    <w:rsid w:val="00F31334"/>
    <w:rsid w:val="00F31547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543A"/>
    <w:rsid w:val="00F36555"/>
    <w:rsid w:val="00F365DB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248"/>
    <w:rsid w:val="00F4136A"/>
    <w:rsid w:val="00F416B5"/>
    <w:rsid w:val="00F41949"/>
    <w:rsid w:val="00F419ED"/>
    <w:rsid w:val="00F42987"/>
    <w:rsid w:val="00F439E0"/>
    <w:rsid w:val="00F4405A"/>
    <w:rsid w:val="00F44389"/>
    <w:rsid w:val="00F44C5D"/>
    <w:rsid w:val="00F44DCB"/>
    <w:rsid w:val="00F45224"/>
    <w:rsid w:val="00F45868"/>
    <w:rsid w:val="00F4644D"/>
    <w:rsid w:val="00F465F3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E8D"/>
    <w:rsid w:val="00F53F49"/>
    <w:rsid w:val="00F53F6E"/>
    <w:rsid w:val="00F543B7"/>
    <w:rsid w:val="00F5464C"/>
    <w:rsid w:val="00F549C1"/>
    <w:rsid w:val="00F54C58"/>
    <w:rsid w:val="00F54E19"/>
    <w:rsid w:val="00F54F21"/>
    <w:rsid w:val="00F5525D"/>
    <w:rsid w:val="00F557A0"/>
    <w:rsid w:val="00F558CE"/>
    <w:rsid w:val="00F559A9"/>
    <w:rsid w:val="00F55D2F"/>
    <w:rsid w:val="00F55EB7"/>
    <w:rsid w:val="00F56221"/>
    <w:rsid w:val="00F56920"/>
    <w:rsid w:val="00F5715D"/>
    <w:rsid w:val="00F5727B"/>
    <w:rsid w:val="00F600F4"/>
    <w:rsid w:val="00F60576"/>
    <w:rsid w:val="00F61079"/>
    <w:rsid w:val="00F6155B"/>
    <w:rsid w:val="00F61C82"/>
    <w:rsid w:val="00F61CBF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02E"/>
    <w:rsid w:val="00F664C5"/>
    <w:rsid w:val="00F667C7"/>
    <w:rsid w:val="00F66CDC"/>
    <w:rsid w:val="00F67534"/>
    <w:rsid w:val="00F67C3F"/>
    <w:rsid w:val="00F67CBC"/>
    <w:rsid w:val="00F67EC6"/>
    <w:rsid w:val="00F67F1E"/>
    <w:rsid w:val="00F708A1"/>
    <w:rsid w:val="00F70D67"/>
    <w:rsid w:val="00F717BB"/>
    <w:rsid w:val="00F719AE"/>
    <w:rsid w:val="00F71AE9"/>
    <w:rsid w:val="00F72369"/>
    <w:rsid w:val="00F7245B"/>
    <w:rsid w:val="00F732FB"/>
    <w:rsid w:val="00F73A15"/>
    <w:rsid w:val="00F73AD6"/>
    <w:rsid w:val="00F74269"/>
    <w:rsid w:val="00F749A0"/>
    <w:rsid w:val="00F7560A"/>
    <w:rsid w:val="00F75837"/>
    <w:rsid w:val="00F75841"/>
    <w:rsid w:val="00F75B11"/>
    <w:rsid w:val="00F76589"/>
    <w:rsid w:val="00F767C0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B2E"/>
    <w:rsid w:val="00F913F4"/>
    <w:rsid w:val="00F916AE"/>
    <w:rsid w:val="00F91CAC"/>
    <w:rsid w:val="00F91D97"/>
    <w:rsid w:val="00F9275F"/>
    <w:rsid w:val="00F92780"/>
    <w:rsid w:val="00F92802"/>
    <w:rsid w:val="00F92837"/>
    <w:rsid w:val="00F92965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4E2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1F1F"/>
    <w:rsid w:val="00FA2349"/>
    <w:rsid w:val="00FA23C3"/>
    <w:rsid w:val="00FA281D"/>
    <w:rsid w:val="00FA2887"/>
    <w:rsid w:val="00FA2B9C"/>
    <w:rsid w:val="00FA39BD"/>
    <w:rsid w:val="00FA3E55"/>
    <w:rsid w:val="00FA4375"/>
    <w:rsid w:val="00FA452D"/>
    <w:rsid w:val="00FA4C3C"/>
    <w:rsid w:val="00FA50EB"/>
    <w:rsid w:val="00FA5855"/>
    <w:rsid w:val="00FA6BEE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E7"/>
    <w:rsid w:val="00FC1BE4"/>
    <w:rsid w:val="00FC1D43"/>
    <w:rsid w:val="00FC2D83"/>
    <w:rsid w:val="00FC37F4"/>
    <w:rsid w:val="00FC3D31"/>
    <w:rsid w:val="00FC407E"/>
    <w:rsid w:val="00FC5260"/>
    <w:rsid w:val="00FC54DA"/>
    <w:rsid w:val="00FC569C"/>
    <w:rsid w:val="00FC589B"/>
    <w:rsid w:val="00FC5943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5B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2B3A"/>
    <w:rsid w:val="00FD38D4"/>
    <w:rsid w:val="00FD3C32"/>
    <w:rsid w:val="00FD4383"/>
    <w:rsid w:val="00FD469E"/>
    <w:rsid w:val="00FD4866"/>
    <w:rsid w:val="00FD4FF6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1C08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E79F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481C"/>
    <w:rsid w:val="00FF5124"/>
    <w:rsid w:val="00FF5B43"/>
    <w:rsid w:val="00FF5E73"/>
    <w:rsid w:val="00FF61D4"/>
    <w:rsid w:val="00FF686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2</Pages>
  <Words>1002</Words>
  <Characters>5512</Characters>
  <Application>Microsoft Office Word</Application>
  <DocSecurity>0</DocSecurity>
  <Lines>45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8092</cp:revision>
  <cp:lastPrinted>2022-02-11T10:56:00Z</cp:lastPrinted>
  <dcterms:created xsi:type="dcterms:W3CDTF">2021-10-24T12:44:00Z</dcterms:created>
  <dcterms:modified xsi:type="dcterms:W3CDTF">2023-09-10T14:22:00Z</dcterms:modified>
</cp:coreProperties>
</file>