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D00A3A8" w:rsidR="00822534" w:rsidRDefault="00BB6814" w:rsidP="00BB6814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Fonctions numériques</w:t>
      </w:r>
    </w:p>
    <w:p w14:paraId="4223629A" w14:textId="1619A979" w:rsidR="006E4A61" w:rsidRDefault="00E07245" w:rsidP="00E07245">
      <w:pPr>
        <w:rPr>
          <w:rFonts w:eastAsiaTheme="minorEastAsia" w:cstheme="majorBidi"/>
          <w:color w:val="E36C0A" w:themeColor="accent6" w:themeShade="BF"/>
        </w:rPr>
      </w:pPr>
      <w:r w:rsidRPr="004249F6">
        <w:rPr>
          <w:rFonts w:eastAsiaTheme="minorEastAsia" w:cstheme="majorBidi"/>
          <w:b/>
          <w:color w:val="E36C0A" w:themeColor="accent6" w:themeShade="BF"/>
        </w:rPr>
        <w:t>Exemple</w:t>
      </w:r>
      <w:r w:rsidR="004249F6" w:rsidRPr="004249F6">
        <w:rPr>
          <w:rFonts w:eastAsiaTheme="minorEastAsia" w:cstheme="majorBidi"/>
          <w:b/>
          <w:color w:val="E36C0A" w:themeColor="accent6" w:themeShade="BF"/>
        </w:rPr>
        <w:t xml:space="preserve"> et définitions</w:t>
      </w:r>
      <w:r w:rsidRPr="004249F6">
        <w:rPr>
          <w:rFonts w:eastAsiaTheme="minorEastAsia" w:cstheme="majorBidi"/>
          <w:color w:val="E36C0A" w:themeColor="accent6" w:themeShade="BF"/>
        </w:rPr>
        <w:t>.</w:t>
      </w:r>
      <w:r>
        <w:rPr>
          <w:rFonts w:eastAsiaTheme="minorEastAsia" w:cstheme="majorBidi"/>
        </w:rPr>
        <w:t xml:space="preserve"> </w:t>
      </w:r>
      <w:r w:rsidR="00EF1C65" w:rsidRPr="00F12765">
        <w:rPr>
          <w:rFonts w:eastAsiaTheme="minorEastAsia" w:cstheme="majorBidi"/>
          <w:color w:val="E36C0A" w:themeColor="accent6" w:themeShade="BF"/>
        </w:rPr>
        <w:t xml:space="preserve">Pour définir </w:t>
      </w:r>
      <w:r w:rsidR="00092CDA">
        <w:rPr>
          <w:rFonts w:eastAsiaTheme="minorEastAsia" w:cstheme="majorBidi"/>
          <w:color w:val="E36C0A" w:themeColor="accent6" w:themeShade="BF"/>
        </w:rPr>
        <w:t xml:space="preserve">précisément </w:t>
      </w:r>
      <w:r w:rsidR="00EF1C65" w:rsidRPr="00F12765">
        <w:rPr>
          <w:rFonts w:eastAsiaTheme="minorEastAsia" w:cstheme="majorBidi"/>
          <w:color w:val="E36C0A" w:themeColor="accent6" w:themeShade="BF"/>
        </w:rPr>
        <w:t>une fonction</w:t>
      </w:r>
      <w:r w:rsidR="006641E7">
        <w:rPr>
          <w:rFonts w:eastAsiaTheme="minorEastAsia" w:cstheme="majorBidi"/>
          <w:color w:val="E36C0A" w:themeColor="accent6" w:themeShade="BF"/>
        </w:rPr>
        <w:t xml:space="preserve"> numérique</w:t>
      </w:r>
      <w:r w:rsidR="00EF1C65" w:rsidRPr="00F12765">
        <w:rPr>
          <w:rFonts w:eastAsiaTheme="minorEastAsia" w:cstheme="majorBidi"/>
          <w:color w:val="E36C0A" w:themeColor="accent6" w:themeShade="BF"/>
        </w:rPr>
        <w:t xml:space="preserve"> on écrit par exemple :</w:t>
      </w:r>
      <w:r w:rsidR="00A428FC">
        <w:rPr>
          <w:rFonts w:eastAsiaTheme="minorEastAsia" w:cstheme="majorBidi"/>
        </w:rPr>
        <w:br/>
      </w:r>
      <m:oMathPara>
        <m:oMath>
          <m:r>
            <w:rPr>
              <w:rFonts w:ascii="Cambria Math" w:hAnsi="Cambria Math"/>
              <w:color w:val="E36C0A" w:themeColor="accent6" w:themeShade="BF"/>
            </w:rPr>
            <m:t>f</m:t>
          </m:r>
          <m:r>
            <w:rPr>
              <w:rFonts w:ascii="Cambria Math" w:hAnsi="Cambria Math"/>
            </w:rPr>
            <m:t>: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-5;7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B050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</w:rPr>
                <m:t>↦</m:t>
              </m:r>
              <m:r>
                <w:rPr>
                  <w:rFonts w:ascii="Cambria Math" w:hAnsi="Cambria Math"/>
                  <w:color w:val="0070C0"/>
                </w:rPr>
                <m:t>3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color w:val="0070C0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</w:rPr>
            <w:br/>
          </m:r>
        </m:oMath>
      </m:oMathPara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f</m:t>
        </m:r>
      </m:oMath>
      <w:r w:rsidR="009100DF" w:rsidRPr="00F12765">
        <w:rPr>
          <w:rFonts w:eastAsiaTheme="minorEastAsia" w:cstheme="majorBidi"/>
          <w:color w:val="E36C0A" w:themeColor="accent6" w:themeShade="BF"/>
        </w:rPr>
        <w:t xml:space="preserve"> est la fonction qui à </w:t>
      </w:r>
      <w:r w:rsidR="007C09AE">
        <w:rPr>
          <w:rFonts w:eastAsiaTheme="minorEastAsia" w:cstheme="majorBidi"/>
          <w:color w:val="E36C0A" w:themeColor="accent6" w:themeShade="BF"/>
        </w:rPr>
        <w:t>chaque</w:t>
      </w:r>
      <w:r w:rsidR="009100DF" w:rsidRPr="00F12765">
        <w:rPr>
          <w:rFonts w:eastAsiaTheme="minorEastAsia" w:cstheme="majorBidi"/>
          <w:color w:val="E36C0A" w:themeColor="accent6" w:themeShade="BF"/>
        </w:rPr>
        <w:t xml:space="preserve"> nombre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x</m:t>
        </m:r>
      </m:oMath>
      <w:r w:rsidR="009100DF" w:rsidRPr="00F12765">
        <w:rPr>
          <w:rFonts w:eastAsiaTheme="minorEastAsia" w:cstheme="majorBidi"/>
          <w:color w:val="E36C0A" w:themeColor="accent6" w:themeShade="BF"/>
        </w:rPr>
        <w:t xml:space="preserve"> associe </w:t>
      </w:r>
      <w:r w:rsidR="00F12765">
        <w:rPr>
          <w:rFonts w:eastAsiaTheme="minorEastAsia" w:cstheme="majorBidi"/>
          <w:color w:val="E36C0A" w:themeColor="accent6" w:themeShade="BF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3x+5</m:t>
        </m:r>
      </m:oMath>
      <w:r w:rsidR="00F12765">
        <w:rPr>
          <w:rFonts w:eastAsiaTheme="minorEastAsia" w:cstheme="majorBidi"/>
          <w:color w:val="E36C0A" w:themeColor="accent6" w:themeShade="BF"/>
        </w:rPr>
        <w:t>.</w:t>
      </w:r>
      <w:r w:rsidR="0052205D">
        <w:rPr>
          <w:rFonts w:eastAsiaTheme="minorEastAsia" w:cstheme="majorBidi"/>
          <w:color w:val="E36C0A" w:themeColor="accent6" w:themeShade="BF"/>
        </w:rPr>
        <w:br/>
        <w:t xml:space="preserve">Par exemple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f</m:t>
        </m:r>
      </m:oMath>
      <w:r w:rsidR="0052205D">
        <w:rPr>
          <w:rFonts w:eastAsiaTheme="minorEastAsia" w:cstheme="majorBidi"/>
          <w:color w:val="E36C0A" w:themeColor="accent6" w:themeShade="BF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1</m:t>
        </m:r>
      </m:oMath>
      <w:r w:rsidR="0052205D">
        <w:rPr>
          <w:rFonts w:eastAsiaTheme="minorEastAsia" w:cstheme="majorBidi"/>
          <w:color w:val="E36C0A" w:themeColor="accent6" w:themeShade="BF"/>
        </w:rPr>
        <w:t xml:space="preserve"> sur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theme="majorBidi"/>
            <w:color w:val="E36C0A" w:themeColor="accent6" w:themeShade="BF"/>
          </w:rPr>
          <m:t>+5=8</m:t>
        </m:r>
      </m:oMath>
      <w:r w:rsidR="00DB2785">
        <w:rPr>
          <w:rFonts w:eastAsiaTheme="minorEastAsia" w:cstheme="majorBidi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f</m:t>
        </m:r>
      </m:oMath>
      <w:r w:rsidR="0052205D">
        <w:rPr>
          <w:rFonts w:eastAsiaTheme="minorEastAsia" w:cstheme="majorBidi"/>
          <w:color w:val="E36C0A" w:themeColor="accent6" w:themeShade="BF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-2</m:t>
        </m:r>
      </m:oMath>
      <w:r w:rsidR="0052205D">
        <w:rPr>
          <w:rFonts w:eastAsiaTheme="minorEastAsia" w:cstheme="majorBidi"/>
          <w:color w:val="E36C0A" w:themeColor="accent6" w:themeShade="BF"/>
        </w:rPr>
        <w:t xml:space="preserve"> sur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theme="majorBidi"/>
            <w:color w:val="E36C0A" w:themeColor="accent6" w:themeShade="BF"/>
          </w:rPr>
          <m:t>+5=-1</m:t>
        </m:r>
      </m:oMath>
      <w:r w:rsidR="004A1773">
        <w:rPr>
          <w:rFonts w:eastAsiaTheme="minorEastAsia" w:cstheme="majorBidi"/>
          <w:color w:val="E36C0A" w:themeColor="accent6" w:themeShade="BF"/>
        </w:rPr>
        <w:t>.</w:t>
      </w:r>
      <w:r w:rsidR="00D17C45">
        <w:rPr>
          <w:rFonts w:eastAsiaTheme="minorEastAsia" w:cstheme="majorBidi"/>
          <w:color w:val="E36C0A" w:themeColor="accent6" w:themeShade="BF"/>
        </w:rPr>
        <w:br/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="00D17C45">
        <w:rPr>
          <w:rFonts w:eastAsiaTheme="minorEastAsia" w:cstheme="majorBidi"/>
          <w:color w:val="E36C0A" w:themeColor="accent6" w:themeShade="BF"/>
        </w:rPr>
        <w:t xml:space="preserve"> </w:t>
      </w:r>
      <w:r w:rsidR="009E7B53">
        <w:rPr>
          <w:rFonts w:eastAsiaTheme="minorEastAsia" w:cstheme="majorBidi"/>
          <w:color w:val="E36C0A" w:themeColor="accent6" w:themeShade="BF"/>
        </w:rPr>
        <w:t xml:space="preserve">choisi </w:t>
      </w:r>
      <w:r w:rsidR="00D17C45">
        <w:rPr>
          <w:rFonts w:eastAsiaTheme="minorEastAsia" w:cstheme="majorBidi"/>
          <w:color w:val="E36C0A" w:themeColor="accent6" w:themeShade="BF"/>
        </w:rPr>
        <w:t xml:space="preserve">est appelé </w:t>
      </w:r>
      <w:r w:rsidR="00D17C45" w:rsidRPr="004B1CFB">
        <w:rPr>
          <w:rFonts w:eastAsiaTheme="minorEastAsia" w:cstheme="majorBidi"/>
          <w:b/>
          <w:color w:val="FF0000"/>
        </w:rPr>
        <w:t>variable</w:t>
      </w:r>
      <w:r w:rsidR="00D17C45">
        <w:rPr>
          <w:rFonts w:eastAsiaTheme="minorEastAsia" w:cstheme="majorBidi"/>
          <w:color w:val="E36C0A" w:themeColor="accent6" w:themeShade="BF"/>
        </w:rPr>
        <w:t xml:space="preserve"> ou </w:t>
      </w:r>
      <w:r w:rsidR="00D17C45" w:rsidRPr="004B1CFB">
        <w:rPr>
          <w:rFonts w:eastAsiaTheme="minorEastAsia" w:cstheme="majorBidi"/>
          <w:b/>
          <w:color w:val="FF0000"/>
        </w:rPr>
        <w:t>paramètre</w:t>
      </w:r>
      <w:r w:rsidR="00D17C45">
        <w:rPr>
          <w:rFonts w:eastAsiaTheme="minorEastAsia" w:cstheme="majorBidi"/>
          <w:color w:val="E36C0A" w:themeColor="accent6" w:themeShade="BF"/>
        </w:rPr>
        <w:t xml:space="preserve">.   </w:t>
      </w:r>
      <m:oMath>
        <m:r>
          <w:rPr>
            <w:rFonts w:ascii="Cambria Math" w:eastAsiaTheme="minorEastAsia" w:hAnsi="Cambria Math" w:cstheme="majorBidi"/>
            <w:color w:val="0070C0"/>
          </w:rPr>
          <m:t>3</m:t>
        </m:r>
        <m:r>
          <w:rPr>
            <w:rFonts w:ascii="Cambria Math" w:eastAsiaTheme="minorEastAsia" w:hAnsi="Cambria Math" w:cstheme="majorBidi"/>
            <w:color w:val="FF0000"/>
          </w:rPr>
          <m:t>x</m:t>
        </m:r>
        <m:r>
          <w:rPr>
            <w:rFonts w:ascii="Cambria Math" w:eastAsiaTheme="minorEastAsia" w:hAnsi="Cambria Math" w:cstheme="majorBidi"/>
            <w:color w:val="0070C0"/>
          </w:rPr>
          <m:t>+5</m:t>
        </m:r>
      </m:oMath>
      <w:r w:rsidR="00D17C45">
        <w:rPr>
          <w:rFonts w:eastAsiaTheme="minorEastAsia" w:cstheme="majorBidi"/>
          <w:color w:val="E36C0A" w:themeColor="accent6" w:themeShade="BF"/>
        </w:rPr>
        <w:t xml:space="preserve"> est </w:t>
      </w:r>
      <w:r w:rsidR="00D17C45" w:rsidRPr="004B1CFB">
        <w:rPr>
          <w:rFonts w:eastAsiaTheme="minorEastAsia" w:cstheme="majorBidi"/>
          <w:b/>
          <w:color w:val="0070C0"/>
        </w:rPr>
        <w:t>l’image</w:t>
      </w:r>
      <w:r w:rsidR="00D17C45">
        <w:rPr>
          <w:rFonts w:eastAsiaTheme="minorEastAsia" w:cstheme="majorBidi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f</m:t>
        </m:r>
      </m:oMath>
      <w:r w:rsidR="00D17C45">
        <w:rPr>
          <w:rFonts w:eastAsiaTheme="minorEastAsia" w:cstheme="majorBidi"/>
          <w:color w:val="E36C0A" w:themeColor="accent6" w:themeShade="BF"/>
        </w:rPr>
        <w:t xml:space="preserve"> de la variable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="00D17C45">
        <w:rPr>
          <w:rFonts w:eastAsiaTheme="minorEastAsia" w:cstheme="majorBidi"/>
          <w:color w:val="E36C0A" w:themeColor="accent6" w:themeShade="BF"/>
        </w:rPr>
        <w:t>.</w:t>
      </w:r>
      <w:r w:rsidR="00D17C45">
        <w:rPr>
          <w:rFonts w:eastAsiaTheme="minorEastAsia" w:cstheme="majorBidi"/>
          <w:color w:val="E36C0A" w:themeColor="accent6" w:themeShade="BF"/>
        </w:rPr>
        <w:br/>
        <w:t xml:space="preserve">Plus généralement on note </w:t>
      </w:r>
      <m:oMath>
        <m:r>
          <w:rPr>
            <w:rFonts w:ascii="Cambria Math" w:eastAsiaTheme="minorEastAsia" w:hAnsi="Cambria Math" w:cstheme="majorBidi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</w:rPr>
              <m:t>x</m:t>
            </m:r>
          </m:e>
        </m:d>
      </m:oMath>
      <w:r w:rsidR="00D17C45">
        <w:rPr>
          <w:rFonts w:eastAsiaTheme="minorEastAsia" w:cstheme="majorBidi"/>
          <w:color w:val="E36C0A" w:themeColor="accent6" w:themeShade="BF"/>
        </w:rPr>
        <w:t xml:space="preserve"> l’image par </w:t>
      </w:r>
      <m:oMath>
        <m:r>
          <w:rPr>
            <w:rFonts w:ascii="Cambria Math" w:eastAsiaTheme="minorEastAsia" w:hAnsi="Cambria Math" w:cstheme="majorBidi"/>
            <w:color w:val="E36C0A" w:themeColor="accent6" w:themeShade="BF"/>
          </w:rPr>
          <m:t>f</m:t>
        </m:r>
      </m:oMath>
      <w:r w:rsidR="00D17C45">
        <w:rPr>
          <w:rFonts w:eastAsiaTheme="minorEastAsia" w:cstheme="majorBidi"/>
          <w:color w:val="E36C0A" w:themeColor="accent6" w:themeShade="BF"/>
        </w:rPr>
        <w:t xml:space="preserve"> d’un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="00D17C45">
        <w:rPr>
          <w:rFonts w:eastAsiaTheme="minorEastAsia" w:cstheme="majorBidi"/>
          <w:color w:val="E36C0A" w:themeColor="accent6" w:themeShade="BF"/>
        </w:rPr>
        <w:t>. On lit « 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E36C0A" w:themeColor="accent6" w:themeShade="BF"/>
          </w:rPr>
          <m:t>f</m:t>
        </m:r>
      </m:oMath>
      <w:r w:rsidR="00D17C45" w:rsidRPr="003F3DF6">
        <w:rPr>
          <w:rFonts w:eastAsiaTheme="minorEastAsia" w:cstheme="majorBidi"/>
          <w:b/>
          <w:color w:val="E36C0A" w:themeColor="accent6" w:themeShade="BF"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E36C0A" w:themeColor="accent6" w:themeShade="BF"/>
          </w:rPr>
          <m:t>x</m:t>
        </m:r>
      </m:oMath>
      <w:r w:rsidR="00D17C45">
        <w:rPr>
          <w:rFonts w:eastAsiaTheme="minorEastAsia" w:cstheme="majorBidi"/>
          <w:color w:val="E36C0A" w:themeColor="accent6" w:themeShade="BF"/>
        </w:rPr>
        <w:t> ».</w:t>
      </w:r>
      <w:r w:rsidR="00D17C45">
        <w:rPr>
          <w:rFonts w:eastAsiaTheme="minorEastAsia" w:cstheme="majorBidi"/>
          <w:color w:val="E36C0A" w:themeColor="accent6" w:themeShade="BF"/>
        </w:rPr>
        <w:br/>
        <w:t xml:space="preserve">Ici on peut donc écrire  </w:t>
      </w:r>
      <m:oMath>
        <m:r>
          <w:rPr>
            <w:rFonts w:ascii="Cambria Math" w:eastAsiaTheme="minorEastAsia" w:hAnsi="Cambria Math" w:cstheme="majorBidi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</w:rPr>
              <m:t>x</m:t>
            </m:r>
          </m:e>
        </m:d>
        <m:r>
          <w:rPr>
            <w:rFonts w:ascii="Cambria Math" w:eastAsiaTheme="minorEastAsia" w:hAnsi="Cambria Math" w:cstheme="majorBidi"/>
            <w:color w:val="E36C0A" w:themeColor="accent6" w:themeShade="BF"/>
          </w:rPr>
          <m:t>=</m:t>
        </m:r>
        <m:r>
          <w:rPr>
            <w:rFonts w:ascii="Cambria Math" w:eastAsiaTheme="minorEastAsia" w:hAnsi="Cambria Math" w:cstheme="majorBidi"/>
            <w:color w:val="0070C0"/>
          </w:rPr>
          <m:t>3x+5</m:t>
        </m:r>
      </m:oMath>
      <w:r w:rsidR="0052205D">
        <w:rPr>
          <w:rFonts w:eastAsiaTheme="minorEastAsia" w:cstheme="majorBidi"/>
          <w:color w:val="0070C0"/>
        </w:rPr>
        <w:t xml:space="preserve">.   </w:t>
      </w:r>
      <w:r w:rsidR="0052205D" w:rsidRPr="0071281B">
        <w:rPr>
          <w:rFonts w:eastAsiaTheme="minorEastAsia" w:cstheme="majorBidi"/>
          <w:color w:val="E36C0A" w:themeColor="accent6" w:themeShade="BF"/>
        </w:rPr>
        <w:t xml:space="preserve">Par exemple, </w:t>
      </w:r>
      <m:oMath>
        <m:r>
          <w:rPr>
            <w:rFonts w:ascii="Cambria Math" w:eastAsiaTheme="minorEastAsia" w:hAnsi="Cambria Math" w:cstheme="majorBidi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</w:rPr>
              <m:t>1</m:t>
            </m:r>
          </m:e>
        </m:d>
        <m:r>
          <w:rPr>
            <w:rFonts w:ascii="Cambria Math" w:eastAsiaTheme="minorEastAsia" w:hAnsi="Cambria Math" w:cstheme="majorBidi"/>
            <w:color w:val="E36C0A" w:themeColor="accent6" w:themeShade="BF"/>
          </w:rPr>
          <m:t>=</m:t>
        </m:r>
        <m:r>
          <w:rPr>
            <w:rFonts w:ascii="Cambria Math" w:eastAsiaTheme="minorEastAsia" w:hAnsi="Cambria Math" w:cstheme="majorBidi"/>
            <w:color w:val="0070C0"/>
          </w:rPr>
          <m:t>8</m:t>
        </m:r>
        <m:r>
          <w:rPr>
            <w:rFonts w:ascii="Cambria Math" w:eastAsiaTheme="minorEastAsia" w:hAnsi="Cambria Math" w:cstheme="majorBidi"/>
            <w:color w:val="E36C0A" w:themeColor="accent6" w:themeShade="BF"/>
          </w:rPr>
          <m:t> </m:t>
        </m:r>
      </m:oMath>
      <w:r w:rsidR="00BD7E36" w:rsidRPr="0071281B">
        <w:rPr>
          <w:rFonts w:eastAsiaTheme="minorEastAsia" w:cstheme="majorBidi"/>
          <w:color w:val="E36C0A" w:themeColor="accent6" w:themeShade="BF"/>
        </w:rPr>
        <w:t xml:space="preserve"> </w:t>
      </w:r>
      <w:r w:rsidR="00EC3244" w:rsidRPr="0071281B">
        <w:rPr>
          <w:rFonts w:eastAsiaTheme="minorEastAsia" w:cstheme="majorBidi"/>
          <w:color w:val="E36C0A" w:themeColor="accent6" w:themeShade="BF"/>
        </w:rPr>
        <w:t>et</w:t>
      </w:r>
      <w:r w:rsidR="00B51A3B" w:rsidRPr="0071281B">
        <w:rPr>
          <w:rFonts w:eastAsiaTheme="minorEastAsia" w:cstheme="majorBidi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theme="majorBidi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</w:rPr>
              <m:t>-2</m:t>
            </m:r>
          </m:e>
        </m:d>
        <m:r>
          <w:rPr>
            <w:rFonts w:ascii="Cambria Math" w:eastAsiaTheme="minorEastAsia" w:hAnsi="Cambria Math" w:cstheme="majorBidi"/>
            <w:color w:val="E36C0A" w:themeColor="accent6" w:themeShade="BF"/>
          </w:rPr>
          <m:t>=</m:t>
        </m:r>
        <m:r>
          <w:rPr>
            <w:rFonts w:ascii="Cambria Math" w:eastAsiaTheme="minorEastAsia" w:hAnsi="Cambria Math" w:cstheme="majorBidi"/>
            <w:color w:val="0070C0"/>
          </w:rPr>
          <m:t>-1</m:t>
        </m:r>
      </m:oMath>
      <w:r w:rsidR="00BD7E36" w:rsidRPr="0071281B">
        <w:rPr>
          <w:rFonts w:eastAsiaTheme="minorEastAsia" w:cstheme="majorBidi"/>
          <w:color w:val="E36C0A" w:themeColor="accent6" w:themeShade="BF"/>
        </w:rPr>
        <w:t>.</w:t>
      </w:r>
      <w:r w:rsidR="00D17C45">
        <w:rPr>
          <w:rFonts w:eastAsiaTheme="minorEastAsia" w:cstheme="majorBidi"/>
          <w:color w:val="E36C0A" w:themeColor="accent6" w:themeShade="BF"/>
        </w:rPr>
        <w:br/>
      </w:r>
      <w:r w:rsidR="008C7372">
        <w:rPr>
          <w:rFonts w:eastAsiaTheme="minorEastAsia" w:cstheme="majorBidi"/>
          <w:color w:val="E36C0A" w:themeColor="accent6" w:themeShade="BF"/>
        </w:rPr>
        <w:t>La variable</w:t>
      </w:r>
      <w:r w:rsidR="00F12765">
        <w:rPr>
          <w:rFonts w:eastAsiaTheme="minorEastAsia" w:cstheme="majorBidi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="00F12765">
        <w:rPr>
          <w:rFonts w:eastAsiaTheme="minorEastAsia" w:cstheme="majorBidi"/>
          <w:color w:val="E36C0A" w:themeColor="accent6" w:themeShade="BF"/>
        </w:rPr>
        <w:t xml:space="preserve"> doit</w:t>
      </w:r>
      <w:r w:rsidR="00D825FE">
        <w:rPr>
          <w:rFonts w:eastAsiaTheme="minorEastAsia" w:cstheme="majorBidi"/>
          <w:color w:val="E36C0A" w:themeColor="accent6" w:themeShade="BF"/>
        </w:rPr>
        <w:t xml:space="preserve"> être choisie</w:t>
      </w:r>
      <w:r w:rsidR="00F12765">
        <w:rPr>
          <w:rFonts w:eastAsiaTheme="minorEastAsia" w:cstheme="majorBidi"/>
          <w:color w:val="E36C0A" w:themeColor="accent6" w:themeShade="BF"/>
        </w:rPr>
        <w:t xml:space="preserve"> dans </w:t>
      </w:r>
      <w:r w:rsidR="00F12765" w:rsidRPr="00F12765">
        <w:rPr>
          <w:rFonts w:eastAsiaTheme="minorEastAsia" w:cstheme="majorBidi"/>
          <w:b/>
          <w:color w:val="7030A0"/>
        </w:rPr>
        <w:t>l’ensemble de définition</w:t>
      </w:r>
      <w:r w:rsidR="00F12765" w:rsidRPr="00F12765">
        <w:rPr>
          <w:rFonts w:eastAsiaTheme="minorEastAsia" w:cstheme="majorBidi"/>
          <w:color w:val="7030A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-5;7</m:t>
            </m:r>
          </m:e>
        </m:d>
      </m:oMath>
      <w:r w:rsidR="00F12765" w:rsidRPr="00F12765">
        <w:rPr>
          <w:rFonts w:eastAsiaTheme="minorEastAsia" w:cstheme="majorBidi"/>
          <w:color w:val="E36C0A" w:themeColor="accent6" w:themeShade="BF"/>
        </w:rPr>
        <w:t xml:space="preserve">, et l’image correspondante </w:t>
      </w:r>
      <m:oMath>
        <m:r>
          <w:rPr>
            <w:rFonts w:ascii="Cambria Math" w:eastAsiaTheme="minorEastAsia" w:hAnsi="Cambria Math" w:cstheme="majorBidi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</w:rPr>
              <m:t>x</m:t>
            </m:r>
          </m:e>
        </m:d>
      </m:oMath>
      <w:r w:rsidR="00F12765" w:rsidRPr="00F12765">
        <w:rPr>
          <w:rFonts w:eastAsiaTheme="minorEastAsia" w:cstheme="majorBidi"/>
          <w:color w:val="E36C0A" w:themeColor="accent6" w:themeShade="BF"/>
        </w:rPr>
        <w:t xml:space="preserve"> doit </w:t>
      </w:r>
      <w:r w:rsidR="00D825FE">
        <w:rPr>
          <w:rFonts w:eastAsiaTheme="minorEastAsia" w:cstheme="majorBidi"/>
          <w:color w:val="E36C0A" w:themeColor="accent6" w:themeShade="BF"/>
        </w:rPr>
        <w:t xml:space="preserve">tomber </w:t>
      </w:r>
      <w:r w:rsidR="00F12765" w:rsidRPr="00F12765">
        <w:rPr>
          <w:rFonts w:eastAsiaTheme="minorEastAsia" w:cstheme="majorBidi"/>
          <w:color w:val="E36C0A" w:themeColor="accent6" w:themeShade="BF"/>
        </w:rPr>
        <w:t>dans</w:t>
      </w:r>
      <w:r w:rsidR="00F12765">
        <w:rPr>
          <w:rFonts w:eastAsiaTheme="minorEastAsia" w:cstheme="majorBidi"/>
          <w:color w:val="7030A0"/>
        </w:rPr>
        <w:t xml:space="preserve"> </w:t>
      </w:r>
      <w:r w:rsidR="00F12765" w:rsidRPr="003D69FE">
        <w:rPr>
          <w:rFonts w:eastAsiaTheme="minorEastAsia" w:cstheme="majorBidi"/>
          <w:b/>
          <w:color w:val="00B050"/>
        </w:rPr>
        <w:t>l’ensemble d’arrivée</w:t>
      </w:r>
      <w:r w:rsidR="00F12765" w:rsidRPr="003D69FE">
        <w:rPr>
          <w:rFonts w:eastAsiaTheme="minorEastAsia" w:cstheme="majorBidi"/>
          <w:color w:val="00B05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B050"/>
          </w:rPr>
          <m:t>R</m:t>
        </m:r>
      </m:oMath>
      <w:r w:rsidR="00F12765">
        <w:rPr>
          <w:rFonts w:eastAsiaTheme="minorEastAsia" w:cstheme="majorBidi"/>
          <w:color w:val="4F6228" w:themeColor="accent3" w:themeShade="80"/>
        </w:rPr>
        <w:t>.</w:t>
      </w:r>
      <w:r w:rsidR="00F12765">
        <w:rPr>
          <w:rFonts w:eastAsiaTheme="minorEastAsia" w:cstheme="majorBidi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76FE2" w14:paraId="42B06797" w14:textId="77777777" w:rsidTr="00E76FE2">
        <w:tc>
          <w:tcPr>
            <w:tcW w:w="10606" w:type="dxa"/>
          </w:tcPr>
          <w:p w14:paraId="38D0F0BD" w14:textId="2964A2E0" w:rsidR="00E76FE2" w:rsidRDefault="00E76FE2" w:rsidP="00E07245">
            <w:pPr>
              <w:rPr>
                <w:rFonts w:eastAsiaTheme="minorEastAsia" w:cstheme="majorBidi"/>
                <w:color w:val="E36C0A" w:themeColor="accent6" w:themeShade="BF"/>
              </w:rPr>
            </w:pP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 xml:space="preserve">. </w:t>
            </w:r>
            <w:r w:rsidR="00FA1DBD" w:rsidRPr="00FA1DBD">
              <w:rPr>
                <w:rFonts w:cs="Arial"/>
                <w:color w:val="C00000"/>
                <w:u w:val="single"/>
              </w:rPr>
              <w:t>L’</w:t>
            </w:r>
            <w:r w:rsidRPr="00392762">
              <w:rPr>
                <w:rFonts w:cs="Arial"/>
                <w:color w:val="C00000"/>
              </w:rPr>
              <w:t xml:space="preserve">image d’un </w:t>
            </w:r>
            <w:r>
              <w:rPr>
                <w:rFonts w:cs="Arial"/>
                <w:color w:val="C00000"/>
              </w:rPr>
              <w:t xml:space="preserve">certain nombre </w:t>
            </w:r>
            <m:oMath>
              <m:r>
                <w:rPr>
                  <w:rFonts w:ascii="Cambria Math" w:hAnsi="Cambria Math" w:cs="Arial"/>
                  <w:color w:val="C00000"/>
                </w:rPr>
                <m:t>x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par une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est toujours </w:t>
            </w:r>
            <w:r w:rsidRPr="00392762">
              <w:rPr>
                <w:rFonts w:eastAsiaTheme="minorEastAsia" w:cs="Arial"/>
                <w:color w:val="C00000"/>
                <w:u w:val="single"/>
              </w:rPr>
              <w:t>unique</w:t>
            </w:r>
            <w:r w:rsidRPr="00392762">
              <w:rPr>
                <w:rFonts w:eastAsiaTheme="minorEastAsia" w:cs="Arial"/>
                <w:color w:val="C00000"/>
              </w:rPr>
              <w:t>.</w:t>
            </w:r>
            <w:r>
              <w:rPr>
                <w:rFonts w:eastAsiaTheme="minorEastAsia" w:cs="Arial"/>
                <w:color w:val="C00000"/>
              </w:rPr>
              <w:t xml:space="preserve"> </w:t>
            </w:r>
          </w:p>
        </w:tc>
      </w:tr>
    </w:tbl>
    <w:p w14:paraId="50B16A84" w14:textId="5F23013D" w:rsidR="00DA1753" w:rsidRDefault="00AD7098" w:rsidP="00580301">
      <w:pPr>
        <w:rPr>
          <w:rFonts w:eastAsiaTheme="minorEastAsia" w:cs="Arial"/>
          <w:color w:val="E36C0A" w:themeColor="accent6" w:themeShade="BF"/>
        </w:rPr>
      </w:pPr>
      <w:r w:rsidRPr="00392762">
        <w:rPr>
          <w:rFonts w:eastAsiaTheme="minorEastAsia" w:cs="Arial"/>
          <w:b/>
          <w:color w:val="E36C0A" w:themeColor="accent6" w:themeShade="BF"/>
        </w:rPr>
        <w:t>Exemple</w:t>
      </w:r>
      <w:r w:rsidRPr="00392762">
        <w:rPr>
          <w:rFonts w:eastAsiaTheme="minorEastAsia" w:cs="Arial"/>
          <w:color w:val="E36C0A" w:themeColor="accent6" w:themeShade="BF"/>
        </w:rPr>
        <w:t xml:space="preserve">. </w:t>
      </w:r>
      <w:r w:rsidR="00327F52">
        <w:rPr>
          <w:rFonts w:eastAsiaTheme="minorEastAsia" w:cs="Arial"/>
          <w:color w:val="E36C0A" w:themeColor="accent6" w:themeShade="BF"/>
        </w:rPr>
        <w:t>Sur l’exemple précédent, l</w:t>
      </w:r>
      <w:r w:rsidR="000A0462">
        <w:rPr>
          <w:rFonts w:eastAsiaTheme="minorEastAsia" w:cs="Arial"/>
          <w:color w:val="E36C0A" w:themeColor="accent6" w:themeShade="BF"/>
        </w:rPr>
        <w:t xml:space="preserve">’image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0A0462">
        <w:rPr>
          <w:rFonts w:eastAsiaTheme="minorEastAsia" w:cs="Arial"/>
          <w:color w:val="E36C0A" w:themeColor="accent6" w:themeShade="BF"/>
        </w:rPr>
        <w:t xml:space="preserve">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0A0462">
        <w:rPr>
          <w:rFonts w:eastAsiaTheme="minorEastAsia" w:cs="Arial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8</m:t>
        </m:r>
      </m:oMath>
      <w:r w:rsidR="000A0462">
        <w:rPr>
          <w:rFonts w:eastAsiaTheme="minorEastAsia" w:cs="Arial"/>
          <w:color w:val="E36C0A" w:themeColor="accent6" w:themeShade="BF"/>
        </w:rPr>
        <w:t>.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 xml:space="preserve"> </m:t>
        </m:r>
      </m:oMath>
      <w:r w:rsidR="00D532EE">
        <w:rPr>
          <w:rFonts w:eastAsiaTheme="minorEastAsia" w:cs="Arial"/>
          <w:color w:val="E36C0A" w:themeColor="accent6" w:themeShade="BF"/>
        </w:rPr>
        <w:t>Aussi</w:t>
      </w:r>
      <w:r w:rsidR="00562D05">
        <w:rPr>
          <w:rFonts w:eastAsiaTheme="minorEastAsia" w:cs="Arial"/>
          <w:color w:val="E36C0A" w:themeColor="accent6" w:themeShade="BF"/>
        </w:rPr>
        <w:t>,</w:t>
      </w:r>
      <w:r w:rsidR="000A04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-1</m:t>
        </m:r>
      </m:oMath>
      <w:r w:rsidR="00562D05">
        <w:rPr>
          <w:rFonts w:eastAsiaTheme="minorEastAsia" w:cs="Arial"/>
          <w:color w:val="E36C0A" w:themeColor="accent6" w:themeShade="BF"/>
        </w:rPr>
        <w:t xml:space="preserve"> est l</w:t>
      </w:r>
      <w:r w:rsidR="000A0462">
        <w:rPr>
          <w:rFonts w:eastAsiaTheme="minorEastAsia" w:cs="Arial"/>
          <w:color w:val="E36C0A" w:themeColor="accent6" w:themeShade="BF"/>
        </w:rPr>
        <w:t xml:space="preserve">’image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0A0462">
        <w:rPr>
          <w:rFonts w:eastAsiaTheme="minorEastAsia" w:cs="Arial"/>
          <w:color w:val="E36C0A" w:themeColor="accent6" w:themeShade="BF"/>
        </w:rPr>
        <w:t xml:space="preserve">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="000A0462">
        <w:rPr>
          <w:rFonts w:eastAsiaTheme="minorEastAsia" w:cs="Arial"/>
          <w:color w:val="E36C0A" w:themeColor="accent6" w:themeShade="BF"/>
        </w:rPr>
        <w:t>.</w:t>
      </w:r>
      <w:r w:rsidR="008F5BC5">
        <w:rPr>
          <w:rFonts w:eastAsiaTheme="minorEastAsia" w:cs="Arial"/>
          <w:color w:val="E36C0A" w:themeColor="accent6" w:themeShade="BF"/>
        </w:rPr>
        <w:br/>
      </w:r>
      <w:r w:rsidR="008F5BC5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5BC5" w:rsidRPr="00392762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 w:rsidR="008F5BC5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8F5BC5" w:rsidRPr="00392762">
        <w:rPr>
          <w:rFonts w:eastAsiaTheme="minorEastAsia" w:cs="Arial"/>
          <w:color w:val="E36C0A" w:themeColor="accent6" w:themeShade="BF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8F5BC5" w:rsidRPr="00392762">
        <w:rPr>
          <w:rFonts w:eastAsiaTheme="minorEastAsia" w:cs="Arial"/>
          <w:color w:val="E36C0A" w:themeColor="accent6" w:themeShade="BF"/>
        </w:rPr>
        <w:t xml:space="preserve">, telle que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8F5BC5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8F5BC5">
        <w:rPr>
          <w:rFonts w:eastAsiaTheme="minorEastAsia" w:cs="Arial"/>
          <w:color w:val="E36C0A" w:themeColor="accent6" w:themeShade="BF"/>
        </w:rPr>
        <w:br/>
        <w:t xml:space="preserve">Alors par exemple,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=36</m:t>
        </m:r>
      </m:oMath>
      <w:r w:rsidR="008F5BC5">
        <w:rPr>
          <w:rFonts w:eastAsiaTheme="minorEastAsia" w:cs="Arial"/>
          <w:color w:val="E36C0A" w:themeColor="accent6" w:themeShade="BF"/>
        </w:rPr>
        <w:t>.</w:t>
      </w:r>
      <w:r w:rsidR="002B15B1">
        <w:rPr>
          <w:rFonts w:eastAsiaTheme="minorEastAsia" w:cs="Arial"/>
          <w:color w:val="E36C0A" w:themeColor="accent6" w:themeShade="BF"/>
        </w:rPr>
        <w:t xml:space="preserve"> L’image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 w:rsidR="002B15B1">
        <w:rPr>
          <w:rFonts w:eastAsiaTheme="minorEastAsia" w:cs="Arial"/>
          <w:color w:val="E36C0A" w:themeColor="accent6" w:themeShade="BF"/>
        </w:rPr>
        <w:t xml:space="preserve">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12</m:t>
        </m:r>
      </m:oMath>
      <w:r w:rsidR="002B15B1">
        <w:rPr>
          <w:rFonts w:eastAsiaTheme="minorEastAsia" w:cs="Arial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36</m:t>
        </m:r>
      </m:oMath>
      <w:r w:rsidR="002B15B1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76FE2" w14:paraId="351EBCF4" w14:textId="77777777" w:rsidTr="00E76FE2">
        <w:tc>
          <w:tcPr>
            <w:tcW w:w="10606" w:type="dxa"/>
          </w:tcPr>
          <w:p w14:paraId="0962FA08" w14:textId="2B5D2F7F" w:rsidR="00E76FE2" w:rsidRDefault="00E76FE2" w:rsidP="00580301">
            <w:pPr>
              <w:rPr>
                <w:rFonts w:eastAsiaTheme="minorEastAsia" w:cs="Arial"/>
                <w:color w:val="C0000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cs="Arial"/>
                <w:color w:val="002060"/>
              </w:rPr>
              <w:t xml:space="preserve">Si </w:t>
            </w:r>
            <m:oMath>
              <m: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color w:val="002060"/>
              </w:rPr>
              <w:t xml:space="preserve"> est l’image de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, on a l’égalité </w:t>
            </w:r>
            <m:oMath>
              <m:r>
                <w:rPr>
                  <w:rFonts w:ascii="Cambria Math" w:hAnsi="Cambria Math" w:cs="Arial"/>
                  <w:color w:val="002060"/>
                </w:rPr>
                <m:t>f(x)=y</m:t>
              </m:r>
            </m:oMath>
            <w:r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  <w:u w:val="single"/>
              </w:rPr>
              <w:t>un</w:t>
            </w:r>
            <w:r w:rsidRPr="00392762">
              <w:rPr>
                <w:rFonts w:cs="Arial"/>
                <w:b/>
                <w:color w:val="002060"/>
              </w:rPr>
              <w:t xml:space="preserve"> antécédent de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b/>
                <w:color w:val="002060"/>
              </w:rPr>
              <w:t xml:space="preserve"> par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392762">
              <w:rPr>
                <w:rFonts w:cs="Arial"/>
                <w:color w:val="002060"/>
              </w:rPr>
              <w:t>.</w:t>
            </w:r>
            <w:r w:rsidRPr="00C53257">
              <w:rPr>
                <w:rFonts w:cs="Arial"/>
                <w:color w:val="E36C0A" w:themeColor="accent6" w:themeShade="BF"/>
              </w:rPr>
              <w:t xml:space="preserve"> </w:t>
            </w:r>
            <w:r w:rsidRPr="00C53257">
              <w:rPr>
                <w:rFonts w:cs="Arial"/>
                <w:color w:val="E36C0A" w:themeColor="accent6" w:themeShade="BF"/>
              </w:rPr>
              <w:br/>
            </w: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 xml:space="preserve">. Un même </w:t>
            </w:r>
            <w:r>
              <w:rPr>
                <w:rFonts w:eastAsiaTheme="minorEastAsia"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y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peut avoir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0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ou plusieurs antécédents par la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13871C9E" w14:textId="007AD675" w:rsidR="00DA1753" w:rsidRDefault="00F27A66" w:rsidP="00580301">
      <w:pPr>
        <w:rPr>
          <w:rFonts w:eastAsiaTheme="minorEastAsia" w:cs="Arial"/>
          <w:color w:val="E36C0A" w:themeColor="accent6" w:themeShade="BF"/>
        </w:rPr>
      </w:pPr>
      <w:r w:rsidRPr="00F27A66">
        <w:rPr>
          <w:rFonts w:eastAsiaTheme="minorEastAsia" w:cs="Arial"/>
          <w:b/>
          <w:color w:val="E36C0A" w:themeColor="accent6" w:themeShade="BF"/>
        </w:rPr>
        <w:t>Exemple.</w:t>
      </w:r>
      <w:r w:rsidRPr="00F27A66">
        <w:rPr>
          <w:rFonts w:eastAsiaTheme="minorEastAsia" w:cs="Arial"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Avec la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>
        <w:rPr>
          <w:rFonts w:eastAsiaTheme="minorEastAsia" w:cs="Arial"/>
          <w:color w:val="E36C0A" w:themeColor="accent6" w:themeShade="BF"/>
        </w:rPr>
        <w:t xml:space="preserve"> précédente,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=36</m:t>
        </m:r>
      </m:oMath>
      <w:r>
        <w:rPr>
          <w:rFonts w:eastAsiaTheme="minorEastAsia" w:cs="Arial"/>
          <w:color w:val="E36C0A" w:themeColor="accent6" w:themeShade="BF"/>
        </w:rPr>
        <w:t xml:space="preserve">,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=36</m:t>
        </m:r>
      </m:oMath>
      <w:r>
        <w:rPr>
          <w:rFonts w:eastAsiaTheme="minorEastAsia" w:cs="Arial"/>
          <w:color w:val="E36C0A" w:themeColor="accent6" w:themeShade="BF"/>
        </w:rPr>
        <w:t xml:space="preserve">. </w:t>
      </w:r>
      <w:r>
        <w:rPr>
          <w:rFonts w:eastAsiaTheme="minorEastAsia" w:cs="Arial"/>
          <w:color w:val="E36C0A" w:themeColor="accent6" w:themeShade="BF"/>
        </w:rPr>
        <w:br/>
        <w:t xml:space="preserve">36 est l’image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12</m:t>
        </m:r>
      </m:oMath>
      <w:r>
        <w:rPr>
          <w:rFonts w:eastAsiaTheme="minorEastAsia" w:cs="Arial"/>
          <w:color w:val="E36C0A" w:themeColor="accent6" w:themeShade="BF"/>
        </w:rPr>
        <w:t xml:space="preserve"> et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12</m:t>
        </m:r>
      </m:oMath>
      <w:r>
        <w:rPr>
          <w:rFonts w:eastAsiaTheme="minorEastAsia" w:cs="Arial"/>
          <w:color w:val="E36C0A" w:themeColor="accent6" w:themeShade="BF"/>
        </w:rPr>
        <w:t xml:space="preserve"> est un antécédent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36</m:t>
        </m:r>
      </m:oMath>
      <w:r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>
        <w:rPr>
          <w:rFonts w:eastAsiaTheme="minorEastAsia" w:cs="Arial"/>
          <w:color w:val="E36C0A" w:themeColor="accent6" w:themeShade="BF"/>
        </w:rPr>
        <w:t xml:space="preserve"> est un autre antécédent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36</m:t>
        </m:r>
      </m:oMath>
      <w:r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</w:p>
    <w:p w14:paraId="52DB739B" w14:textId="28961B7B" w:rsidR="00897978" w:rsidRPr="00DA1753" w:rsidRDefault="008E34D3" w:rsidP="00580301">
      <w:pPr>
        <w:rPr>
          <w:rFonts w:eastAsiaTheme="minorEastAsia" w:cs="Arial"/>
          <w:color w:val="C00000"/>
        </w:rPr>
      </w:pPr>
      <w:r w:rsidRPr="00BB468E">
        <w:rPr>
          <w:rFonts w:eastAsiaTheme="minorEastAsia" w:cs="Arial"/>
          <w:b/>
          <w:color w:val="C00000"/>
        </w:rPr>
        <w:t>Remarque</w:t>
      </w:r>
      <w:r w:rsidRPr="00BB468E">
        <w:rPr>
          <w:rFonts w:eastAsiaTheme="minorEastAsia" w:cs="Arial"/>
          <w:color w:val="C00000"/>
        </w:rPr>
        <w:t>. Il est courant de ne pas préciser l’ensemble d’arrivée car on considère qu’il est évident (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Pr="00BB468E">
        <w:rPr>
          <w:rFonts w:eastAsiaTheme="minorEastAsia" w:cs="Arial"/>
          <w:color w:val="C00000"/>
        </w:rPr>
        <w:t>).</w:t>
      </w:r>
      <w:r w:rsidR="00276583" w:rsidRPr="00392762">
        <w:rPr>
          <w:rFonts w:eastAsiaTheme="minorEastAsia" w:cs="Arial"/>
        </w:rPr>
        <w:br/>
      </w:r>
      <w:r w:rsidR="00276583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276583" w:rsidRPr="00392762">
        <w:rPr>
          <w:rFonts w:eastAsiaTheme="minorEastAsia" w:cs="Arial"/>
          <w:color w:val="E36C0A" w:themeColor="accent6" w:themeShade="BF"/>
        </w:rPr>
        <w:t xml:space="preserve">.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</w:t>
      </w:r>
      <w:r w:rsidR="00010EFD">
        <w:rPr>
          <w:rFonts w:eastAsiaTheme="minorEastAsia" w:cs="Arial"/>
          <w:color w:val="E36C0A" w:themeColor="accent6" w:themeShade="BF"/>
        </w:rPr>
        <w:t>telle que</w:t>
      </w:r>
      <w:r w:rsidR="008756B8" w:rsidRPr="00392762">
        <w:rPr>
          <w:rFonts w:eastAsiaTheme="minorEastAsia" w:cs="Arial"/>
          <w:color w:val="E36C0A" w:themeColor="accent6" w:themeShade="BF"/>
        </w:rPr>
        <w:t xml:space="preserve">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=x-4</m:t>
        </m:r>
      </m:oMath>
      <w:r w:rsidR="00FB0226" w:rsidRPr="00392762">
        <w:rPr>
          <w:rFonts w:eastAsiaTheme="minorEastAsia" w:cs="Arial"/>
          <w:color w:val="E36C0A" w:themeColor="accent6" w:themeShade="BF"/>
        </w:rPr>
        <w:t>.</w:t>
      </w:r>
      <w:r w:rsidR="00FB0226" w:rsidRPr="00392762">
        <w:rPr>
          <w:rFonts w:eastAsiaTheme="minorEastAsia" w:cs="Arial"/>
          <w:color w:val="E36C0A" w:themeColor="accent6" w:themeShade="BF"/>
        </w:rPr>
        <w:br/>
        <w:t>Il faut comprendre 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B52E0D">
        <w:rPr>
          <w:rFonts w:eastAsiaTheme="minorEastAsia" w:cs="Arial"/>
          <w:color w:val="E36C0A" w:themeColor="accent6" w:themeShade="BF"/>
        </w:rPr>
        <w:t>, autrement dit</w:t>
      </w:r>
      <w:r w:rsidR="00A255DF">
        <w:rPr>
          <w:rFonts w:eastAsiaTheme="minorEastAsia" w:cs="Arial"/>
          <w:color w:val="E36C0A" w:themeColor="accent6" w:themeShade="BF"/>
        </w:rPr>
        <w:t xml:space="preserve"> </w:t>
      </w:r>
      <w:r w:rsidR="00A679C0">
        <w:rPr>
          <w:rFonts w:eastAsiaTheme="minorEastAsia" w:cs="Arial"/>
          <w:color w:val="E36C0A" w:themeColor="accent6" w:themeShade="BF"/>
        </w:rPr>
        <w:t xml:space="preserve"> </w:t>
      </w:r>
      <w:r w:rsidR="000829DB">
        <w:rPr>
          <w:rFonts w:eastAsiaTheme="minorEastAsia" w:cs="Arial"/>
          <w:color w:val="E36C0A" w:themeColor="accent6" w:themeShade="BF"/>
        </w:rPr>
        <w:t xml:space="preserve">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</m:t>
        </m:r>
      </m:oMath>
      <w:r w:rsidR="00BB468E">
        <w:rPr>
          <w:rFonts w:eastAsiaTheme="minorEastAsia" w:cs="Arial"/>
          <w:color w:val="E36C0A" w:themeColor="accent6" w:themeShade="BF"/>
        </w:rPr>
        <w:br/>
      </w:r>
      <w:r w:rsidR="00BB468E" w:rsidRPr="00BB468E">
        <w:rPr>
          <w:rFonts w:eastAsiaTheme="minorEastAsia" w:cs="Arial"/>
          <w:b/>
          <w:color w:val="C00000"/>
        </w:rPr>
        <w:t>Remarque</w:t>
      </w:r>
      <w:r w:rsidR="00BB468E" w:rsidRPr="00BB468E">
        <w:rPr>
          <w:rFonts w:eastAsiaTheme="minorEastAsia" w:cs="Arial"/>
          <w:color w:val="C00000"/>
        </w:rPr>
        <w:t xml:space="preserve">. Il est courant de ne pas préciser l’ensemble de définition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27012">
        <w:rPr>
          <w:rFonts w:eastAsiaTheme="minorEastAsia" w:cs="Arial"/>
          <w:color w:val="C00000"/>
        </w:rPr>
        <w:t>. Dans ce cas,</w:t>
      </w:r>
      <w:r w:rsidR="00BB468E" w:rsidRPr="00BB468E">
        <w:rPr>
          <w:rFonts w:eastAsiaTheme="minorEastAsia" w:cs="Arial"/>
          <w:color w:val="C00000"/>
        </w:rPr>
        <w:t xml:space="preserve"> il faut chercher l’ensemble le plus grand possible pour lequel l’expression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B468E" w:rsidRPr="00BB468E">
        <w:rPr>
          <w:rFonts w:eastAsiaTheme="minorEastAsia" w:cs="Arial"/>
          <w:color w:val="C00000"/>
        </w:rPr>
        <w:t xml:space="preserve"> a un sens dans le contexte.</w:t>
      </w:r>
      <w:r w:rsidR="00B42E0F" w:rsidRPr="00392762">
        <w:rPr>
          <w:rFonts w:eastAsiaTheme="minorEastAsia" w:cs="Arial"/>
          <w:color w:val="E36C0A" w:themeColor="accent6" w:themeShade="BF"/>
        </w:rPr>
        <w:br/>
      </w:r>
      <w:r w:rsidR="00B42E0F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B42E0F" w:rsidRPr="00392762">
        <w:rPr>
          <w:rFonts w:eastAsiaTheme="minorEastAsia" w:cs="Arial"/>
          <w:color w:val="E36C0A" w:themeColor="accent6" w:themeShade="BF"/>
        </w:rPr>
        <w:t xml:space="preserve">.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la fonction </w:t>
      </w:r>
      <w:r w:rsidR="00B27012">
        <w:rPr>
          <w:rFonts w:eastAsiaTheme="minorEastAsia" w:cs="Arial"/>
          <w:color w:val="E36C0A" w:themeColor="accent6" w:themeShade="BF"/>
        </w:rPr>
        <w:t xml:space="preserve">numérique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+2</m:t>
        </m:r>
      </m:oMath>
      <w:r w:rsidR="00D32C14" w:rsidRPr="00392762">
        <w:rPr>
          <w:rFonts w:eastAsiaTheme="minorEastAsia" w:cs="Arial"/>
          <w:color w:val="E36C0A" w:themeColor="accent6" w:themeShade="BF"/>
        </w:rPr>
        <w:br/>
      </w:r>
      <w:r w:rsidR="001512A5" w:rsidRPr="00392762">
        <w:rPr>
          <w:rFonts w:eastAsiaTheme="minorEastAsia" w:cs="Arial"/>
          <w:color w:val="E36C0A" w:themeColor="accent6" w:themeShade="BF"/>
        </w:rPr>
        <w:t xml:space="preserve">Il faut comprendre 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et que l’ensemble de définition est une partie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1839F4">
        <w:rPr>
          <w:rFonts w:eastAsiaTheme="minorEastAsia" w:cs="Arial"/>
          <w:color w:val="E36C0A" w:themeColor="accent6" w:themeShade="BF"/>
        </w:rPr>
        <w:t xml:space="preserve"> </w:t>
      </w:r>
      <w:r w:rsidR="001512A5" w:rsidRPr="00392762">
        <w:rPr>
          <w:rFonts w:eastAsiaTheme="minorEastAsia" w:cs="Arial"/>
          <w:color w:val="E36C0A" w:themeColor="accent6" w:themeShade="BF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D’après l’expression on voit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défini 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x≠0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mais pas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l’ensemble des réels non nul</w:t>
      </w:r>
      <w:r w:rsidR="002361C9">
        <w:rPr>
          <w:rFonts w:eastAsiaTheme="minorEastAsia" w:cs="Arial"/>
          <w:color w:val="E36C0A" w:themeColor="accent6" w:themeShade="BF"/>
        </w:rPr>
        <w:t>s</w:t>
      </w:r>
      <w:r w:rsidR="001512A5" w:rsidRPr="00392762">
        <w:rPr>
          <w:rFonts w:eastAsiaTheme="minorEastAsia" w:cs="Arial"/>
          <w:color w:val="E36C0A" w:themeColor="accent6" w:themeShade="BF"/>
        </w:rPr>
        <w:t xml:space="preserve">. Il faut </w:t>
      </w:r>
      <w:r w:rsidR="00F81369">
        <w:rPr>
          <w:rFonts w:eastAsiaTheme="minorEastAsia" w:cs="Arial"/>
          <w:color w:val="E36C0A" w:themeColor="accent6" w:themeShade="BF"/>
        </w:rPr>
        <w:t>donc comprendre que</w:t>
      </w:r>
      <w:r w:rsidR="00560F4E">
        <w:rPr>
          <w:rFonts w:eastAsiaTheme="minorEastAsia" w:cs="Arial"/>
          <w:color w:val="E36C0A" w:themeColor="accent6" w:themeShade="BF"/>
        </w:rPr>
        <w:t xml:space="preserve"> </w:t>
      </w:r>
      <w:r w:rsidR="00F81369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25033" w14:paraId="500324C6" w14:textId="77777777" w:rsidTr="00E100D9">
        <w:trPr>
          <w:trHeight w:val="790"/>
        </w:trPr>
        <w:tc>
          <w:tcPr>
            <w:tcW w:w="10606" w:type="dxa"/>
          </w:tcPr>
          <w:p w14:paraId="1C3FA0A9" w14:textId="5DA384EE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Dans un repère du plan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, </w:t>
            </w:r>
            <w:r w:rsidRPr="00392762">
              <w:rPr>
                <w:rFonts w:eastAsiaTheme="minorEastAsia" w:cs="Arial"/>
                <w:b/>
                <w:color w:val="002060"/>
              </w:rPr>
              <w:t xml:space="preserve">la courbe représentative d’une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:D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→R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est l’ensemble des points de coordonnées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x;f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</m:d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x∈D</m:t>
              </m:r>
            </m:oMath>
            <w:r w:rsidR="00943B4B">
              <w:rPr>
                <w:rFonts w:eastAsiaTheme="minorEastAsia" w:cs="Arial"/>
                <w:color w:val="002060"/>
              </w:rPr>
              <w:t>.</w:t>
            </w:r>
            <w:r w:rsidRPr="00392762">
              <w:rPr>
                <w:rFonts w:eastAsiaTheme="minorEastAsia" w:cs="Arial"/>
                <w:color w:val="002060"/>
              </w:rPr>
              <w:t xml:space="preserve">  </w:t>
            </w:r>
            <w:r w:rsidR="00943B4B">
              <w:rPr>
                <w:rFonts w:eastAsiaTheme="minorEastAsia" w:cs="Arial"/>
                <w:color w:val="002060"/>
              </w:rPr>
              <w:t xml:space="preserve">  Un point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 w:rsidR="00943B4B">
              <w:rPr>
                <w:rFonts w:eastAsiaTheme="minorEastAsia" w:cs="Arial"/>
                <w:color w:val="002060"/>
              </w:rPr>
              <w:t xml:space="preserve"> se trouve sur la courbe ssi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="00943B4B">
              <w:rPr>
                <w:rFonts w:eastAsiaTheme="minorEastAsia" w:cs="Arial"/>
                <w:color w:val="002060"/>
              </w:rPr>
              <w:t>.</w:t>
            </w:r>
            <w:r w:rsidR="00DB2D13" w:rsidRPr="00392762">
              <w:rPr>
                <w:rFonts w:eastAsiaTheme="minorEastAsia" w:cs="Arial"/>
                <w:color w:val="002060"/>
              </w:rPr>
              <w:br/>
            </w:r>
            <w:r w:rsidR="00772F1F">
              <w:rPr>
                <w:rFonts w:eastAsiaTheme="minorEastAsia" w:cs="Arial"/>
                <w:color w:val="002060"/>
              </w:rPr>
              <w:t>On dit que c</w:t>
            </w:r>
            <w:r w:rsidRPr="00392762">
              <w:rPr>
                <w:rFonts w:eastAsiaTheme="minorEastAsia" w:cs="Arial"/>
                <w:color w:val="002060"/>
              </w:rPr>
              <w:t xml:space="preserve">’est la courbe d’équation </w:t>
            </w:r>
            <w:r w:rsidR="00374BE5">
              <w:rPr>
                <w:rFonts w:eastAsiaTheme="minorEastAsia" w:cs="Arial"/>
                <w:color w:val="002060"/>
              </w:rPr>
              <w:t>"</w:t>
            </w:r>
            <w:r w:rsidRPr="00392762">
              <w:rPr>
                <w:rFonts w:eastAsiaTheme="minorEastAsia" w:cs="Arial"/>
                <w:color w:val="002060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> </w:t>
            </w:r>
            <w:r w:rsidR="00374BE5">
              <w:rPr>
                <w:rFonts w:eastAsiaTheme="minorEastAsia" w:cs="Arial"/>
                <w:color w:val="002060"/>
              </w:rPr>
              <w:t>"</w:t>
            </w:r>
            <w:r w:rsidRPr="00392762">
              <w:rPr>
                <w:rFonts w:eastAsiaTheme="minorEastAsia" w:cs="Arial"/>
                <w:color w:val="002060"/>
              </w:rPr>
              <w:t>.</w:t>
            </w:r>
            <w:r w:rsidR="002241FB">
              <w:rPr>
                <w:rFonts w:eastAsiaTheme="minorEastAsia" w:cs="Arial"/>
                <w:color w:val="002060"/>
              </w:rPr>
              <w:t xml:space="preserve">    </w:t>
            </w:r>
            <w:r w:rsidR="00C969EC" w:rsidRPr="00AF0A1F">
              <w:rPr>
                <w:rFonts w:eastAsiaTheme="minorEastAsia" w:cs="Arial"/>
                <w:color w:val="002060"/>
                <w:u w:val="single"/>
              </w:rPr>
              <w:t>Être</w:t>
            </w:r>
            <w:r w:rsidR="002241FB" w:rsidRPr="00AF0A1F">
              <w:rPr>
                <w:rFonts w:eastAsiaTheme="minorEastAsia" w:cs="Arial"/>
                <w:color w:val="002060"/>
                <w:u w:val="single"/>
              </w:rPr>
              <w:t xml:space="preserve"> </w:t>
            </w:r>
            <w:r w:rsidR="00C969EC" w:rsidRPr="00AF0A1F">
              <w:rPr>
                <w:rFonts w:eastAsiaTheme="minorEastAsia" w:cs="Arial"/>
                <w:color w:val="002060"/>
                <w:u w:val="single"/>
              </w:rPr>
              <w:t>sur</w:t>
            </w:r>
            <w:r w:rsidR="002241FB" w:rsidRPr="00AF0A1F">
              <w:rPr>
                <w:rFonts w:eastAsiaTheme="minorEastAsia" w:cs="Arial"/>
                <w:color w:val="002060"/>
                <w:u w:val="single"/>
              </w:rPr>
              <w:t xml:space="preserve"> la courbe signifie vérifier l’équation</w:t>
            </w:r>
            <w:r w:rsidR="002241FB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6C1E9C0C" w14:textId="4F265349" w:rsidR="00BE7457" w:rsidRPr="00C53257" w:rsidRDefault="00525033" w:rsidP="00580301">
      <w:pPr>
        <w:rPr>
          <w:rFonts w:eastAsiaTheme="minorEastAsia" w:cs="Arial"/>
          <w:color w:val="4F6228" w:themeColor="accent3" w:themeShade="80"/>
        </w:rPr>
      </w:pPr>
      <w:r w:rsidRPr="00392762">
        <w:rPr>
          <w:noProof/>
          <w:color w:val="E36C0A" w:themeColor="accent6" w:themeShade="BF"/>
        </w:rPr>
        <w:drawing>
          <wp:anchor distT="0" distB="0" distL="114300" distR="114300" simplePos="0" relativeHeight="251661312" behindDoc="1" locked="0" layoutInCell="1" allowOverlap="1" wp14:anchorId="116F745B" wp14:editId="393FBFE5">
            <wp:simplePos x="0" y="0"/>
            <wp:positionH relativeFrom="column">
              <wp:posOffset>5064760</wp:posOffset>
            </wp:positionH>
            <wp:positionV relativeFrom="paragraph">
              <wp:posOffset>7620</wp:posOffset>
            </wp:positionV>
            <wp:extent cx="1595755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02" y="21291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F17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140F17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0639F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>Soit l</w:t>
      </w:r>
      <w:r w:rsidR="00565473" w:rsidRPr="00392762">
        <w:rPr>
          <w:rFonts w:eastAsiaTheme="minorEastAsia" w:cs="Arial"/>
          <w:color w:val="E36C0A" w:themeColor="accent6" w:themeShade="BF"/>
        </w:rPr>
        <w:t xml:space="preserve">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-2;2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 xml:space="preserve"> 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>.</w:t>
      </w:r>
      <w:r w:rsidR="00EA646C" w:rsidRPr="00392762">
        <w:rPr>
          <w:rFonts w:eastAsiaTheme="minorEastAsia" w:cs="Arial"/>
          <w:color w:val="E36C0A" w:themeColor="accent6" w:themeShade="BF"/>
        </w:rPr>
        <w:br/>
        <w:t xml:space="preserve">On a tracé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B3736A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 xml:space="preserve">représentative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EA646C" w:rsidRPr="00392762">
        <w:rPr>
          <w:rFonts w:eastAsiaTheme="minorEastAsia" w:cs="Arial"/>
          <w:color w:val="E36C0A" w:themeColor="accent6" w:themeShade="BF"/>
        </w:rPr>
        <w:t xml:space="preserve"> sur le graphe ci-contre.</w:t>
      </w:r>
      <w:r w:rsidR="00EA646C" w:rsidRPr="00392762">
        <w:rPr>
          <w:rFonts w:eastAsiaTheme="minorEastAsia" w:cs="Arial"/>
          <w:color w:val="E36C0A" w:themeColor="accent6" w:themeShade="BF"/>
        </w:rPr>
        <w:br/>
      </w:r>
      <w:r w:rsidR="00A17ABD" w:rsidRPr="00392762">
        <w:rPr>
          <w:rFonts w:eastAsiaTheme="minorEastAsia" w:cs="Arial"/>
          <w:color w:val="E36C0A" w:themeColor="accent6" w:themeShade="BF"/>
        </w:rPr>
        <w:t>Il s’agit de la courbe d’équation 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A17ABD" w:rsidRPr="00392762">
        <w:rPr>
          <w:rFonts w:eastAsiaTheme="minorEastAsia" w:cs="Arial"/>
          <w:color w:val="E36C0A" w:themeColor="accent6" w:themeShade="BF"/>
        </w:rPr>
        <w:t>.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C2734E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</w:t>
      </w:r>
      <w:r w:rsidR="00C2734E" w:rsidRPr="00392762">
        <w:rPr>
          <w:rFonts w:eastAsiaTheme="minorEastAsia" w:cs="Arial"/>
          <w:color w:val="E36C0A" w:themeColor="accent6" w:themeShade="BF"/>
        </w:rPr>
        <w:t xml:space="preserve">Etant donné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x∈D</m:t>
        </m:r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 et ayant calculé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, on 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peut vérifier graphiquement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>.</w:t>
      </w:r>
      <w:r w:rsidR="00C2734E" w:rsidRPr="00392762">
        <w:rPr>
          <w:rFonts w:eastAsiaTheme="minorEastAsia" w:cs="Arial"/>
          <w:color w:val="E36C0A" w:themeColor="accent6" w:themeShade="BF"/>
        </w:rPr>
        <w:br/>
      </w:r>
      <w:r w:rsidR="00671BF7" w:rsidRPr="00392762">
        <w:rPr>
          <w:rFonts w:eastAsiaTheme="minorEastAsia" w:cs="Arial"/>
          <w:color w:val="E36C0A" w:themeColor="accent6" w:themeShade="BF"/>
        </w:rPr>
        <w:t xml:space="preserve">Il suffit de regarder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671BF7" w:rsidRPr="00392762">
        <w:rPr>
          <w:rFonts w:eastAsiaTheme="minorEastAsia" w:cs="Arial"/>
          <w:color w:val="E36C0A" w:themeColor="accent6" w:themeShade="BF"/>
        </w:rPr>
        <w:t xml:space="preserve"> et de vérifier s’il se trouve sur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71BF7" w:rsidRPr="00392762">
        <w:rPr>
          <w:rFonts w:eastAsiaTheme="minorEastAsia" w:cs="Arial"/>
          <w:color w:val="E36C0A" w:themeColor="accent6" w:themeShade="BF"/>
        </w:rPr>
        <w:t>.</w:t>
      </w:r>
      <w:r w:rsidR="00A17ABD" w:rsidRPr="00392762">
        <w:rPr>
          <w:rFonts w:eastAsiaTheme="minorEastAsia" w:cs="Arial"/>
          <w:color w:val="E36C0A" w:themeColor="accent6" w:themeShade="BF"/>
        </w:rPr>
        <w:br/>
      </w:r>
      <w:r w:rsidR="00336139">
        <w:rPr>
          <w:rFonts w:eastAsiaTheme="minorEastAsia" w:cs="Arial"/>
          <w:color w:val="E36C0A" w:themeColor="accent6" w:themeShade="BF"/>
        </w:rPr>
        <w:t xml:space="preserve">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x=1</m:t>
        </m:r>
      </m:oMath>
      <w:r w:rsidR="00336139">
        <w:rPr>
          <w:rFonts w:eastAsiaTheme="minorEastAsia" w:cs="Arial"/>
          <w:color w:val="E36C0A" w:themeColor="accent6" w:themeShade="BF"/>
        </w:rPr>
        <w:t xml:space="preserve"> on calcule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-4=-4</m:t>
        </m:r>
      </m:oMath>
      <w:r w:rsidR="00552772" w:rsidRPr="00392762">
        <w:rPr>
          <w:rFonts w:eastAsiaTheme="minorEastAsia" w:cs="Arial"/>
          <w:color w:val="E36C0A" w:themeColor="accent6" w:themeShade="BF"/>
        </w:rPr>
        <w:t>,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donc le point </w:t>
      </w:r>
      <w:r w:rsidR="00336139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1;-4</m:t>
            </m:r>
          </m:e>
        </m:d>
      </m:oMath>
      <w:r w:rsidR="0068321E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421" w:rsidRPr="00392762">
        <w:rPr>
          <w:rFonts w:eastAsiaTheme="minorEastAsia" w:cs="Arial"/>
          <w:color w:val="E36C0A" w:themeColor="accent6" w:themeShade="BF"/>
        </w:rPr>
        <w:t xml:space="preserve">doit </w:t>
      </w:r>
      <w:r w:rsidR="0068321E" w:rsidRPr="00392762">
        <w:rPr>
          <w:rFonts w:eastAsiaTheme="minorEastAsia" w:cs="Arial"/>
          <w:color w:val="E36C0A" w:themeColor="accent6" w:themeShade="BF"/>
        </w:rPr>
        <w:t>se trouve</w:t>
      </w:r>
      <w:r w:rsidR="00875421" w:rsidRPr="00392762">
        <w:rPr>
          <w:rFonts w:eastAsiaTheme="minorEastAsia" w:cs="Arial"/>
          <w:color w:val="E36C0A" w:themeColor="accent6" w:themeShade="BF"/>
        </w:rPr>
        <w:t>r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8321E" w:rsidRPr="00392762">
        <w:rPr>
          <w:rFonts w:eastAsiaTheme="minorEastAsia" w:cs="Arial"/>
          <w:color w:val="E36C0A" w:themeColor="accent6" w:themeShade="BF"/>
        </w:rPr>
        <w:t>.</w:t>
      </w:r>
      <w:r w:rsidR="002E42FC">
        <w:rPr>
          <w:rFonts w:eastAsiaTheme="minorEastAsia" w:cs="Arial"/>
          <w:color w:val="E36C0A" w:themeColor="accent6" w:themeShade="BF"/>
        </w:rPr>
        <w:t xml:space="preserve"> </w:t>
      </w:r>
      <w:r w:rsidR="00E31110" w:rsidRPr="00392762">
        <w:rPr>
          <w:rFonts w:eastAsiaTheme="minorEastAsia" w:cs="Arial"/>
          <w:color w:val="E36C0A" w:themeColor="accent6" w:themeShade="BF"/>
        </w:rPr>
        <w:t xml:space="preserve"> C’est bien le cas.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6527FA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On peut lire graphiquement la valeur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pour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donné.</w:t>
      </w:r>
      <w:r w:rsidR="006E6675" w:rsidRPr="00392762">
        <w:rPr>
          <w:rFonts w:eastAsiaTheme="minorEastAsia" w:cs="Arial"/>
          <w:color w:val="E36C0A" w:themeColor="accent6" w:themeShade="BF"/>
        </w:rPr>
        <w:br/>
        <w:t xml:space="preserve">Si on cherche à déterminer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, on </w:t>
      </w:r>
      <w:r w:rsidR="002E42FC">
        <w:rPr>
          <w:rFonts w:eastAsiaTheme="minorEastAsia" w:cs="Arial"/>
          <w:color w:val="E36C0A" w:themeColor="accent6" w:themeShade="BF"/>
        </w:rPr>
        <w:t xml:space="preserve">regarde le point </w:t>
      </w:r>
      <w:r w:rsidR="002E42FC" w:rsidRPr="000155C7">
        <w:rPr>
          <w:rFonts w:eastAsiaTheme="minorEastAsia" w:cs="Arial"/>
          <w:color w:val="E36C0A" w:themeColor="accent6" w:themeShade="BF"/>
          <w:u w:val="single"/>
        </w:rPr>
        <w:t>de la courbe</w:t>
      </w:r>
      <w:r w:rsidR="002E42FC">
        <w:rPr>
          <w:rFonts w:eastAsiaTheme="minorEastAsia" w:cs="Arial"/>
          <w:color w:val="E36C0A" w:themeColor="accent6" w:themeShade="BF"/>
        </w:rPr>
        <w:t xml:space="preserve"> situé à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x=2</m:t>
        </m:r>
      </m:oMath>
      <w:r w:rsidR="002E42FC">
        <w:rPr>
          <w:rFonts w:eastAsiaTheme="minorEastAsia" w:cs="Arial"/>
          <w:color w:val="E36C0A" w:themeColor="accent6" w:themeShade="BF"/>
        </w:rPr>
        <w:t xml:space="preserve">, 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ici c’est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.  On regarde ensuite l’ordonnée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 d</w:t>
      </w:r>
      <w:r w:rsidR="002E42FC">
        <w:rPr>
          <w:rFonts w:eastAsiaTheme="minorEastAsia" w:cs="Arial"/>
          <w:color w:val="E36C0A" w:themeColor="accent6" w:themeShade="BF"/>
        </w:rPr>
        <w:t>e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>.</w:t>
      </w:r>
      <w:r w:rsidR="002E42FC">
        <w:rPr>
          <w:rFonts w:eastAsiaTheme="minorEastAsia" w:cs="Arial"/>
          <w:color w:val="E36C0A" w:themeColor="accent6" w:themeShade="BF"/>
        </w:rPr>
        <w:t xml:space="preserve"> 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On voit que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-2;5</m:t>
            </m:r>
          </m:e>
        </m:d>
      </m:oMath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w:r w:rsidR="00E46FA3" w:rsidRPr="00392762">
        <w:rPr>
          <w:rFonts w:eastAsiaTheme="minorEastAsia" w:cs="Arial"/>
          <w:color w:val="E36C0A" w:themeColor="accent6" w:themeShade="BF"/>
        </w:rPr>
        <w:t xml:space="preserve">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</m:t>
        </m:r>
      </m:oMath>
      <w:r w:rsidR="00E46FA3" w:rsidRPr="00392762">
        <w:rPr>
          <w:rFonts w:eastAsiaTheme="minorEastAsia" w:cs="Arial"/>
          <w:color w:val="E36C0A" w:themeColor="accent6" w:themeShade="BF"/>
        </w:rPr>
        <w:t xml:space="preserve">,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ce qui signifie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07031D" w:rsidRPr="00392762">
        <w:rPr>
          <w:rFonts w:eastAsiaTheme="minorEastAsia" w:cs="Arial"/>
          <w:color w:val="E36C0A" w:themeColor="accent6" w:themeShade="BF"/>
        </w:rPr>
        <w:br/>
      </w:r>
      <w:r w:rsidR="003427F4" w:rsidRPr="00392762">
        <w:rPr>
          <w:rFonts w:eastAsiaTheme="minorEastAsia" w:cs="Arial"/>
          <w:color w:val="E36C0A" w:themeColor="accent6" w:themeShade="BF"/>
        </w:rPr>
        <w:t>Vérifions le</w:t>
      </w:r>
      <w:r w:rsidR="00521190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-4=9-4=5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4F49C0" w:rsidRPr="00C53257">
        <w:rPr>
          <w:rFonts w:eastAsiaTheme="minorEastAsia" w:cs="Arial"/>
          <w:color w:val="4F6228" w:themeColor="accent3" w:themeShade="80"/>
        </w:rPr>
        <w:br/>
      </w:r>
      <w:r w:rsidR="004F49C0" w:rsidRPr="00392762">
        <w:rPr>
          <w:rFonts w:eastAsiaTheme="minorEastAsia" w:cs="Arial"/>
          <w:b/>
          <w:color w:val="C00000"/>
        </w:rPr>
        <w:t>Remarque.</w:t>
      </w:r>
      <w:r w:rsidR="004F49C0" w:rsidRPr="00392762">
        <w:rPr>
          <w:rFonts w:eastAsiaTheme="minorEastAsia" w:cs="Arial"/>
          <w:color w:val="C00000"/>
        </w:rPr>
        <w:t xml:space="preserve"> </w:t>
      </w:r>
      <w:r w:rsidR="005F2389" w:rsidRPr="00392762">
        <w:rPr>
          <w:rFonts w:eastAsiaTheme="minorEastAsia" w:cs="Arial"/>
          <w:color w:val="C00000"/>
        </w:rPr>
        <w:t xml:space="preserve">Une </w:t>
      </w:r>
      <w:r w:rsidR="004F49C0" w:rsidRPr="00392762">
        <w:rPr>
          <w:rFonts w:eastAsiaTheme="minorEastAsia" w:cs="Arial"/>
          <w:color w:val="C00000"/>
        </w:rPr>
        <w:t xml:space="preserve">droite verticale </w:t>
      </w:r>
      <w:r w:rsidR="005F2389" w:rsidRPr="00392762">
        <w:rPr>
          <w:rFonts w:eastAsiaTheme="minorEastAsia" w:cs="Arial"/>
          <w:color w:val="C00000"/>
        </w:rPr>
        <w:t>peut</w:t>
      </w:r>
      <w:r w:rsidR="00B2669E">
        <w:rPr>
          <w:rFonts w:eastAsiaTheme="minorEastAsia" w:cs="Arial"/>
          <w:color w:val="C00000"/>
        </w:rPr>
        <w:t xml:space="preserve"> </w:t>
      </w:r>
      <w:r w:rsidR="002F46AA">
        <w:rPr>
          <w:rFonts w:eastAsiaTheme="minorEastAsia" w:cs="Arial"/>
          <w:color w:val="C00000"/>
        </w:rPr>
        <w:t>rencontrer</w:t>
      </w:r>
      <w:r w:rsidR="00B2669E">
        <w:rPr>
          <w:rFonts w:eastAsiaTheme="minorEastAsia" w:cs="Arial"/>
          <w:color w:val="C00000"/>
        </w:rPr>
        <w:t xml:space="preserve"> </w:t>
      </w:r>
      <w:r w:rsidR="005F2389" w:rsidRPr="00392762">
        <w:rPr>
          <w:rFonts w:eastAsiaTheme="minorEastAsia" w:cs="Arial"/>
          <w:color w:val="C00000"/>
        </w:rPr>
        <w:t>une courbe de fonction</w:t>
      </w:r>
      <w:r w:rsidR="004E2F31">
        <w:rPr>
          <w:rFonts w:eastAsiaTheme="minorEastAsia" w:cs="Arial"/>
          <w:color w:val="C00000"/>
        </w:rPr>
        <w:t xml:space="preserve"> une</w:t>
      </w:r>
      <w:r w:rsidR="00B2669E">
        <w:rPr>
          <w:rFonts w:eastAsiaTheme="minorEastAsia" w:cs="Arial"/>
          <w:color w:val="C00000"/>
        </w:rPr>
        <w:t xml:space="preserve"> fois </w:t>
      </w:r>
      <w:r w:rsidR="004E2F31">
        <w:rPr>
          <w:rFonts w:eastAsiaTheme="minorEastAsia" w:cs="Arial"/>
          <w:color w:val="C00000"/>
        </w:rPr>
        <w:t xml:space="preserve">au </w:t>
      </w:r>
      <w:r w:rsidR="00B2669E">
        <w:rPr>
          <w:rFonts w:eastAsiaTheme="minorEastAsia" w:cs="Arial"/>
          <w:color w:val="C00000"/>
        </w:rPr>
        <w:t>maximum</w:t>
      </w:r>
      <w:r w:rsidR="004F49C0" w:rsidRPr="00392762">
        <w:rPr>
          <w:rFonts w:eastAsiaTheme="minorEastAsia" w:cs="Arial"/>
          <w:color w:val="C00000"/>
        </w:rPr>
        <w:t>.</w:t>
      </w:r>
      <w:r w:rsidR="00083072">
        <w:rPr>
          <w:rFonts w:eastAsiaTheme="minorEastAsia" w:cs="Arial"/>
          <w:color w:val="C00000"/>
        </w:rPr>
        <w:br/>
      </w:r>
      <w:r w:rsidR="00083072" w:rsidRPr="00392762">
        <w:rPr>
          <w:rFonts w:eastAsiaTheme="minorEastAsia" w:cs="Arial"/>
          <w:b/>
          <w:color w:val="C00000"/>
        </w:rPr>
        <w:t>Remarque.</w:t>
      </w:r>
      <w:r w:rsidR="00083072" w:rsidRPr="00392762">
        <w:rPr>
          <w:rFonts w:eastAsiaTheme="minorEastAsia" w:cs="Arial"/>
          <w:color w:val="C00000"/>
        </w:rPr>
        <w:t xml:space="preserve"> Une</w:t>
      </w:r>
      <w:r w:rsidR="00083072">
        <w:rPr>
          <w:rFonts w:eastAsiaTheme="minorEastAsia" w:cs="Arial"/>
          <w:color w:val="C00000"/>
        </w:rPr>
        <w:t xml:space="preserve"> droite horizontale peut </w:t>
      </w:r>
      <w:r w:rsidR="002F46AA">
        <w:rPr>
          <w:rFonts w:eastAsiaTheme="minorEastAsia" w:cs="Arial"/>
          <w:color w:val="C00000"/>
        </w:rPr>
        <w:t xml:space="preserve">rencontrer </w:t>
      </w:r>
      <w:r w:rsidR="00083072">
        <w:rPr>
          <w:rFonts w:eastAsiaTheme="minorEastAsia" w:cs="Arial"/>
          <w:color w:val="C00000"/>
        </w:rPr>
        <w:t xml:space="preserve">une courbe de fonction </w:t>
      </w:r>
      <w:r w:rsidR="004E2F31">
        <w:rPr>
          <w:rFonts w:eastAsiaTheme="minorEastAsia" w:cs="Arial"/>
          <w:color w:val="C00000"/>
        </w:rPr>
        <w:t>une</w:t>
      </w:r>
      <w:r w:rsidR="00083072">
        <w:rPr>
          <w:rFonts w:eastAsiaTheme="minorEastAsia" w:cs="Arial"/>
          <w:color w:val="C00000"/>
        </w:rPr>
        <w:t xml:space="preserve"> ou plusieurs fois.</w:t>
      </w:r>
    </w:p>
    <w:sectPr w:rsidR="00BE7457" w:rsidRPr="00C53257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0017" w14:textId="77777777" w:rsidR="000415C0" w:rsidRDefault="000415C0" w:rsidP="007F5512">
      <w:pPr>
        <w:spacing w:after="0" w:line="240" w:lineRule="auto"/>
      </w:pPr>
      <w:r>
        <w:separator/>
      </w:r>
    </w:p>
  </w:endnote>
  <w:endnote w:type="continuationSeparator" w:id="0">
    <w:p w14:paraId="5E6BB81B" w14:textId="77777777" w:rsidR="000415C0" w:rsidRDefault="000415C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EFCD9CE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731E7">
          <w:t>Fonctions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7E269" w14:textId="77777777" w:rsidR="000415C0" w:rsidRDefault="000415C0" w:rsidP="007F5512">
      <w:pPr>
        <w:spacing w:after="0" w:line="240" w:lineRule="auto"/>
      </w:pPr>
      <w:r>
        <w:separator/>
      </w:r>
    </w:p>
  </w:footnote>
  <w:footnote w:type="continuationSeparator" w:id="0">
    <w:p w14:paraId="14EFD855" w14:textId="77777777" w:rsidR="000415C0" w:rsidRDefault="000415C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ABC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0EFD"/>
    <w:rsid w:val="00011472"/>
    <w:rsid w:val="00011474"/>
    <w:rsid w:val="0001158E"/>
    <w:rsid w:val="000116D6"/>
    <w:rsid w:val="00011CF4"/>
    <w:rsid w:val="000127CB"/>
    <w:rsid w:val="000128D2"/>
    <w:rsid w:val="00012CB7"/>
    <w:rsid w:val="00012CF9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5C7"/>
    <w:rsid w:val="00015B2E"/>
    <w:rsid w:val="00015E4D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771E"/>
    <w:rsid w:val="00030220"/>
    <w:rsid w:val="000305B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653"/>
    <w:rsid w:val="00035E3D"/>
    <w:rsid w:val="000362A4"/>
    <w:rsid w:val="00037407"/>
    <w:rsid w:val="00040143"/>
    <w:rsid w:val="000401E6"/>
    <w:rsid w:val="000407BF"/>
    <w:rsid w:val="00040895"/>
    <w:rsid w:val="00040E5E"/>
    <w:rsid w:val="000415C0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30C"/>
    <w:rsid w:val="00051A60"/>
    <w:rsid w:val="00051B1C"/>
    <w:rsid w:val="00052103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429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726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9DB"/>
    <w:rsid w:val="00082B8D"/>
    <w:rsid w:val="00082D85"/>
    <w:rsid w:val="00082E74"/>
    <w:rsid w:val="00083072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D7C"/>
    <w:rsid w:val="00091E51"/>
    <w:rsid w:val="00091EA9"/>
    <w:rsid w:val="00092029"/>
    <w:rsid w:val="00092B2B"/>
    <w:rsid w:val="00092CDA"/>
    <w:rsid w:val="00093381"/>
    <w:rsid w:val="0009370A"/>
    <w:rsid w:val="00093C66"/>
    <w:rsid w:val="00093D76"/>
    <w:rsid w:val="00093DE3"/>
    <w:rsid w:val="00094180"/>
    <w:rsid w:val="00094F7C"/>
    <w:rsid w:val="0009528F"/>
    <w:rsid w:val="00095317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462"/>
    <w:rsid w:val="000A0BA8"/>
    <w:rsid w:val="000A0BE1"/>
    <w:rsid w:val="000A0D0A"/>
    <w:rsid w:val="000A0D8C"/>
    <w:rsid w:val="000A1274"/>
    <w:rsid w:val="000A1344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E17"/>
    <w:rsid w:val="000A5853"/>
    <w:rsid w:val="000A5FAD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71"/>
    <w:rsid w:val="000B56DB"/>
    <w:rsid w:val="000B6117"/>
    <w:rsid w:val="000B66F5"/>
    <w:rsid w:val="000B6BD1"/>
    <w:rsid w:val="000B6EF7"/>
    <w:rsid w:val="000B702E"/>
    <w:rsid w:val="000B7210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69C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27D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E7FF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3D7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232"/>
    <w:rsid w:val="001064CC"/>
    <w:rsid w:val="00106680"/>
    <w:rsid w:val="00106DDF"/>
    <w:rsid w:val="00106E3A"/>
    <w:rsid w:val="0010791F"/>
    <w:rsid w:val="00107AC9"/>
    <w:rsid w:val="00107CAA"/>
    <w:rsid w:val="001116D8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455"/>
    <w:rsid w:val="001456C5"/>
    <w:rsid w:val="00145771"/>
    <w:rsid w:val="00145829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714"/>
    <w:rsid w:val="00152D3F"/>
    <w:rsid w:val="00152F54"/>
    <w:rsid w:val="00152FB0"/>
    <w:rsid w:val="00153AED"/>
    <w:rsid w:val="00153F52"/>
    <w:rsid w:val="00154237"/>
    <w:rsid w:val="00154BFC"/>
    <w:rsid w:val="00155125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634"/>
    <w:rsid w:val="00161851"/>
    <w:rsid w:val="00161A09"/>
    <w:rsid w:val="00161F6C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7A0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39F4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002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B97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87E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E14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91C"/>
    <w:rsid w:val="001C4A26"/>
    <w:rsid w:val="001C4F1B"/>
    <w:rsid w:val="001C507F"/>
    <w:rsid w:val="001C5BDB"/>
    <w:rsid w:val="001C5E21"/>
    <w:rsid w:val="001C5EDB"/>
    <w:rsid w:val="001C609D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22C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967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757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0B5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1AD"/>
    <w:rsid w:val="00216605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1FB"/>
    <w:rsid w:val="00224D2A"/>
    <w:rsid w:val="002256F9"/>
    <w:rsid w:val="00225781"/>
    <w:rsid w:val="00225A18"/>
    <w:rsid w:val="00225CDD"/>
    <w:rsid w:val="00225EE8"/>
    <w:rsid w:val="00225F28"/>
    <w:rsid w:val="0022626F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039"/>
    <w:rsid w:val="002332D7"/>
    <w:rsid w:val="00234379"/>
    <w:rsid w:val="0023439F"/>
    <w:rsid w:val="002344C3"/>
    <w:rsid w:val="00234734"/>
    <w:rsid w:val="002353ED"/>
    <w:rsid w:val="002355FF"/>
    <w:rsid w:val="00235AAF"/>
    <w:rsid w:val="00235B42"/>
    <w:rsid w:val="00235DEB"/>
    <w:rsid w:val="00235E8C"/>
    <w:rsid w:val="002361C9"/>
    <w:rsid w:val="0023679A"/>
    <w:rsid w:val="00236E14"/>
    <w:rsid w:val="00236E71"/>
    <w:rsid w:val="00236F19"/>
    <w:rsid w:val="00237C51"/>
    <w:rsid w:val="00240131"/>
    <w:rsid w:val="00240199"/>
    <w:rsid w:val="00240501"/>
    <w:rsid w:val="00241529"/>
    <w:rsid w:val="002415AD"/>
    <w:rsid w:val="00241B18"/>
    <w:rsid w:val="00241D85"/>
    <w:rsid w:val="00241FEE"/>
    <w:rsid w:val="0024267F"/>
    <w:rsid w:val="00242C52"/>
    <w:rsid w:val="0024323F"/>
    <w:rsid w:val="00243D8A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28E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404"/>
    <w:rsid w:val="0025787E"/>
    <w:rsid w:val="00257925"/>
    <w:rsid w:val="00257A24"/>
    <w:rsid w:val="0026036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1B0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77520"/>
    <w:rsid w:val="002805A1"/>
    <w:rsid w:val="002806F5"/>
    <w:rsid w:val="0028130F"/>
    <w:rsid w:val="00281645"/>
    <w:rsid w:val="002818CD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D69"/>
    <w:rsid w:val="002A1ED2"/>
    <w:rsid w:val="002A2030"/>
    <w:rsid w:val="002A260C"/>
    <w:rsid w:val="002A2730"/>
    <w:rsid w:val="002A274A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6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5B1"/>
    <w:rsid w:val="002B1C31"/>
    <w:rsid w:val="002B1CAE"/>
    <w:rsid w:val="002B204A"/>
    <w:rsid w:val="002B23B3"/>
    <w:rsid w:val="002B24C6"/>
    <w:rsid w:val="002B2DAC"/>
    <w:rsid w:val="002B2EBE"/>
    <w:rsid w:val="002B3B39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0FDB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2F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6AA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277D6"/>
    <w:rsid w:val="00327F52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139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99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4BE5"/>
    <w:rsid w:val="00375134"/>
    <w:rsid w:val="003756DC"/>
    <w:rsid w:val="00375943"/>
    <w:rsid w:val="0037599D"/>
    <w:rsid w:val="00375BA0"/>
    <w:rsid w:val="00376A7B"/>
    <w:rsid w:val="00376BCF"/>
    <w:rsid w:val="00377519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762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5BB4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581"/>
    <w:rsid w:val="003C3735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C97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9F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3DF6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4C9C"/>
    <w:rsid w:val="00405367"/>
    <w:rsid w:val="00405518"/>
    <w:rsid w:val="004059CB"/>
    <w:rsid w:val="00405AF6"/>
    <w:rsid w:val="00405FD7"/>
    <w:rsid w:val="0040689A"/>
    <w:rsid w:val="00406AE6"/>
    <w:rsid w:val="00406E4C"/>
    <w:rsid w:val="004070A3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0F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6AF"/>
    <w:rsid w:val="00423951"/>
    <w:rsid w:val="004239C0"/>
    <w:rsid w:val="00423AB7"/>
    <w:rsid w:val="00423CE4"/>
    <w:rsid w:val="00423DC1"/>
    <w:rsid w:val="004242E7"/>
    <w:rsid w:val="004249F6"/>
    <w:rsid w:val="004256A2"/>
    <w:rsid w:val="00425E75"/>
    <w:rsid w:val="00426445"/>
    <w:rsid w:val="004265DC"/>
    <w:rsid w:val="004267C0"/>
    <w:rsid w:val="00426DFD"/>
    <w:rsid w:val="00426E9C"/>
    <w:rsid w:val="004270F1"/>
    <w:rsid w:val="004272C6"/>
    <w:rsid w:val="00427369"/>
    <w:rsid w:val="00427507"/>
    <w:rsid w:val="00427513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A57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6B"/>
    <w:rsid w:val="00434EBA"/>
    <w:rsid w:val="00434ECD"/>
    <w:rsid w:val="004353C2"/>
    <w:rsid w:val="0043546B"/>
    <w:rsid w:val="00435B25"/>
    <w:rsid w:val="004367DD"/>
    <w:rsid w:val="00436C2A"/>
    <w:rsid w:val="00436D2E"/>
    <w:rsid w:val="0043736E"/>
    <w:rsid w:val="00437536"/>
    <w:rsid w:val="0043777B"/>
    <w:rsid w:val="00437C33"/>
    <w:rsid w:val="00437EEC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5BDD"/>
    <w:rsid w:val="004467ED"/>
    <w:rsid w:val="004474A6"/>
    <w:rsid w:val="00447D43"/>
    <w:rsid w:val="00450108"/>
    <w:rsid w:val="00450273"/>
    <w:rsid w:val="00450412"/>
    <w:rsid w:val="004504D8"/>
    <w:rsid w:val="0045059E"/>
    <w:rsid w:val="00450EF1"/>
    <w:rsid w:val="0045106E"/>
    <w:rsid w:val="004519A8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B5C"/>
    <w:rsid w:val="00455F25"/>
    <w:rsid w:val="00455FFF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4D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491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2B2"/>
    <w:rsid w:val="00484334"/>
    <w:rsid w:val="00484E77"/>
    <w:rsid w:val="00485171"/>
    <w:rsid w:val="0048522A"/>
    <w:rsid w:val="00486365"/>
    <w:rsid w:val="004866B3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773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CFB"/>
    <w:rsid w:val="004B1D7E"/>
    <w:rsid w:val="004B21E0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E40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B41"/>
    <w:rsid w:val="004D5F81"/>
    <w:rsid w:val="004D6057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2F31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E7CEC"/>
    <w:rsid w:val="004F05E4"/>
    <w:rsid w:val="004F1216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410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589"/>
    <w:rsid w:val="00520713"/>
    <w:rsid w:val="00520B2C"/>
    <w:rsid w:val="00521190"/>
    <w:rsid w:val="005211E2"/>
    <w:rsid w:val="00521D5B"/>
    <w:rsid w:val="0052205D"/>
    <w:rsid w:val="00522471"/>
    <w:rsid w:val="005227D7"/>
    <w:rsid w:val="00522ABE"/>
    <w:rsid w:val="005231C6"/>
    <w:rsid w:val="005231FB"/>
    <w:rsid w:val="005242F7"/>
    <w:rsid w:val="00524738"/>
    <w:rsid w:val="00524CAA"/>
    <w:rsid w:val="00525033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94D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1547"/>
    <w:rsid w:val="00552158"/>
    <w:rsid w:val="005524A1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0F4E"/>
    <w:rsid w:val="00561492"/>
    <w:rsid w:val="0056149E"/>
    <w:rsid w:val="005618BF"/>
    <w:rsid w:val="00561E14"/>
    <w:rsid w:val="00561F12"/>
    <w:rsid w:val="0056294D"/>
    <w:rsid w:val="00562BBB"/>
    <w:rsid w:val="00562D05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5C3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4EC5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570"/>
    <w:rsid w:val="005E4695"/>
    <w:rsid w:val="005E49C3"/>
    <w:rsid w:val="005E5D0D"/>
    <w:rsid w:val="005E5DB2"/>
    <w:rsid w:val="005E6401"/>
    <w:rsid w:val="005E676D"/>
    <w:rsid w:val="005E6BEB"/>
    <w:rsid w:val="005E71B1"/>
    <w:rsid w:val="005E7C7C"/>
    <w:rsid w:val="005F032F"/>
    <w:rsid w:val="005F13D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B9C"/>
    <w:rsid w:val="00614C9C"/>
    <w:rsid w:val="00614FAC"/>
    <w:rsid w:val="00615153"/>
    <w:rsid w:val="006151D3"/>
    <w:rsid w:val="006153FB"/>
    <w:rsid w:val="00615876"/>
    <w:rsid w:val="00615A2A"/>
    <w:rsid w:val="00615A42"/>
    <w:rsid w:val="00615ABC"/>
    <w:rsid w:val="00615C5D"/>
    <w:rsid w:val="00615CF2"/>
    <w:rsid w:val="00616309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1E7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58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170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982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2DD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437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A61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79A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B07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80D"/>
    <w:rsid w:val="00705B7F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281B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5D70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0DD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82F"/>
    <w:rsid w:val="00760E17"/>
    <w:rsid w:val="007610AC"/>
    <w:rsid w:val="0076117D"/>
    <w:rsid w:val="00761DF6"/>
    <w:rsid w:val="0076262C"/>
    <w:rsid w:val="00762F16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2F1F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7D7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16A"/>
    <w:rsid w:val="0079077C"/>
    <w:rsid w:val="00791054"/>
    <w:rsid w:val="007912AB"/>
    <w:rsid w:val="00791528"/>
    <w:rsid w:val="00791684"/>
    <w:rsid w:val="00791BB5"/>
    <w:rsid w:val="00791C06"/>
    <w:rsid w:val="00792028"/>
    <w:rsid w:val="0079206B"/>
    <w:rsid w:val="00792559"/>
    <w:rsid w:val="007925B3"/>
    <w:rsid w:val="0079272A"/>
    <w:rsid w:val="00792BE3"/>
    <w:rsid w:val="00792C97"/>
    <w:rsid w:val="00792D50"/>
    <w:rsid w:val="007934A4"/>
    <w:rsid w:val="007934CE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9A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38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5BAC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2014"/>
    <w:rsid w:val="007E27C6"/>
    <w:rsid w:val="007E28D2"/>
    <w:rsid w:val="007E2D99"/>
    <w:rsid w:val="007E38E7"/>
    <w:rsid w:val="007E3901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24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8FA"/>
    <w:rsid w:val="007F6B8C"/>
    <w:rsid w:val="007F6E18"/>
    <w:rsid w:val="007F7043"/>
    <w:rsid w:val="007F70D9"/>
    <w:rsid w:val="007F717C"/>
    <w:rsid w:val="007F72D2"/>
    <w:rsid w:val="007F7773"/>
    <w:rsid w:val="008004DF"/>
    <w:rsid w:val="0080079C"/>
    <w:rsid w:val="008007C1"/>
    <w:rsid w:val="00800D79"/>
    <w:rsid w:val="00800E96"/>
    <w:rsid w:val="008011B1"/>
    <w:rsid w:val="0080172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8D9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34F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6F04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49FF"/>
    <w:rsid w:val="00875421"/>
    <w:rsid w:val="008756B8"/>
    <w:rsid w:val="00875C6F"/>
    <w:rsid w:val="00876656"/>
    <w:rsid w:val="00876C97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414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4A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0A1"/>
    <w:rsid w:val="008A32CF"/>
    <w:rsid w:val="008A36CD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67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CEF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372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AF1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0D84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5BC5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0730"/>
    <w:rsid w:val="0090118F"/>
    <w:rsid w:val="00901776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459"/>
    <w:rsid w:val="00907EEA"/>
    <w:rsid w:val="00907EF8"/>
    <w:rsid w:val="009100DF"/>
    <w:rsid w:val="009108EF"/>
    <w:rsid w:val="00910975"/>
    <w:rsid w:val="0091098D"/>
    <w:rsid w:val="00910B42"/>
    <w:rsid w:val="00910C21"/>
    <w:rsid w:val="00910E36"/>
    <w:rsid w:val="009124EA"/>
    <w:rsid w:val="00912B36"/>
    <w:rsid w:val="00913198"/>
    <w:rsid w:val="0091335E"/>
    <w:rsid w:val="009149D4"/>
    <w:rsid w:val="00914BE1"/>
    <w:rsid w:val="00915146"/>
    <w:rsid w:val="0091577A"/>
    <w:rsid w:val="00915E64"/>
    <w:rsid w:val="00916081"/>
    <w:rsid w:val="009168A9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7EC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2A1"/>
    <w:rsid w:val="009274A0"/>
    <w:rsid w:val="00927B24"/>
    <w:rsid w:val="00927B66"/>
    <w:rsid w:val="00927F04"/>
    <w:rsid w:val="0093078D"/>
    <w:rsid w:val="009315DA"/>
    <w:rsid w:val="009316B5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4B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4AA2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4E0A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1EFA"/>
    <w:rsid w:val="00972E46"/>
    <w:rsid w:val="00973205"/>
    <w:rsid w:val="00973460"/>
    <w:rsid w:val="009734C3"/>
    <w:rsid w:val="00973AC0"/>
    <w:rsid w:val="009745FC"/>
    <w:rsid w:val="00975336"/>
    <w:rsid w:val="00975F5C"/>
    <w:rsid w:val="00975F9F"/>
    <w:rsid w:val="00976651"/>
    <w:rsid w:val="00976F3B"/>
    <w:rsid w:val="009772D0"/>
    <w:rsid w:val="00977FB5"/>
    <w:rsid w:val="0098043C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652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218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287D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525"/>
    <w:rsid w:val="009D374B"/>
    <w:rsid w:val="009D37B2"/>
    <w:rsid w:val="009D3847"/>
    <w:rsid w:val="009D480D"/>
    <w:rsid w:val="009D554F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298"/>
    <w:rsid w:val="009E1952"/>
    <w:rsid w:val="009E1B76"/>
    <w:rsid w:val="009E2057"/>
    <w:rsid w:val="009E20B0"/>
    <w:rsid w:val="009E2A35"/>
    <w:rsid w:val="009E2AC5"/>
    <w:rsid w:val="009E2B8E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B53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292A"/>
    <w:rsid w:val="00A231AC"/>
    <w:rsid w:val="00A236C8"/>
    <w:rsid w:val="00A2375E"/>
    <w:rsid w:val="00A238AA"/>
    <w:rsid w:val="00A243DC"/>
    <w:rsid w:val="00A245E2"/>
    <w:rsid w:val="00A251DA"/>
    <w:rsid w:val="00A2527C"/>
    <w:rsid w:val="00A255DF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28FC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CA6"/>
    <w:rsid w:val="00A648E8"/>
    <w:rsid w:val="00A64959"/>
    <w:rsid w:val="00A64B97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9C0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C65"/>
    <w:rsid w:val="00A93E76"/>
    <w:rsid w:val="00A94345"/>
    <w:rsid w:val="00A94735"/>
    <w:rsid w:val="00A94A64"/>
    <w:rsid w:val="00A94BEA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098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FE4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9FE"/>
    <w:rsid w:val="00AE5DA1"/>
    <w:rsid w:val="00AE6152"/>
    <w:rsid w:val="00AE61A2"/>
    <w:rsid w:val="00AE62A9"/>
    <w:rsid w:val="00AE66BF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A1F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4F5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294E"/>
    <w:rsid w:val="00B1311C"/>
    <w:rsid w:val="00B133E8"/>
    <w:rsid w:val="00B13DBA"/>
    <w:rsid w:val="00B13E8C"/>
    <w:rsid w:val="00B13FE7"/>
    <w:rsid w:val="00B14457"/>
    <w:rsid w:val="00B146F9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D38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69E"/>
    <w:rsid w:val="00B26962"/>
    <w:rsid w:val="00B26EAE"/>
    <w:rsid w:val="00B27012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DC0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37828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A3B"/>
    <w:rsid w:val="00B51CE6"/>
    <w:rsid w:val="00B51D39"/>
    <w:rsid w:val="00B51E30"/>
    <w:rsid w:val="00B525EE"/>
    <w:rsid w:val="00B52E0D"/>
    <w:rsid w:val="00B52E44"/>
    <w:rsid w:val="00B5334A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51"/>
    <w:rsid w:val="00B75B7F"/>
    <w:rsid w:val="00B75C79"/>
    <w:rsid w:val="00B75CB6"/>
    <w:rsid w:val="00B75D44"/>
    <w:rsid w:val="00B75E3D"/>
    <w:rsid w:val="00B75F1D"/>
    <w:rsid w:val="00B764AC"/>
    <w:rsid w:val="00B765EB"/>
    <w:rsid w:val="00B767AD"/>
    <w:rsid w:val="00B7693B"/>
    <w:rsid w:val="00B7721E"/>
    <w:rsid w:val="00B80347"/>
    <w:rsid w:val="00B80C5D"/>
    <w:rsid w:val="00B80DDE"/>
    <w:rsid w:val="00B80DE7"/>
    <w:rsid w:val="00B80E62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09F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8AF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01E"/>
    <w:rsid w:val="00BB2EAC"/>
    <w:rsid w:val="00BB36AA"/>
    <w:rsid w:val="00BB370D"/>
    <w:rsid w:val="00BB3C0A"/>
    <w:rsid w:val="00BB4248"/>
    <w:rsid w:val="00BB468E"/>
    <w:rsid w:val="00BB536E"/>
    <w:rsid w:val="00BB55D7"/>
    <w:rsid w:val="00BB5819"/>
    <w:rsid w:val="00BB5BCC"/>
    <w:rsid w:val="00BB5EE6"/>
    <w:rsid w:val="00BB5F28"/>
    <w:rsid w:val="00BB628F"/>
    <w:rsid w:val="00BB6814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D7E36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662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33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093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2F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2F8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829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7A9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798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8E9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3B7"/>
    <w:rsid w:val="00C86A43"/>
    <w:rsid w:val="00C86A98"/>
    <w:rsid w:val="00C86CB8"/>
    <w:rsid w:val="00C86D30"/>
    <w:rsid w:val="00C86D9B"/>
    <w:rsid w:val="00C873B4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69EC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075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E2D"/>
    <w:rsid w:val="00CC3FB9"/>
    <w:rsid w:val="00CC45EC"/>
    <w:rsid w:val="00CC4702"/>
    <w:rsid w:val="00CC4990"/>
    <w:rsid w:val="00CC4D47"/>
    <w:rsid w:val="00CC4F2F"/>
    <w:rsid w:val="00CC5986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E7BA0"/>
    <w:rsid w:val="00CF0EA5"/>
    <w:rsid w:val="00CF1069"/>
    <w:rsid w:val="00CF1101"/>
    <w:rsid w:val="00CF21E9"/>
    <w:rsid w:val="00CF2713"/>
    <w:rsid w:val="00CF3304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689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057"/>
    <w:rsid w:val="00D04927"/>
    <w:rsid w:val="00D04AF4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5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C8B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2EE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4726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5FE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134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1753"/>
    <w:rsid w:val="00DA240F"/>
    <w:rsid w:val="00DA2CD1"/>
    <w:rsid w:val="00DA3287"/>
    <w:rsid w:val="00DA37BD"/>
    <w:rsid w:val="00DA3E5A"/>
    <w:rsid w:val="00DA528E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785"/>
    <w:rsid w:val="00DB2B89"/>
    <w:rsid w:val="00DB2D13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3A4F"/>
    <w:rsid w:val="00DC4057"/>
    <w:rsid w:val="00DC4410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0C03"/>
    <w:rsid w:val="00DD146E"/>
    <w:rsid w:val="00DD14BA"/>
    <w:rsid w:val="00DD1826"/>
    <w:rsid w:val="00DD18D1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453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611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259"/>
    <w:rsid w:val="00E056A1"/>
    <w:rsid w:val="00E0591C"/>
    <w:rsid w:val="00E05BBE"/>
    <w:rsid w:val="00E05D88"/>
    <w:rsid w:val="00E05E70"/>
    <w:rsid w:val="00E06195"/>
    <w:rsid w:val="00E062E8"/>
    <w:rsid w:val="00E06757"/>
    <w:rsid w:val="00E06933"/>
    <w:rsid w:val="00E06B7F"/>
    <w:rsid w:val="00E07212"/>
    <w:rsid w:val="00E07245"/>
    <w:rsid w:val="00E076F9"/>
    <w:rsid w:val="00E07846"/>
    <w:rsid w:val="00E07856"/>
    <w:rsid w:val="00E100D9"/>
    <w:rsid w:val="00E1042C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1FD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705B"/>
    <w:rsid w:val="00E27E3E"/>
    <w:rsid w:val="00E300A6"/>
    <w:rsid w:val="00E30B82"/>
    <w:rsid w:val="00E31110"/>
    <w:rsid w:val="00E31909"/>
    <w:rsid w:val="00E3263E"/>
    <w:rsid w:val="00E331BA"/>
    <w:rsid w:val="00E33618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CCE"/>
    <w:rsid w:val="00E43FF9"/>
    <w:rsid w:val="00E446F1"/>
    <w:rsid w:val="00E44E38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644"/>
    <w:rsid w:val="00E610FA"/>
    <w:rsid w:val="00E61202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4C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4D2"/>
    <w:rsid w:val="00E757A5"/>
    <w:rsid w:val="00E75817"/>
    <w:rsid w:val="00E75A60"/>
    <w:rsid w:val="00E75D85"/>
    <w:rsid w:val="00E75E5C"/>
    <w:rsid w:val="00E763EC"/>
    <w:rsid w:val="00E76D89"/>
    <w:rsid w:val="00E76FE2"/>
    <w:rsid w:val="00E779B5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0BF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0F4E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520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C4"/>
    <w:rsid w:val="00EC0310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244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1C65"/>
    <w:rsid w:val="00EF2060"/>
    <w:rsid w:val="00EF23C1"/>
    <w:rsid w:val="00EF2597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19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463"/>
    <w:rsid w:val="00F1267F"/>
    <w:rsid w:val="00F12765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1C06"/>
    <w:rsid w:val="00F22C56"/>
    <w:rsid w:val="00F22E77"/>
    <w:rsid w:val="00F236A3"/>
    <w:rsid w:val="00F237F3"/>
    <w:rsid w:val="00F23A5B"/>
    <w:rsid w:val="00F244C7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A66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58BB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50E"/>
    <w:rsid w:val="00F5098F"/>
    <w:rsid w:val="00F50C15"/>
    <w:rsid w:val="00F50D74"/>
    <w:rsid w:val="00F51158"/>
    <w:rsid w:val="00F5121D"/>
    <w:rsid w:val="00F51313"/>
    <w:rsid w:val="00F516F4"/>
    <w:rsid w:val="00F51770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26BF"/>
    <w:rsid w:val="00F63226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EA4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11B"/>
    <w:rsid w:val="00F708A1"/>
    <w:rsid w:val="00F70D67"/>
    <w:rsid w:val="00F717BB"/>
    <w:rsid w:val="00F719AE"/>
    <w:rsid w:val="00F71AE9"/>
    <w:rsid w:val="00F72369"/>
    <w:rsid w:val="00F7245B"/>
    <w:rsid w:val="00F72486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DE2"/>
    <w:rsid w:val="00F76E0C"/>
    <w:rsid w:val="00F76F61"/>
    <w:rsid w:val="00F772C7"/>
    <w:rsid w:val="00F774CE"/>
    <w:rsid w:val="00F77990"/>
    <w:rsid w:val="00F77BF4"/>
    <w:rsid w:val="00F77CF3"/>
    <w:rsid w:val="00F8028B"/>
    <w:rsid w:val="00F8034A"/>
    <w:rsid w:val="00F80C03"/>
    <w:rsid w:val="00F81029"/>
    <w:rsid w:val="00F8136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BA0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1DBD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4FD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069C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B3C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585E"/>
    <w:rsid w:val="00FD5BC5"/>
    <w:rsid w:val="00FD62C0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344E"/>
    <w:rsid w:val="00FF4291"/>
    <w:rsid w:val="00FF4479"/>
    <w:rsid w:val="00FF4550"/>
    <w:rsid w:val="00FF45B6"/>
    <w:rsid w:val="00FF4610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</Pages>
  <Words>557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8207</cp:revision>
  <cp:lastPrinted>2022-02-11T10:56:00Z</cp:lastPrinted>
  <dcterms:created xsi:type="dcterms:W3CDTF">2021-10-24T12:44:00Z</dcterms:created>
  <dcterms:modified xsi:type="dcterms:W3CDTF">2023-09-27T16:54:00Z</dcterms:modified>
</cp:coreProperties>
</file>