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3C0135A1" w:rsidR="006B0CA2" w:rsidRPr="006B0CA2" w:rsidRDefault="00164D97" w:rsidP="006B0CA2">
      <w:pPr>
        <w:pStyle w:val="Paragraphedeliste"/>
        <w:numPr>
          <w:ilvl w:val="0"/>
          <w:numId w:val="1"/>
        </w:numPr>
        <w:rPr>
          <w:rFonts w:cs="Arial"/>
        </w:rPr>
      </w:pPr>
      <w:r w:rsidRPr="00164D97">
        <w:rPr>
          <w:rFonts w:cs="Arial"/>
        </w:rPr>
        <w:t xml:space="preserve">Thomas paye 45 € un abonnement résidentiel annuel pour garer sa voiture dehors. Il doit ensuite payer </w:t>
      </w:r>
      <w:r w:rsidR="00206952">
        <w:rPr>
          <w:rFonts w:cs="Arial"/>
        </w:rPr>
        <w:t xml:space="preserve">3 </w:t>
      </w:r>
      <w:r w:rsidRPr="00164D97">
        <w:rPr>
          <w:rFonts w:cs="Arial"/>
        </w:rPr>
        <w:t>€</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27B63758" w:rsidR="006B0CA2" w:rsidRPr="005320CF" w:rsidRDefault="005320CF" w:rsidP="005320CF">
      <w:r w:rsidRPr="005320CF">
        <w:rPr>
          <w:b/>
        </w:rPr>
        <w:t xml:space="preserve">Objectif. </w:t>
      </w:r>
      <w:r w:rsidRPr="005320CF">
        <w:t xml:space="preserve">Calculer les termes d’une suite définie </w:t>
      </w:r>
      <w:r w:rsidR="00E72BB3">
        <w:t>par récurrence</w:t>
      </w:r>
      <w:r w:rsidRPr="005320CF">
        <w: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201EDFCF" w14:textId="77777777" w:rsidR="00C23B29" w:rsidRDefault="00D05E16" w:rsidP="00D05E16">
      <w:pPr>
        <w:pStyle w:val="Paragraphedeliste"/>
        <w:ind w:left="0"/>
        <w:rPr>
          <w:b/>
        </w:rPr>
      </w:pPr>
      <w:r>
        <w:rPr>
          <w:rFonts w:cs="Arial"/>
        </w:rPr>
        <w:br/>
      </w:r>
    </w:p>
    <w:p w14:paraId="60155585" w14:textId="77777777" w:rsidR="00C23B29" w:rsidRDefault="00C23B29">
      <w:pPr>
        <w:rPr>
          <w:b/>
        </w:rPr>
      </w:pPr>
      <w:r>
        <w:rPr>
          <w:b/>
        </w:rPr>
        <w:br w:type="page"/>
      </w:r>
    </w:p>
    <w:p w14:paraId="5AAC2FD7" w14:textId="5B7CDC1E" w:rsidR="00D475A9" w:rsidRDefault="00D475A9" w:rsidP="00D05E16">
      <w:pPr>
        <w:pStyle w:val="Paragraphedeliste"/>
        <w:ind w:left="0"/>
      </w:pPr>
      <w:r w:rsidRPr="0010772F">
        <w:rPr>
          <w:b/>
        </w:rPr>
        <w:lastRenderedPageBreak/>
        <w:t>Objectif</w:t>
      </w:r>
      <w:r w:rsidRPr="001F46DC">
        <w:t xml:space="preserve">. </w:t>
      </w:r>
      <w:r w:rsidR="001120ED">
        <w:t>Etudier une s</w:t>
      </w:r>
      <w:r>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1866F717" w14:textId="7FFB972B" w:rsidR="00AF6E57" w:rsidRPr="004F022C" w:rsidRDefault="00AF6E57" w:rsidP="00AF6E57">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E110227" w14:textId="77777777" w:rsidR="00AF6E57" w:rsidRDefault="00AF6E57" w:rsidP="00AF6E57">
      <w:pPr>
        <w:pStyle w:val="Paragraphedeliste"/>
        <w:ind w:left="0"/>
        <w:rPr>
          <w:rFonts w:eastAsiaTheme="minorEastAsia" w:cs="Arial"/>
        </w:rPr>
      </w:pPr>
    </w:p>
    <w:p w14:paraId="03C29910" w14:textId="4121F06B" w:rsidR="009D0C0D" w:rsidRDefault="00041EBA" w:rsidP="009D0C0D">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34C7E837"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sidR="0090730B">
        <w:rPr>
          <w:rFonts w:eastAsiaTheme="minorEastAsia" w:cs="Arial"/>
        </w:rPr>
        <w:t>.</w:t>
      </w:r>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3AB4EA1B"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sidR="00BA3441">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319BB6E6" w14:textId="7777777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Default="00DA7D18" w:rsidP="00DA7D18">
      <w:pPr>
        <w:pStyle w:val="Paragraphedeliste"/>
        <w:rPr>
          <w:rFonts w:eastAsiaTheme="minorEastAsia" w:cs="Arial"/>
        </w:rPr>
      </w:pPr>
    </w:p>
    <w:p w14:paraId="32AB383C" w14:textId="4328F1E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=-2</m:t>
        </m:r>
      </m:oMath>
      <w:r>
        <w:rPr>
          <w:rFonts w:eastAsiaTheme="minorEastAsia" w:cs="Arial"/>
        </w:rPr>
        <w:t>. Déterminer la raison.</w:t>
      </w:r>
    </w:p>
    <w:p w14:paraId="0DB34D5A" w14:textId="77777777" w:rsidR="00BA3441" w:rsidRDefault="00BA3441" w:rsidP="00DA7D18">
      <w:pPr>
        <w:pStyle w:val="Paragraphedeliste"/>
        <w:rPr>
          <w:rFonts w:eastAsiaTheme="minorEastAsia" w:cs="Arial"/>
        </w:rPr>
      </w:pPr>
    </w:p>
    <w:p w14:paraId="7FBC60B9" w14:textId="1A79D128"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=3</m:t>
        </m:r>
      </m:oMath>
      <w:r>
        <w:rPr>
          <w:rFonts w:eastAsiaTheme="minorEastAsia" w:cs="Arial"/>
        </w:rPr>
        <w:t>. Déterminer la raison.</w:t>
      </w:r>
    </w:p>
    <w:p w14:paraId="1DA5E12E" w14:textId="77777777" w:rsidR="00BA3441" w:rsidRPr="00DA7D18" w:rsidRDefault="00BA3441" w:rsidP="00DA7D18">
      <w:pPr>
        <w:pStyle w:val="Paragraphedeliste"/>
        <w:rPr>
          <w:rFonts w:eastAsiaTheme="minorEastAsia" w:cs="Arial"/>
        </w:rPr>
      </w:pPr>
    </w:p>
    <w:p w14:paraId="1AF38744" w14:textId="007CC52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2AB265B6" w14:textId="77777777" w:rsidR="00BA3441" w:rsidRPr="00BA3441" w:rsidRDefault="00BA3441" w:rsidP="00BA3441">
      <w:pPr>
        <w:pStyle w:val="Paragraphedeliste"/>
        <w:ind w:left="0"/>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3BF7D0D4" w:rsidR="001B4BEA"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2E4F7D71" w:rsidR="00D475A9" w:rsidRPr="00872371" w:rsidRDefault="00872371" w:rsidP="00C23B29">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043605">
      <w:pPr>
        <w:pStyle w:val="Paragraphedeliste"/>
        <w:numPr>
          <w:ilvl w:val="1"/>
          <w:numId w:val="7"/>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043605">
      <w:pPr>
        <w:pStyle w:val="Paragraphedeliste"/>
        <w:numPr>
          <w:ilvl w:val="0"/>
          <w:numId w:val="7"/>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043605">
      <w:pPr>
        <w:pStyle w:val="Paragraphedeliste"/>
        <w:numPr>
          <w:ilvl w:val="1"/>
          <w:numId w:val="7"/>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043605">
      <w:pPr>
        <w:pStyle w:val="Paragraphedeliste"/>
        <w:numPr>
          <w:ilvl w:val="1"/>
          <w:numId w:val="7"/>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7553E7C9" w14:textId="57C35986" w:rsidR="000368F9" w:rsidRDefault="000368F9" w:rsidP="00043605">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043605">
      <w:pPr>
        <w:pStyle w:val="Paragraphedeliste"/>
        <w:numPr>
          <w:ilvl w:val="0"/>
          <w:numId w:val="7"/>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servi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3A98246E" w:rsidR="00BA3441" w:rsidRDefault="001E13BC"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776136EA" w14:textId="20B4D4BD" w:rsidR="000368F9" w:rsidRPr="000368F9" w:rsidRDefault="000368F9" w:rsidP="000368F9">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7785EF8B" w14:textId="078AE416" w:rsidR="00D20429" w:rsidRDefault="00D20429">
      <w:pPr>
        <w:rPr>
          <w:rFonts w:eastAsiaTheme="minorEastAsia" w:cs="Arial"/>
        </w:rPr>
      </w:pPr>
    </w:p>
    <w:p w14:paraId="2DD0C602" w14:textId="77777777" w:rsidR="0001793F" w:rsidRPr="001F46DC" w:rsidRDefault="0001793F" w:rsidP="0001793F">
      <w:pPr>
        <w:rPr>
          <w:rFonts w:cs="Arial"/>
        </w:rPr>
      </w:pPr>
      <w:r w:rsidRPr="001F46DC">
        <w:rPr>
          <w:rFonts w:cs="Arial"/>
          <w:b/>
        </w:rPr>
        <w:lastRenderedPageBreak/>
        <w:t xml:space="preserve">Objectif. </w:t>
      </w:r>
      <w:r>
        <w:rPr>
          <w:rFonts w:cs="Arial"/>
        </w:rPr>
        <w:t>Calculer les termes d’une suite définie explicitement.</w:t>
      </w:r>
    </w:p>
    <w:p w14:paraId="66D45CF4" w14:textId="3A924133" w:rsidR="0058269B" w:rsidRDefault="0058269B" w:rsidP="0001793F">
      <w:pPr>
        <w:pStyle w:val="Paragraphedeliste"/>
        <w:numPr>
          <w:ilvl w:val="0"/>
          <w:numId w:val="9"/>
        </w:numPr>
        <w:rPr>
          <w:rFonts w:cs="Arial"/>
        </w:rPr>
      </w:pPr>
    </w:p>
    <w:p w14:paraId="35C9A5D1" w14:textId="65C4CFB1" w:rsidR="0001793F" w:rsidRPr="0058269B"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=3n+5</m:t>
        </m:r>
      </m:oMath>
      <w:r w:rsidR="00EE7AD4">
        <w:rPr>
          <w:rFonts w:eastAsiaTheme="minorEastAsia" w:cs="Arial"/>
        </w:rPr>
        <w:br/>
      </w: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4EF67AB1" w14:textId="102A54DF" w:rsidR="0001793F" w:rsidRPr="0058269B" w:rsidRDefault="0001793F" w:rsidP="0058269B">
      <w:pPr>
        <w:pStyle w:val="Paragraphedeliste"/>
        <w:numPr>
          <w:ilvl w:val="2"/>
          <w:numId w:val="9"/>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n+3</m:t>
            </m:r>
          </m:num>
          <m:den>
            <m:r>
              <w:rPr>
                <w:rFonts w:ascii="Cambria Math" w:eastAsiaTheme="minorEastAsia" w:hAnsi="Cambria Math" w:cs="Arial"/>
              </w:rPr>
              <m:t>3n+5</m:t>
            </m:r>
          </m:den>
        </m:f>
        <m:r>
          <m:rPr>
            <m:sty m:val="p"/>
          </m:rPr>
          <w:rPr>
            <w:rFonts w:ascii="Cambria Math" w:eastAsiaTheme="minorEastAsia" w:hAnsi="Cambria Math" w:cs="Arial"/>
          </w:rPr>
          <w:br/>
        </m:r>
      </m:oMath>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7</m:t>
            </m:r>
          </m:sub>
        </m:sSub>
      </m:oMath>
      <w:r w:rsidR="00595DAD">
        <w:rPr>
          <w:rFonts w:eastAsiaTheme="minorEastAsia" w:cs="Arial"/>
        </w:rPr>
        <w:t>,</w:t>
      </w:r>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100</m:t>
            </m:r>
          </m:sub>
        </m:sSub>
      </m:oMath>
    </w:p>
    <w:p w14:paraId="76C6D490" w14:textId="10F9BDB5" w:rsidR="0001793F" w:rsidRPr="0001793F" w:rsidRDefault="0001793F" w:rsidP="0058269B">
      <w:pPr>
        <w:pStyle w:val="Paragraphedeliste"/>
        <w:numPr>
          <w:ilvl w:val="2"/>
          <w:numId w:val="9"/>
        </w:numPr>
        <w:rPr>
          <w:rFonts w:eastAsiaTheme="minorEastAsia" w:cs="Arial"/>
        </w:rPr>
      </w:pPr>
      <w:r w:rsidRPr="0001793F">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01793F">
        <w:rPr>
          <w:rFonts w:eastAsiaTheme="minorEastAsia" w:cs="Arial"/>
        </w:rPr>
        <w:t xml:space="preserve"> la suite définie par</w:t>
      </w:r>
      <w:r w:rsidR="00EE7AD4">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n</m:t>
            </m:r>
          </m:sup>
        </m:sSup>
        <m:r>
          <w:rPr>
            <w:rFonts w:ascii="Cambria Math" w:eastAsiaTheme="minorEastAsia" w:hAnsi="Cambria Math" w:cs="Arial"/>
          </w:rPr>
          <m:t>+7</m:t>
        </m:r>
      </m:oMath>
      <w:r w:rsidR="00EE7AD4">
        <w:rPr>
          <w:rFonts w:eastAsiaTheme="minorEastAsia" w:cs="Arial"/>
        </w:rPr>
        <w:br/>
      </w:r>
      <w:r w:rsidRPr="0001793F">
        <w:rPr>
          <w:rFonts w:eastAsiaTheme="minorEastAsia" w:cs="Arial"/>
        </w:rPr>
        <w:t>Calculer</w:t>
      </w:r>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2BF324FF" w14:textId="77777777" w:rsidR="0001793F" w:rsidRPr="005320CF" w:rsidRDefault="0001793F" w:rsidP="0001793F">
      <w:r w:rsidRPr="005320CF">
        <w:rPr>
          <w:b/>
        </w:rPr>
        <w:t xml:space="preserve">Objectif. </w:t>
      </w:r>
      <w:r w:rsidRPr="005320CF">
        <w:t>Calculer les termes d’une suite définie explicitement.</w:t>
      </w:r>
    </w:p>
    <w:p w14:paraId="29DF0A1A" w14:textId="77777777" w:rsidR="0001793F" w:rsidRDefault="0001793F" w:rsidP="0001793F">
      <w:pPr>
        <w:pStyle w:val="Paragraphedeliste"/>
        <w:numPr>
          <w:ilvl w:val="0"/>
          <w:numId w:val="9"/>
        </w:numPr>
        <w:rPr>
          <w:rFonts w:cs="Arial"/>
        </w:rPr>
      </w:pPr>
    </w:p>
    <w:p w14:paraId="6C935B83" w14:textId="6490E99D" w:rsidR="0001793F" w:rsidRPr="00D078C1"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sidR="00EE7AD4">
        <w:rPr>
          <w:rFonts w:eastAsiaTheme="minorEastAsia" w:cs="Arial"/>
        </w:rPr>
        <w:t xml:space="preserve"> </w:t>
      </w:r>
      <w:r w:rsidR="00EE7AD4">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oMath>
    </w:p>
    <w:p w14:paraId="0E748AA4" w14:textId="77777777" w:rsidR="00595DAD" w:rsidRPr="00AD5F94" w:rsidRDefault="00595DAD" w:rsidP="009E28DD">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3</m:t>
            </m:r>
          </m:sub>
        </m:sSub>
      </m:oMath>
    </w:p>
    <w:p w14:paraId="3BA7FAAF" w14:textId="75C12C36" w:rsidR="0001793F" w:rsidRPr="00AD5F94"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den>
        </m:f>
      </m:oMath>
      <w:r>
        <w:rPr>
          <w:rFonts w:eastAsiaTheme="minorEastAsia" w:cs="Arial"/>
        </w:rPr>
        <w:t xml:space="preserve"> </w:t>
      </w:r>
    </w:p>
    <w:p w14:paraId="26539CA5" w14:textId="199785D4" w:rsidR="0001793F" w:rsidRPr="00AD5F94" w:rsidRDefault="0001793F" w:rsidP="0001793F">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3</m:t>
            </m:r>
          </m:sub>
        </m:sSub>
      </m:oMath>
    </w:p>
    <w:p w14:paraId="0165B1C0" w14:textId="56BAC22D" w:rsidR="0001793F"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-3</m:t>
        </m:r>
      </m:oMath>
      <w:r>
        <w:rPr>
          <w:rFonts w:eastAsiaTheme="minorEastAsia" w:cs="Arial"/>
        </w:rPr>
        <w:t xml:space="preserve"> </w:t>
      </w:r>
    </w:p>
    <w:p w14:paraId="018730B8" w14:textId="3D3DCF50" w:rsidR="0001793F" w:rsidRDefault="0001793F" w:rsidP="0001793F">
      <w:pPr>
        <w:pStyle w:val="Paragraphedeliste"/>
        <w:ind w:left="0"/>
        <w:rPr>
          <w:rFonts w:eastAsiaTheme="minorEastAsia" w:cs="Arial"/>
        </w:rPr>
      </w:pPr>
      <w:r w:rsidRPr="0001793F">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3</m:t>
            </m:r>
          </m:sub>
        </m:sSub>
      </m:oMath>
      <w:r w:rsidR="00B948FD">
        <w:rPr>
          <w:rFonts w:eastAsiaTheme="minorEastAsia" w:cs="Arial"/>
        </w:rPr>
        <w:t xml:space="preserve"> et </w:t>
      </w:r>
      <m:oMath>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oMath>
    </w:p>
    <w:p w14:paraId="5A964848" w14:textId="38FE0204" w:rsidR="0001793F" w:rsidRPr="00CB6BBA" w:rsidRDefault="00CB6BBA" w:rsidP="00CB6BBA">
      <w:r w:rsidRPr="005320CF">
        <w:rPr>
          <w:b/>
        </w:rPr>
        <w:t xml:space="preserve">Objectif. </w:t>
      </w:r>
      <w:r w:rsidRPr="005320CF">
        <w:t>Calculer les termes d’une</w:t>
      </w:r>
      <w:r>
        <w:t xml:space="preserve"> suite arithmétique</w:t>
      </w:r>
      <w:r w:rsidRPr="005320CF">
        <w:t>.</w:t>
      </w:r>
    </w:p>
    <w:p w14:paraId="751B0081" w14:textId="77777777" w:rsidR="009F4645" w:rsidRPr="000A59C6" w:rsidRDefault="009F4645" w:rsidP="009F4645">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3</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w:t>
      </w:r>
    </w:p>
    <w:p w14:paraId="27EF4F86" w14:textId="77777777" w:rsidR="009F4645" w:rsidRPr="000A59C6" w:rsidRDefault="009F4645" w:rsidP="009F4645">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22CA887F" w14:textId="77777777" w:rsidR="009F4645" w:rsidRPr="000A59C6" w:rsidRDefault="009F4645" w:rsidP="009F4645">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4EE3282F" w14:textId="77777777" w:rsidR="009F4645" w:rsidRPr="009F4645" w:rsidRDefault="009F4645" w:rsidP="009F4645">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100</m:t>
            </m:r>
          </m:sub>
        </m:sSub>
      </m:oMath>
    </w:p>
    <w:p w14:paraId="38F8E7E4" w14:textId="77777777" w:rsidR="009F4645" w:rsidRDefault="009F4645" w:rsidP="009F4645">
      <w:pPr>
        <w:pStyle w:val="Paragraphedeliste"/>
        <w:ind w:left="0"/>
        <w:rPr>
          <w:rFonts w:cs="Arial"/>
        </w:rPr>
      </w:pPr>
    </w:p>
    <w:p w14:paraId="64445B4A" w14:textId="4FFA556B" w:rsidR="009F4645" w:rsidRPr="000A59C6" w:rsidRDefault="009F4645" w:rsidP="009F4645">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-7</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w:t>
      </w:r>
    </w:p>
    <w:p w14:paraId="2D6F124E" w14:textId="77777777" w:rsidR="009F4645" w:rsidRPr="000A59C6" w:rsidRDefault="009F4645" w:rsidP="009F4645">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191E0DCF" w14:textId="77777777" w:rsidR="009F4645" w:rsidRPr="000A59C6" w:rsidRDefault="009F4645" w:rsidP="009F4645">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72453663" w14:textId="2D0C91BF" w:rsidR="009F4645" w:rsidRPr="00662B79" w:rsidRDefault="009F4645" w:rsidP="009F4645">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100</m:t>
            </m:r>
          </m:sub>
        </m:sSub>
      </m:oMath>
    </w:p>
    <w:p w14:paraId="485E6E8E" w14:textId="57A0A985" w:rsidR="00662B79" w:rsidRDefault="00662B79" w:rsidP="00662B79">
      <w:pPr>
        <w:pStyle w:val="Paragraphedeliste"/>
        <w:ind w:left="0"/>
        <w:rPr>
          <w:rFonts w:cs="Arial"/>
        </w:rPr>
      </w:pPr>
    </w:p>
    <w:p w14:paraId="6A7E9037" w14:textId="3C086F0F" w:rsidR="00A6073E" w:rsidRDefault="00A6073E" w:rsidP="00A6073E">
      <w:pPr>
        <w:pStyle w:val="Paragraphedeliste"/>
        <w:numPr>
          <w:ilvl w:val="0"/>
          <w:numId w:val="9"/>
        </w:numPr>
        <w:rPr>
          <w:rFonts w:cs="Arial"/>
        </w:rPr>
      </w:pPr>
      <w:r w:rsidRPr="00A6073E">
        <w:rPr>
          <w:rFonts w:cs="Arial"/>
        </w:rPr>
        <w:t xml:space="preserve">Le </w:t>
      </w:r>
      <w:r w:rsidR="005126E9" w:rsidRPr="00A6073E">
        <w:rPr>
          <w:rFonts w:cs="Arial"/>
        </w:rPr>
        <w:t>1</w:t>
      </w:r>
      <w:r w:rsidR="005126E9" w:rsidRPr="005126E9">
        <w:rPr>
          <w:rFonts w:cs="Arial"/>
          <w:vertAlign w:val="superscript"/>
        </w:rPr>
        <w:t>er</w:t>
      </w:r>
      <w:r w:rsidR="005126E9" w:rsidRPr="00A6073E">
        <w:rPr>
          <w:rFonts w:cs="Arial"/>
        </w:rPr>
        <w:t xml:space="preserve"> </w:t>
      </w:r>
      <w:r w:rsidRPr="00A6073E">
        <w:rPr>
          <w:rFonts w:cs="Arial"/>
        </w:rPr>
        <w:t>janvier 20</w:t>
      </w:r>
      <w:r w:rsidR="00AB5904">
        <w:rPr>
          <w:rFonts w:cs="Arial"/>
        </w:rPr>
        <w:t>00</w:t>
      </w:r>
      <w:r w:rsidRPr="00A6073E">
        <w:rPr>
          <w:rFonts w:cs="Arial"/>
        </w:rPr>
        <w:t xml:space="preserve">, Olivier </w:t>
      </w:r>
      <w:r w:rsidR="00592CE7">
        <w:rPr>
          <w:rFonts w:cs="Arial"/>
        </w:rPr>
        <w:t>a</w:t>
      </w:r>
      <w:r>
        <w:rPr>
          <w:rFonts w:cs="Arial"/>
        </w:rPr>
        <w:t xml:space="preserve"> </w:t>
      </w:r>
      <w:r w:rsidRPr="00A6073E">
        <w:rPr>
          <w:rFonts w:cs="Arial"/>
        </w:rPr>
        <w:t xml:space="preserve">5000 euros sur </w:t>
      </w:r>
      <w:r w:rsidR="00592CE7">
        <w:rPr>
          <w:rFonts w:cs="Arial"/>
        </w:rPr>
        <w:t>son</w:t>
      </w:r>
      <w:r w:rsidRPr="00A6073E">
        <w:rPr>
          <w:rFonts w:cs="Arial"/>
        </w:rPr>
        <w:t xml:space="preserve"> compte</w:t>
      </w:r>
      <w:r w:rsidR="00592CE7">
        <w:rPr>
          <w:rFonts w:cs="Arial"/>
        </w:rPr>
        <w:t xml:space="preserve"> épargne</w:t>
      </w:r>
      <w:r w:rsidRPr="00A6073E">
        <w:rPr>
          <w:rFonts w:cs="Arial"/>
        </w:rPr>
        <w:t>.</w:t>
      </w:r>
      <w:r>
        <w:rPr>
          <w:rFonts w:cs="Arial"/>
        </w:rPr>
        <w:t xml:space="preserve"> </w:t>
      </w:r>
      <w:r w:rsidRPr="00A6073E">
        <w:rPr>
          <w:rFonts w:cs="Arial"/>
        </w:rPr>
        <w:t xml:space="preserve">Chaque année, le 31 décembre, la banque lui </w:t>
      </w:r>
      <w:r w:rsidR="00577FFC">
        <w:rPr>
          <w:rFonts w:cs="Arial"/>
        </w:rPr>
        <w:t>verse</w:t>
      </w:r>
      <w:r w:rsidRPr="00A6073E">
        <w:rPr>
          <w:rFonts w:cs="Arial"/>
        </w:rPr>
        <w:t xml:space="preserve"> 110 € sur son compte.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la somme sur le compte le 1</w:t>
      </w:r>
      <w:r w:rsidR="005126E9" w:rsidRPr="005126E9">
        <w:rPr>
          <w:rFonts w:cs="Arial"/>
          <w:vertAlign w:val="superscript"/>
        </w:rPr>
        <w:t>er</w:t>
      </w:r>
      <w:r w:rsidR="006D0219">
        <w:rPr>
          <w:rFonts w:cs="Arial"/>
        </w:rPr>
        <w:t xml:space="preserve"> </w:t>
      </w:r>
      <w:r w:rsidRPr="00A6073E">
        <w:rPr>
          <w:rFonts w:cs="Arial"/>
        </w:rPr>
        <w:t>janvier 20</w:t>
      </w:r>
      <w:r w:rsidR="00AB5904">
        <w:rPr>
          <w:rFonts w:cs="Arial"/>
        </w:rPr>
        <w:t>00</w:t>
      </w:r>
      <w:r w:rsidRPr="00A6073E">
        <w:rPr>
          <w:rFonts w:cs="Arial"/>
        </w:rPr>
        <w:t xml:space="preserve"> + </w:t>
      </w:r>
      <m:oMath>
        <m:r>
          <w:rPr>
            <w:rFonts w:ascii="Cambria Math" w:hAnsi="Cambria Math" w:cs="Arial"/>
          </w:rPr>
          <m:t>n</m:t>
        </m:r>
      </m:oMath>
      <w:r w:rsidRPr="00A6073E">
        <w:rPr>
          <w:rFonts w:cs="Arial"/>
        </w:rPr>
        <w:t>.</w:t>
      </w:r>
    </w:p>
    <w:p w14:paraId="14785A1C" w14:textId="77777777" w:rsidR="00A6073E" w:rsidRPr="00800169" w:rsidRDefault="00A6073E" w:rsidP="00A6073E">
      <w:pPr>
        <w:pStyle w:val="Paragraphedeliste"/>
        <w:numPr>
          <w:ilvl w:val="2"/>
          <w:numId w:val="9"/>
        </w:numPr>
        <w:rPr>
          <w:rFonts w:cs="Arial"/>
        </w:rPr>
      </w:pPr>
      <w:r w:rsidRPr="00A6073E">
        <w:rPr>
          <w:rFonts w:cs="Arial"/>
        </w:rPr>
        <w:t xml:space="preserve">Déterminer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oMath>
      <w:r w:rsidRPr="00A6073E">
        <w:rPr>
          <w:rFonts w:cs="Arial"/>
        </w:rPr>
        <w:t xml:space="preserve"> et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p>
    <w:p w14:paraId="6A50607B" w14:textId="6624CA12" w:rsidR="00800169" w:rsidRDefault="00800169" w:rsidP="00A6073E">
      <w:pPr>
        <w:pStyle w:val="Paragraphedeliste"/>
        <w:numPr>
          <w:ilvl w:val="2"/>
          <w:numId w:val="9"/>
        </w:numPr>
        <w:rPr>
          <w:rFonts w:cs="Arial"/>
        </w:rPr>
      </w:pPr>
      <w:r>
        <w:rPr>
          <w:rFonts w:eastAsiaTheme="minorEastAsia" w:cs="Arial"/>
        </w:rPr>
        <w:t>Donner la raison de la suite</w:t>
      </w:r>
      <w:r w:rsidR="00377134">
        <w:rPr>
          <w:rFonts w:eastAsiaTheme="minorEastAsia" w:cs="Arial"/>
        </w:rPr>
        <w:t xml:space="preserve"> arithmétique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p>
    <w:p w14:paraId="013A9C97" w14:textId="77777777" w:rsidR="00A6073E" w:rsidRDefault="00A6073E" w:rsidP="00A6073E">
      <w:pPr>
        <w:pStyle w:val="Paragraphedeliste"/>
        <w:numPr>
          <w:ilvl w:val="2"/>
          <w:numId w:val="9"/>
        </w:numPr>
        <w:rPr>
          <w:rFonts w:cs="Arial"/>
        </w:rPr>
      </w:pPr>
      <w:r w:rsidRPr="00A6073E">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en fonction de </w:t>
      </w:r>
      <m:oMath>
        <m:r>
          <w:rPr>
            <w:rFonts w:ascii="Cambria Math" w:hAnsi="Cambria Math" w:cs="Arial"/>
          </w:rPr>
          <m:t>n</m:t>
        </m:r>
      </m:oMath>
      <w:r w:rsidRPr="00A6073E">
        <w:rPr>
          <w:rFonts w:cs="Arial"/>
        </w:rPr>
        <w:t>.</w:t>
      </w:r>
    </w:p>
    <w:p w14:paraId="1BB14992" w14:textId="642433D9" w:rsidR="00A6073E" w:rsidRDefault="00A6073E" w:rsidP="00A6073E">
      <w:pPr>
        <w:pStyle w:val="Paragraphedeliste"/>
        <w:numPr>
          <w:ilvl w:val="2"/>
          <w:numId w:val="9"/>
        </w:numPr>
        <w:rPr>
          <w:rFonts w:cs="Arial"/>
        </w:rPr>
      </w:pPr>
      <w:r w:rsidRPr="00A6073E">
        <w:rPr>
          <w:rFonts w:cs="Arial"/>
        </w:rPr>
        <w:t>Combien aura-t-il sur son compte en 2040</w:t>
      </w:r>
      <w:r w:rsidR="00474EFD">
        <w:rPr>
          <w:rFonts w:cs="Arial"/>
        </w:rPr>
        <w:t> ?</w:t>
      </w:r>
    </w:p>
    <w:p w14:paraId="354A5369" w14:textId="77777777" w:rsidR="00A459F0" w:rsidRPr="00A6073E" w:rsidRDefault="00A459F0" w:rsidP="00A459F0">
      <w:pPr>
        <w:pStyle w:val="Paragraphedeliste"/>
        <w:ind w:left="0"/>
        <w:rPr>
          <w:rFonts w:cs="Arial"/>
        </w:rPr>
      </w:pPr>
    </w:p>
    <w:p w14:paraId="61384B0B" w14:textId="7B6026B3" w:rsidR="0001793F" w:rsidRPr="001527F7" w:rsidRDefault="001527F7" w:rsidP="00A6073E">
      <w:pPr>
        <w:pStyle w:val="Paragraphedeliste"/>
        <w:ind w:left="0"/>
      </w:pPr>
      <w:r w:rsidRPr="001527F7">
        <w:rPr>
          <w:b/>
        </w:rPr>
        <w:t xml:space="preserve">Objectif. </w:t>
      </w:r>
      <w:r w:rsidRPr="005320CF">
        <w:t>Calculer les termes d’une</w:t>
      </w:r>
      <w:r>
        <w:t xml:space="preserve"> suite </w:t>
      </w:r>
      <w:r w:rsidR="00F93AFD">
        <w:t>géométrique</w:t>
      </w:r>
      <w:r w:rsidRPr="005320CF">
        <w:t>.</w:t>
      </w:r>
      <w:r w:rsidR="00A6073E">
        <w:br/>
      </w:r>
    </w:p>
    <w:p w14:paraId="03EA926F" w14:textId="77777777" w:rsidR="00204876" w:rsidRPr="000A59C6" w:rsidRDefault="00204876" w:rsidP="00204876">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w:t>
      </w:r>
    </w:p>
    <w:p w14:paraId="590059BB" w14:textId="77777777" w:rsidR="00204876" w:rsidRPr="000A59C6" w:rsidRDefault="00204876" w:rsidP="00204876">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7D7F379E" w14:textId="77777777" w:rsidR="00204876" w:rsidRPr="000A59C6" w:rsidRDefault="00204876" w:rsidP="00204876">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14859CB1" w14:textId="77777777" w:rsidR="00204876" w:rsidRPr="00204876" w:rsidRDefault="00204876" w:rsidP="00204876">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m:t>
            </m:r>
          </m:sub>
        </m:sSub>
      </m:oMath>
    </w:p>
    <w:p w14:paraId="206B96B1" w14:textId="13D0430B" w:rsidR="00204876" w:rsidRDefault="00204876" w:rsidP="00204876">
      <w:pPr>
        <w:pStyle w:val="Paragraphedeliste"/>
        <w:ind w:left="0"/>
        <w:rPr>
          <w:rFonts w:eastAsiaTheme="minorEastAsia" w:cs="Arial"/>
        </w:rPr>
      </w:pPr>
    </w:p>
    <w:p w14:paraId="644FDB7E" w14:textId="5AD8BBAB" w:rsidR="00204876" w:rsidRPr="000A59C6" w:rsidRDefault="00204876" w:rsidP="00204876">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-3</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w:t>
      </w:r>
    </w:p>
    <w:p w14:paraId="66A4534D" w14:textId="77777777" w:rsidR="00204876" w:rsidRPr="000A59C6" w:rsidRDefault="00204876" w:rsidP="00204876">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91CABB4" w14:textId="77777777" w:rsidR="00204876" w:rsidRPr="000A59C6" w:rsidRDefault="00204876" w:rsidP="00204876">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67CFA66D" w14:textId="59C1BB2F" w:rsidR="00204876" w:rsidRPr="00204876" w:rsidRDefault="00204876" w:rsidP="00204876">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m:t>
            </m:r>
          </m:sub>
        </m:sSub>
      </m:oMath>
    </w:p>
    <w:p w14:paraId="763181DC" w14:textId="77777777" w:rsidR="00204876" w:rsidRDefault="00204876" w:rsidP="00204876">
      <w:pPr>
        <w:pStyle w:val="Paragraphedeliste"/>
        <w:ind w:left="0"/>
        <w:rPr>
          <w:rFonts w:eastAsiaTheme="minorEastAsia" w:cs="Arial"/>
        </w:rPr>
      </w:pPr>
    </w:p>
    <w:p w14:paraId="33FF2999" w14:textId="252C2221" w:rsidR="00204876" w:rsidRPr="00B927C1" w:rsidRDefault="00204876" w:rsidP="00204876">
      <w:pPr>
        <w:pStyle w:val="Paragraphedeliste"/>
        <w:numPr>
          <w:ilvl w:val="0"/>
          <w:numId w:val="9"/>
        </w:numPr>
        <w:rPr>
          <w:rFonts w:eastAsiaTheme="minorEastAsia" w:cs="Arial"/>
        </w:rPr>
      </w:pPr>
      <w:r w:rsidRPr="00B927C1">
        <w:rPr>
          <w:rFonts w:eastAsiaTheme="minorEastAsia" w:cs="Arial"/>
        </w:rPr>
        <w:t>Une ville comptait 1000 habitants en 20</w:t>
      </w:r>
      <w:r>
        <w:rPr>
          <w:rFonts w:eastAsiaTheme="minorEastAsia" w:cs="Arial"/>
        </w:rPr>
        <w:t>00</w:t>
      </w:r>
      <w:r w:rsidRPr="00B927C1">
        <w:rPr>
          <w:rFonts w:eastAsiaTheme="minorEastAsia" w:cs="Arial"/>
        </w:rPr>
        <w:t xml:space="preserve">. Chaque année, le nombre d’habitants augmente de </w:t>
      </w:r>
      <w:r w:rsidR="000B30B8">
        <w:rPr>
          <w:rFonts w:eastAsiaTheme="minorEastAsia" w:cs="Arial"/>
        </w:rPr>
        <w:t>20</w:t>
      </w:r>
      <w:r w:rsidRPr="00B927C1">
        <w:rPr>
          <w:rFonts w:eastAsiaTheme="minorEastAsia" w:cs="Arial"/>
        </w:rPr>
        <w:t xml:space="preserve"> % par rapport</w:t>
      </w:r>
      <w:r>
        <w:rPr>
          <w:rFonts w:eastAsiaTheme="minorEastAsia" w:cs="Arial"/>
        </w:rPr>
        <w:t xml:space="preserve"> </w:t>
      </w:r>
      <w:r w:rsidRPr="00B927C1">
        <w:rPr>
          <w:rFonts w:eastAsiaTheme="minorEastAsia" w:cs="Arial"/>
        </w:rPr>
        <w:t>à l’année</w:t>
      </w:r>
      <w:r>
        <w:rPr>
          <w:rFonts w:eastAsiaTheme="minorEastAsia" w:cs="Arial"/>
        </w:rPr>
        <w:t xml:space="preserve"> </w:t>
      </w:r>
      <w:r w:rsidRPr="00B927C1">
        <w:rPr>
          <w:rFonts w:eastAsiaTheme="minorEastAsia" w:cs="Arial"/>
        </w:rPr>
        <w:t>précédente.</w:t>
      </w:r>
      <w:r w:rsidR="0095650B">
        <w:rPr>
          <w:rFonts w:eastAsiaTheme="minorEastAsia" w:cs="Arial"/>
        </w:rPr>
        <w:br/>
      </w:r>
      <w:r w:rsidRPr="00B927C1">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w:t>
      </w:r>
      <m:oMath>
        <m:r>
          <w:rPr>
            <w:rFonts w:ascii="Cambria Math" w:eastAsiaTheme="minorEastAsia" w:hAnsi="Cambria Math" w:cs="Arial"/>
          </w:rPr>
          <m:t>n</m:t>
        </m:r>
      </m:oMath>
      <w:r w:rsidRPr="00B927C1">
        <w:rPr>
          <w:rFonts w:eastAsiaTheme="minorEastAsia" w:cs="Arial"/>
        </w:rPr>
        <w:t xml:space="preserve">. </w:t>
      </w:r>
    </w:p>
    <w:p w14:paraId="5EEBA573" w14:textId="72FD26EB" w:rsidR="00204876" w:rsidRDefault="00204876" w:rsidP="00BD00F9">
      <w:pPr>
        <w:pStyle w:val="Paragraphedeliste"/>
        <w:numPr>
          <w:ilvl w:val="2"/>
          <w:numId w:val="9"/>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sidR="00CF5036">
        <w:rPr>
          <w:rFonts w:eastAsiaTheme="minorEastAsia" w:cs="Arial"/>
        </w:rPr>
        <w:t>.</w:t>
      </w:r>
    </w:p>
    <w:p w14:paraId="1791E757" w14:textId="007ECD98" w:rsidR="00BD00F9" w:rsidRDefault="0095650B" w:rsidP="00BD00F9">
      <w:pPr>
        <w:pStyle w:val="Paragraphedeliste"/>
        <w:numPr>
          <w:ilvl w:val="2"/>
          <w:numId w:val="9"/>
        </w:numPr>
        <w:rPr>
          <w:rFonts w:eastAsiaTheme="minorEastAsia" w:cs="Arial"/>
        </w:rPr>
      </w:pPr>
      <w:r>
        <w:rPr>
          <w:rFonts w:eastAsiaTheme="minorEastAsia" w:cs="Arial"/>
        </w:rPr>
        <w:t>Donner la</w:t>
      </w:r>
      <w:r w:rsidR="00204876" w:rsidRPr="00B927C1">
        <w:rPr>
          <w:rFonts w:eastAsiaTheme="minorEastAsia" w:cs="Arial"/>
        </w:rPr>
        <w:t xml:space="preserve"> raison</w:t>
      </w:r>
      <w:r>
        <w:rPr>
          <w:rFonts w:eastAsiaTheme="minorEastAsia" w:cs="Arial"/>
        </w:rPr>
        <w:t xml:space="preserve"> de la suite</w:t>
      </w:r>
      <w:r w:rsidR="002A3FE5">
        <w:rPr>
          <w:rFonts w:eastAsiaTheme="minorEastAsia" w:cs="Arial"/>
        </w:rPr>
        <w:t xml:space="preserve"> géométrique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204876" w:rsidRPr="00B927C1">
        <w:rPr>
          <w:rFonts w:eastAsiaTheme="minorEastAsia" w:cs="Arial"/>
        </w:rPr>
        <w:t>.</w:t>
      </w:r>
    </w:p>
    <w:p w14:paraId="1767CAEA" w14:textId="1C8AE578" w:rsidR="00811850" w:rsidRPr="00BD00F9" w:rsidRDefault="00811850" w:rsidP="00BD00F9">
      <w:pPr>
        <w:pStyle w:val="Paragraphedeliste"/>
        <w:numPr>
          <w:ilvl w:val="2"/>
          <w:numId w:val="9"/>
        </w:numPr>
        <w:rPr>
          <w:rFonts w:eastAsiaTheme="minorEastAsia" w:cs="Arial"/>
        </w:rPr>
      </w:pPr>
      <w:r w:rsidRPr="00BD00F9">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BD00F9">
        <w:rPr>
          <w:rFonts w:cs="Arial"/>
        </w:rPr>
        <w:t xml:space="preserve"> en fonction de </w:t>
      </w:r>
      <m:oMath>
        <m:r>
          <w:rPr>
            <w:rFonts w:ascii="Cambria Math" w:hAnsi="Cambria Math" w:cs="Arial"/>
          </w:rPr>
          <m:t>n</m:t>
        </m:r>
      </m:oMath>
      <w:r w:rsidRPr="00BD00F9">
        <w:rPr>
          <w:rFonts w:cs="Arial"/>
        </w:rPr>
        <w:t>.</w:t>
      </w:r>
    </w:p>
    <w:p w14:paraId="33AB4577" w14:textId="4D3C4820" w:rsidR="00C15F64" w:rsidRDefault="00C15F64" w:rsidP="00BD00F9">
      <w:pPr>
        <w:pStyle w:val="Paragraphedeliste"/>
        <w:numPr>
          <w:ilvl w:val="2"/>
          <w:numId w:val="9"/>
        </w:numPr>
        <w:rPr>
          <w:rFonts w:eastAsiaTheme="minorEastAsia" w:cs="Arial"/>
        </w:rPr>
      </w:pPr>
      <w:r>
        <w:rPr>
          <w:rFonts w:eastAsiaTheme="minorEastAsia" w:cs="Arial"/>
        </w:rPr>
        <w:t>Calculer le nombre d’habitants en 2010.</w:t>
      </w:r>
    </w:p>
    <w:p w14:paraId="21977A7B" w14:textId="77777777" w:rsidR="00614C2F" w:rsidRDefault="00614C2F" w:rsidP="00614C2F">
      <w:pPr>
        <w:pStyle w:val="Paragraphedeliste"/>
        <w:ind w:left="0"/>
        <w:rPr>
          <w:rFonts w:cs="Arial"/>
        </w:rPr>
      </w:pPr>
    </w:p>
    <w:p w14:paraId="1B486605" w14:textId="490B6A26" w:rsidR="00614C2F" w:rsidRDefault="00614C2F" w:rsidP="00614C2F">
      <w:pPr>
        <w:pStyle w:val="Paragraphedeliste"/>
        <w:numPr>
          <w:ilvl w:val="0"/>
          <w:numId w:val="9"/>
        </w:numPr>
        <w:rPr>
          <w:rFonts w:cs="Arial"/>
        </w:rPr>
      </w:pPr>
      <w:r w:rsidRPr="00A6073E">
        <w:rPr>
          <w:rFonts w:cs="Arial"/>
        </w:rPr>
        <w:t>Le 1</w:t>
      </w:r>
      <w:r w:rsidRPr="005126E9">
        <w:rPr>
          <w:rFonts w:cs="Arial"/>
          <w:vertAlign w:val="superscript"/>
        </w:rPr>
        <w:t>er</w:t>
      </w:r>
      <w:r w:rsidRPr="00A6073E">
        <w:rPr>
          <w:rFonts w:cs="Arial"/>
        </w:rPr>
        <w:t xml:space="preserve"> janvier 20</w:t>
      </w:r>
      <w:r>
        <w:rPr>
          <w:rFonts w:cs="Arial"/>
        </w:rPr>
        <w:t>00</w:t>
      </w:r>
      <w:r w:rsidRPr="00A6073E">
        <w:rPr>
          <w:rFonts w:cs="Arial"/>
        </w:rPr>
        <w:t xml:space="preserve">, Olivier </w:t>
      </w:r>
      <w:r w:rsidR="008D6198">
        <w:rPr>
          <w:rFonts w:cs="Arial"/>
        </w:rPr>
        <w:t xml:space="preserve">a </w:t>
      </w:r>
      <w:r w:rsidRPr="00A6073E">
        <w:rPr>
          <w:rFonts w:cs="Arial"/>
        </w:rPr>
        <w:t>5000 euros sur</w:t>
      </w:r>
      <w:r w:rsidR="00561EC9">
        <w:rPr>
          <w:rFonts w:cs="Arial"/>
        </w:rPr>
        <w:t xml:space="preserve"> son compte</w:t>
      </w:r>
      <w:r w:rsidR="00C87DE2">
        <w:rPr>
          <w:rFonts w:cs="Arial"/>
        </w:rPr>
        <w:t xml:space="preserve"> épargne</w:t>
      </w:r>
      <w:r w:rsidRPr="00A6073E">
        <w:rPr>
          <w:rFonts w:cs="Arial"/>
        </w:rPr>
        <w:t xml:space="preserve">. Chaque année, le 31 décembre, la banque lui </w:t>
      </w:r>
      <w:r>
        <w:rPr>
          <w:rFonts w:cs="Arial"/>
        </w:rPr>
        <w:t>verse</w:t>
      </w:r>
      <w:r w:rsidRPr="00A6073E">
        <w:rPr>
          <w:rFonts w:cs="Arial"/>
        </w:rPr>
        <w:t xml:space="preserve"> </w:t>
      </w:r>
      <m:oMath>
        <m:r>
          <w:rPr>
            <w:rFonts w:ascii="Cambria Math" w:hAnsi="Cambria Math" w:cs="Arial"/>
          </w:rPr>
          <m:t>2 %</m:t>
        </m:r>
      </m:oMath>
      <w:r w:rsidR="000B7929">
        <w:rPr>
          <w:rFonts w:eastAsiaTheme="minorEastAsia" w:cs="Arial"/>
        </w:rPr>
        <w:t xml:space="preserve"> de </w:t>
      </w:r>
      <w:r w:rsidR="00CA64F0">
        <w:rPr>
          <w:rFonts w:eastAsiaTheme="minorEastAsia" w:cs="Arial"/>
        </w:rPr>
        <w:t xml:space="preserve">la somme disponible </w:t>
      </w:r>
      <w:r w:rsidR="000B7929">
        <w:rPr>
          <w:rFonts w:eastAsiaTheme="minorEastAsia" w:cs="Arial"/>
        </w:rPr>
        <w:t>sur son compte</w:t>
      </w:r>
      <w:r w:rsidR="006F22E1">
        <w:rPr>
          <w:rFonts w:eastAsiaTheme="minorEastAsia" w:cs="Arial"/>
        </w:rPr>
        <w:t xml:space="preserve"> </w:t>
      </w:r>
      <w:r w:rsidR="006F22E1">
        <w:rPr>
          <w:rFonts w:cs="Arial"/>
        </w:rPr>
        <w:t>épargne</w:t>
      </w:r>
      <w:r w:rsidRPr="00A6073E">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la somme sur le compte le 1</w:t>
      </w:r>
      <w:r w:rsidRPr="005126E9">
        <w:rPr>
          <w:rFonts w:cs="Arial"/>
          <w:vertAlign w:val="superscript"/>
        </w:rPr>
        <w:t>er</w:t>
      </w:r>
      <w:r>
        <w:rPr>
          <w:rFonts w:cs="Arial"/>
        </w:rPr>
        <w:t xml:space="preserve"> </w:t>
      </w:r>
      <w:r w:rsidRPr="00A6073E">
        <w:rPr>
          <w:rFonts w:cs="Arial"/>
        </w:rPr>
        <w:t>janvier 20</w:t>
      </w:r>
      <w:r>
        <w:rPr>
          <w:rFonts w:cs="Arial"/>
        </w:rPr>
        <w:t>00</w:t>
      </w:r>
      <w:r w:rsidRPr="00A6073E">
        <w:rPr>
          <w:rFonts w:cs="Arial"/>
        </w:rPr>
        <w:t xml:space="preserve"> + </w:t>
      </w:r>
      <m:oMath>
        <m:r>
          <w:rPr>
            <w:rFonts w:ascii="Cambria Math" w:hAnsi="Cambria Math" w:cs="Arial"/>
          </w:rPr>
          <m:t>n</m:t>
        </m:r>
      </m:oMath>
      <w:r w:rsidRPr="00A6073E">
        <w:rPr>
          <w:rFonts w:cs="Arial"/>
        </w:rPr>
        <w:t>.</w:t>
      </w:r>
    </w:p>
    <w:p w14:paraId="437E7D79" w14:textId="77777777" w:rsidR="00614C2F" w:rsidRPr="00800169" w:rsidRDefault="00614C2F" w:rsidP="00614C2F">
      <w:pPr>
        <w:pStyle w:val="Paragraphedeliste"/>
        <w:numPr>
          <w:ilvl w:val="2"/>
          <w:numId w:val="9"/>
        </w:numPr>
        <w:rPr>
          <w:rFonts w:cs="Arial"/>
        </w:rPr>
      </w:pPr>
      <w:r w:rsidRPr="00A6073E">
        <w:rPr>
          <w:rFonts w:cs="Arial"/>
        </w:rPr>
        <w:t xml:space="preserve">Déterminer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oMath>
      <w:r w:rsidRPr="00A6073E">
        <w:rPr>
          <w:rFonts w:cs="Arial"/>
        </w:rPr>
        <w:t xml:space="preserve"> et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p>
    <w:p w14:paraId="66A05283" w14:textId="47A20589" w:rsidR="00614C2F" w:rsidRDefault="00614C2F" w:rsidP="00614C2F">
      <w:pPr>
        <w:pStyle w:val="Paragraphedeliste"/>
        <w:numPr>
          <w:ilvl w:val="2"/>
          <w:numId w:val="9"/>
        </w:numPr>
        <w:rPr>
          <w:rFonts w:cs="Arial"/>
        </w:rPr>
      </w:pPr>
      <w:r>
        <w:rPr>
          <w:rFonts w:eastAsiaTheme="minorEastAsia" w:cs="Arial"/>
        </w:rPr>
        <w:t>Donner la raison de la suite</w:t>
      </w:r>
      <w:r w:rsidR="000979C2">
        <w:rPr>
          <w:rFonts w:eastAsiaTheme="minorEastAsia" w:cs="Arial"/>
        </w:rPr>
        <w:t xml:space="preserve"> géométrique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p>
    <w:p w14:paraId="2F8A5757" w14:textId="77777777" w:rsidR="00614C2F" w:rsidRDefault="00614C2F" w:rsidP="00614C2F">
      <w:pPr>
        <w:pStyle w:val="Paragraphedeliste"/>
        <w:numPr>
          <w:ilvl w:val="2"/>
          <w:numId w:val="9"/>
        </w:numPr>
        <w:rPr>
          <w:rFonts w:cs="Arial"/>
        </w:rPr>
      </w:pPr>
      <w:r w:rsidRPr="00A6073E">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en fonction de </w:t>
      </w:r>
      <m:oMath>
        <m:r>
          <w:rPr>
            <w:rFonts w:ascii="Cambria Math" w:hAnsi="Cambria Math" w:cs="Arial"/>
          </w:rPr>
          <m:t>n</m:t>
        </m:r>
      </m:oMath>
      <w:r w:rsidRPr="00A6073E">
        <w:rPr>
          <w:rFonts w:cs="Arial"/>
        </w:rPr>
        <w:t>.</w:t>
      </w:r>
    </w:p>
    <w:p w14:paraId="69455FB9" w14:textId="77777777" w:rsidR="00614C2F" w:rsidRPr="00A6073E" w:rsidRDefault="00614C2F" w:rsidP="00614C2F">
      <w:pPr>
        <w:pStyle w:val="Paragraphedeliste"/>
        <w:numPr>
          <w:ilvl w:val="2"/>
          <w:numId w:val="9"/>
        </w:numPr>
        <w:rPr>
          <w:rFonts w:cs="Arial"/>
        </w:rPr>
      </w:pPr>
      <w:r w:rsidRPr="00A6073E">
        <w:rPr>
          <w:rFonts w:cs="Arial"/>
        </w:rPr>
        <w:t>Combien aura-t-il sur son compte en 2040</w:t>
      </w:r>
      <w:r>
        <w:rPr>
          <w:rFonts w:cs="Arial"/>
        </w:rPr>
        <w:t> ?</w:t>
      </w:r>
    </w:p>
    <w:p w14:paraId="630D9635" w14:textId="77777777" w:rsidR="00614C2F" w:rsidRDefault="00614C2F" w:rsidP="00614C2F">
      <w:pPr>
        <w:pStyle w:val="Paragraphedeliste"/>
        <w:ind w:left="0"/>
        <w:rPr>
          <w:rFonts w:eastAsiaTheme="minorEastAsia" w:cs="Arial"/>
        </w:rPr>
      </w:pPr>
    </w:p>
    <w:p w14:paraId="40E1DD9A" w14:textId="77777777" w:rsidR="00204876" w:rsidRPr="00E33F66" w:rsidRDefault="00204876" w:rsidP="00204876">
      <w:pPr>
        <w:pStyle w:val="Paragraphedeliste"/>
        <w:ind w:left="0"/>
        <w:rPr>
          <w:rFonts w:cs="Arial"/>
        </w:rPr>
      </w:pPr>
    </w:p>
    <w:p w14:paraId="78EA13F2" w14:textId="77777777" w:rsidR="00E33F66" w:rsidRPr="00E33F66" w:rsidRDefault="00E33F66" w:rsidP="00E33F66">
      <w:pPr>
        <w:rPr>
          <w:rFonts w:cs="Arial"/>
        </w:rPr>
      </w:pPr>
    </w:p>
    <w:p w14:paraId="7F815C74" w14:textId="77777777" w:rsidR="001527F7" w:rsidRPr="0001793F" w:rsidRDefault="001527F7" w:rsidP="001527F7">
      <w:pPr>
        <w:pStyle w:val="Paragraphedeliste"/>
        <w:ind w:left="0"/>
        <w:rPr>
          <w:rFonts w:cs="Arial"/>
        </w:rPr>
      </w:pPr>
    </w:p>
    <w:p w14:paraId="4A39522B" w14:textId="6B67A08D" w:rsidR="00C23B29" w:rsidRPr="0001793F" w:rsidRDefault="00C23B29" w:rsidP="0001793F">
      <w:pPr>
        <w:pStyle w:val="Paragraphedeliste"/>
        <w:ind w:left="0"/>
        <w:rPr>
          <w:rFonts w:cs="Arial"/>
        </w:rPr>
      </w:pPr>
      <w:r>
        <w:rPr>
          <w:b/>
        </w:rPr>
        <w:br w:type="page"/>
      </w:r>
    </w:p>
    <w:p w14:paraId="34608482" w14:textId="31635179" w:rsidR="001334E2" w:rsidRDefault="001334E2" w:rsidP="001334E2">
      <w:r w:rsidRPr="001334E2">
        <w:rPr>
          <w:b/>
        </w:rPr>
        <w:lastRenderedPageBreak/>
        <w:t>Objectif</w:t>
      </w:r>
      <w:r w:rsidRPr="001F46DC">
        <w:t xml:space="preserve">. </w:t>
      </w:r>
      <w:r>
        <w:t>Calcul de sommes</w:t>
      </w:r>
    </w:p>
    <w:p w14:paraId="2410588E" w14:textId="16A57228" w:rsidR="00653B9F" w:rsidRDefault="00E567BB" w:rsidP="00C23B29">
      <w:pPr>
        <w:pStyle w:val="Paragraphedeliste"/>
        <w:numPr>
          <w:ilvl w:val="0"/>
          <w:numId w:val="8"/>
        </w:numPr>
        <w:rPr>
          <w:rFonts w:eastAsiaTheme="minorEastAsia" w:cs="Arial"/>
        </w:rPr>
      </w:pPr>
      <w:r>
        <w:rPr>
          <w:rFonts w:eastAsiaTheme="minorEastAsia" w:cs="Arial"/>
        </w:rPr>
        <w:t>Calculer les sommes suivantes</w:t>
      </w:r>
    </w:p>
    <w:p w14:paraId="34F7CC02" w14:textId="35CDC651"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D20429">
      <w:pPr>
        <w:pStyle w:val="Paragraphedeliste"/>
        <w:numPr>
          <w:ilvl w:val="0"/>
          <w:numId w:val="8"/>
        </w:numPr>
        <w:rPr>
          <w:rFonts w:eastAsiaTheme="minorEastAsia" w:cs="Arial"/>
        </w:rPr>
      </w:pPr>
      <w:r>
        <w:rPr>
          <w:rFonts w:eastAsiaTheme="minorEastAsia" w:cs="Arial"/>
        </w:rPr>
        <w:t>Calculer les sommes suivantes</w:t>
      </w:r>
    </w:p>
    <w:p w14:paraId="77EEC0DD" w14:textId="77F5AAFC" w:rsidR="00535BAB" w:rsidRPr="009B0EC4" w:rsidRDefault="009B0EC4" w:rsidP="00D20429">
      <w:pPr>
        <w:pStyle w:val="Paragraphedeliste"/>
        <w:numPr>
          <w:ilvl w:val="2"/>
          <w:numId w:val="8"/>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D20429">
      <w:pPr>
        <w:pStyle w:val="Paragraphedeliste"/>
        <w:numPr>
          <w:ilvl w:val="2"/>
          <w:numId w:val="8"/>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4A955C3E" w14:textId="44194780" w:rsidR="00CE7647" w:rsidRPr="00D05E16" w:rsidRDefault="00420B7D"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sectPr w:rsidR="00CE7647" w:rsidRPr="00D05E16" w:rsidSect="00ED76A1">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65875" w14:textId="77777777" w:rsidR="00D8775A" w:rsidRDefault="00D8775A" w:rsidP="001442B2">
      <w:pPr>
        <w:spacing w:after="0" w:line="240" w:lineRule="auto"/>
      </w:pPr>
      <w:r>
        <w:separator/>
      </w:r>
    </w:p>
  </w:endnote>
  <w:endnote w:type="continuationSeparator" w:id="0">
    <w:p w14:paraId="016CAD70" w14:textId="77777777" w:rsidR="00D8775A" w:rsidRDefault="00D8775A"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64296" w14:textId="77777777" w:rsidR="00D8775A" w:rsidRDefault="00D8775A" w:rsidP="001442B2">
      <w:pPr>
        <w:spacing w:after="0" w:line="240" w:lineRule="auto"/>
      </w:pPr>
      <w:r>
        <w:separator/>
      </w:r>
    </w:p>
  </w:footnote>
  <w:footnote w:type="continuationSeparator" w:id="0">
    <w:p w14:paraId="1989C22F" w14:textId="77777777" w:rsidR="00D8775A" w:rsidRDefault="00D8775A"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048B3"/>
    <w:multiLevelType w:val="multilevel"/>
    <w:tmpl w:val="E15C491A"/>
    <w:lvl w:ilvl="0">
      <w:start w:val="22"/>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2"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58B5C7B"/>
    <w:multiLevelType w:val="multilevel"/>
    <w:tmpl w:val="DE062D3A"/>
    <w:lvl w:ilvl="0">
      <w:start w:val="29"/>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5"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7" w15:restartNumberingAfterBreak="0">
    <w:nsid w:val="6DD55083"/>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8"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6"/>
  </w:num>
  <w:num w:numId="2" w16cid:durableId="465860390">
    <w:abstractNumId w:val="2"/>
  </w:num>
  <w:num w:numId="3" w16cid:durableId="528643161">
    <w:abstractNumId w:val="5"/>
  </w:num>
  <w:num w:numId="4" w16cid:durableId="1838186334">
    <w:abstractNumId w:val="8"/>
  </w:num>
  <w:num w:numId="5" w16cid:durableId="1972128866">
    <w:abstractNumId w:val="0"/>
  </w:num>
  <w:num w:numId="6" w16cid:durableId="1895965241">
    <w:abstractNumId w:val="3"/>
  </w:num>
  <w:num w:numId="7" w16cid:durableId="130947744">
    <w:abstractNumId w:val="1"/>
  </w:num>
  <w:num w:numId="8" w16cid:durableId="56174281">
    <w:abstractNumId w:val="4"/>
  </w:num>
  <w:num w:numId="9" w16cid:durableId="117797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CEB"/>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93F"/>
    <w:rsid w:val="00017F9B"/>
    <w:rsid w:val="00020013"/>
    <w:rsid w:val="000205B4"/>
    <w:rsid w:val="000207D3"/>
    <w:rsid w:val="000217A7"/>
    <w:rsid w:val="00021875"/>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8F9"/>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3605"/>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2F1"/>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854"/>
    <w:rsid w:val="00095AFF"/>
    <w:rsid w:val="00095E39"/>
    <w:rsid w:val="000966FB"/>
    <w:rsid w:val="00096D53"/>
    <w:rsid w:val="00096F03"/>
    <w:rsid w:val="00096FC4"/>
    <w:rsid w:val="0009728A"/>
    <w:rsid w:val="000975C6"/>
    <w:rsid w:val="000976E5"/>
    <w:rsid w:val="000979C2"/>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561C"/>
    <w:rsid w:val="000A59C6"/>
    <w:rsid w:val="000A5F98"/>
    <w:rsid w:val="000A66A2"/>
    <w:rsid w:val="000A6F23"/>
    <w:rsid w:val="000A71EA"/>
    <w:rsid w:val="000B0347"/>
    <w:rsid w:val="000B07BE"/>
    <w:rsid w:val="000B08DA"/>
    <w:rsid w:val="000B0AD5"/>
    <w:rsid w:val="000B0F0A"/>
    <w:rsid w:val="000B18AB"/>
    <w:rsid w:val="000B1B64"/>
    <w:rsid w:val="000B2599"/>
    <w:rsid w:val="000B30B8"/>
    <w:rsid w:val="000B33DA"/>
    <w:rsid w:val="000B3C2B"/>
    <w:rsid w:val="000B3D92"/>
    <w:rsid w:val="000B4010"/>
    <w:rsid w:val="000B4047"/>
    <w:rsid w:val="000B4284"/>
    <w:rsid w:val="000B47B1"/>
    <w:rsid w:val="000B4C24"/>
    <w:rsid w:val="000B4C84"/>
    <w:rsid w:val="000B539F"/>
    <w:rsid w:val="000B5720"/>
    <w:rsid w:val="000B5C93"/>
    <w:rsid w:val="000B6F78"/>
    <w:rsid w:val="000B6FCA"/>
    <w:rsid w:val="000B722A"/>
    <w:rsid w:val="000B7929"/>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27F7"/>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016"/>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1F8F"/>
    <w:rsid w:val="001B2220"/>
    <w:rsid w:val="001B2442"/>
    <w:rsid w:val="001B310D"/>
    <w:rsid w:val="001B3684"/>
    <w:rsid w:val="001B36DC"/>
    <w:rsid w:val="001B39D7"/>
    <w:rsid w:val="001B4BA8"/>
    <w:rsid w:val="001B4BEA"/>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121"/>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9C9"/>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033"/>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4876"/>
    <w:rsid w:val="00205426"/>
    <w:rsid w:val="00205691"/>
    <w:rsid w:val="002059BB"/>
    <w:rsid w:val="00205C05"/>
    <w:rsid w:val="00205E07"/>
    <w:rsid w:val="002066D1"/>
    <w:rsid w:val="00206952"/>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6E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5EA7"/>
    <w:rsid w:val="00256495"/>
    <w:rsid w:val="00256C5C"/>
    <w:rsid w:val="00256F80"/>
    <w:rsid w:val="00257E91"/>
    <w:rsid w:val="00260067"/>
    <w:rsid w:val="0026042E"/>
    <w:rsid w:val="00260D03"/>
    <w:rsid w:val="00260F8F"/>
    <w:rsid w:val="0026101F"/>
    <w:rsid w:val="002611E6"/>
    <w:rsid w:val="0026137E"/>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24DF"/>
    <w:rsid w:val="002A3A80"/>
    <w:rsid w:val="002A3AC1"/>
    <w:rsid w:val="002A3FE5"/>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4C90"/>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134"/>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1E78"/>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55F5"/>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573"/>
    <w:rsid w:val="00407717"/>
    <w:rsid w:val="004100BB"/>
    <w:rsid w:val="004102FA"/>
    <w:rsid w:val="004113FB"/>
    <w:rsid w:val="00411623"/>
    <w:rsid w:val="0041194A"/>
    <w:rsid w:val="004125BC"/>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0C8E"/>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27546"/>
    <w:rsid w:val="00427650"/>
    <w:rsid w:val="00430070"/>
    <w:rsid w:val="00430441"/>
    <w:rsid w:val="004304B7"/>
    <w:rsid w:val="004318D6"/>
    <w:rsid w:val="00431C2F"/>
    <w:rsid w:val="00432B6A"/>
    <w:rsid w:val="00432F1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4EFD"/>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494"/>
    <w:rsid w:val="004B673C"/>
    <w:rsid w:val="004B69B3"/>
    <w:rsid w:val="004B6B34"/>
    <w:rsid w:val="004B7BA2"/>
    <w:rsid w:val="004B7EF4"/>
    <w:rsid w:val="004C0C03"/>
    <w:rsid w:val="004C104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805"/>
    <w:rsid w:val="004E0E74"/>
    <w:rsid w:val="004E1211"/>
    <w:rsid w:val="004E2E63"/>
    <w:rsid w:val="004E368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3D9C"/>
    <w:rsid w:val="0050440C"/>
    <w:rsid w:val="00504695"/>
    <w:rsid w:val="00504DF8"/>
    <w:rsid w:val="00504E99"/>
    <w:rsid w:val="00504EB8"/>
    <w:rsid w:val="0050564C"/>
    <w:rsid w:val="00511245"/>
    <w:rsid w:val="00511818"/>
    <w:rsid w:val="00511982"/>
    <w:rsid w:val="00511A40"/>
    <w:rsid w:val="005124A5"/>
    <w:rsid w:val="005126E9"/>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6B19"/>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1EC9"/>
    <w:rsid w:val="00562518"/>
    <w:rsid w:val="00562EA1"/>
    <w:rsid w:val="005634EA"/>
    <w:rsid w:val="00563ACE"/>
    <w:rsid w:val="005640BB"/>
    <w:rsid w:val="005640DE"/>
    <w:rsid w:val="005641F1"/>
    <w:rsid w:val="00564264"/>
    <w:rsid w:val="00564633"/>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77FFC"/>
    <w:rsid w:val="00580184"/>
    <w:rsid w:val="005803EC"/>
    <w:rsid w:val="0058062E"/>
    <w:rsid w:val="00580A21"/>
    <w:rsid w:val="00580BBC"/>
    <w:rsid w:val="00580C37"/>
    <w:rsid w:val="00580CC9"/>
    <w:rsid w:val="00581103"/>
    <w:rsid w:val="00581187"/>
    <w:rsid w:val="005811FC"/>
    <w:rsid w:val="0058146E"/>
    <w:rsid w:val="005814B8"/>
    <w:rsid w:val="00581E36"/>
    <w:rsid w:val="00582202"/>
    <w:rsid w:val="0058269B"/>
    <w:rsid w:val="00583089"/>
    <w:rsid w:val="005832F5"/>
    <w:rsid w:val="0058377D"/>
    <w:rsid w:val="005838A2"/>
    <w:rsid w:val="005839C9"/>
    <w:rsid w:val="0058461C"/>
    <w:rsid w:val="00585254"/>
    <w:rsid w:val="00585D41"/>
    <w:rsid w:val="005863C1"/>
    <w:rsid w:val="00586DC2"/>
    <w:rsid w:val="00587525"/>
    <w:rsid w:val="00587B9E"/>
    <w:rsid w:val="00587F87"/>
    <w:rsid w:val="00590011"/>
    <w:rsid w:val="00590109"/>
    <w:rsid w:val="0059085C"/>
    <w:rsid w:val="00591E83"/>
    <w:rsid w:val="00591F92"/>
    <w:rsid w:val="00591FB8"/>
    <w:rsid w:val="00592153"/>
    <w:rsid w:val="00592CE7"/>
    <w:rsid w:val="00592FD8"/>
    <w:rsid w:val="005935F1"/>
    <w:rsid w:val="00593E95"/>
    <w:rsid w:val="00593FD7"/>
    <w:rsid w:val="00594D0D"/>
    <w:rsid w:val="00594EBA"/>
    <w:rsid w:val="00595BC6"/>
    <w:rsid w:val="00595DAD"/>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A717E"/>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5BFA"/>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6CE6"/>
    <w:rsid w:val="005F717F"/>
    <w:rsid w:val="00600208"/>
    <w:rsid w:val="0060080C"/>
    <w:rsid w:val="0060088A"/>
    <w:rsid w:val="00600936"/>
    <w:rsid w:val="00600E9F"/>
    <w:rsid w:val="00601E36"/>
    <w:rsid w:val="00602086"/>
    <w:rsid w:val="006039C6"/>
    <w:rsid w:val="00604525"/>
    <w:rsid w:val="006048FA"/>
    <w:rsid w:val="00604C60"/>
    <w:rsid w:val="0060513F"/>
    <w:rsid w:val="00605349"/>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4C2F"/>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3B4"/>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B79"/>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281"/>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4F41"/>
    <w:rsid w:val="006B51AF"/>
    <w:rsid w:val="006B5610"/>
    <w:rsid w:val="006B619C"/>
    <w:rsid w:val="006B65AF"/>
    <w:rsid w:val="006B6B36"/>
    <w:rsid w:val="006B6B38"/>
    <w:rsid w:val="006B6C3A"/>
    <w:rsid w:val="006B6E37"/>
    <w:rsid w:val="006B6F5B"/>
    <w:rsid w:val="006C0074"/>
    <w:rsid w:val="006C06DF"/>
    <w:rsid w:val="006C09A7"/>
    <w:rsid w:val="006C1163"/>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0219"/>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22E1"/>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980"/>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14AF"/>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169"/>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850"/>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3F2C"/>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C7E47"/>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198"/>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67D7"/>
    <w:rsid w:val="009072B1"/>
    <w:rsid w:val="0090730B"/>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2A4A"/>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650B"/>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AED"/>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67C"/>
    <w:rsid w:val="009C7892"/>
    <w:rsid w:val="009C7DA7"/>
    <w:rsid w:val="009D0577"/>
    <w:rsid w:val="009D0A31"/>
    <w:rsid w:val="009D0C0D"/>
    <w:rsid w:val="009D0EA6"/>
    <w:rsid w:val="009D0EB6"/>
    <w:rsid w:val="009D12D6"/>
    <w:rsid w:val="009D137C"/>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8DD"/>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645"/>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9F0"/>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57EA7"/>
    <w:rsid w:val="00A6011A"/>
    <w:rsid w:val="00A6073E"/>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3F84"/>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9C9"/>
    <w:rsid w:val="00AB0A4B"/>
    <w:rsid w:val="00AB0CF1"/>
    <w:rsid w:val="00AB127F"/>
    <w:rsid w:val="00AB12E6"/>
    <w:rsid w:val="00AB1DFB"/>
    <w:rsid w:val="00AB1E27"/>
    <w:rsid w:val="00AB296D"/>
    <w:rsid w:val="00AB2A9C"/>
    <w:rsid w:val="00AB3224"/>
    <w:rsid w:val="00AB388D"/>
    <w:rsid w:val="00AB411C"/>
    <w:rsid w:val="00AB413C"/>
    <w:rsid w:val="00AB5904"/>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7"/>
    <w:rsid w:val="00AF6E5A"/>
    <w:rsid w:val="00AF7164"/>
    <w:rsid w:val="00AF732E"/>
    <w:rsid w:val="00AF7A46"/>
    <w:rsid w:val="00AF7E7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C5C"/>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5697B"/>
    <w:rsid w:val="00B60556"/>
    <w:rsid w:val="00B6111F"/>
    <w:rsid w:val="00B615DE"/>
    <w:rsid w:val="00B62368"/>
    <w:rsid w:val="00B62A6A"/>
    <w:rsid w:val="00B62AE7"/>
    <w:rsid w:val="00B63169"/>
    <w:rsid w:val="00B631EF"/>
    <w:rsid w:val="00B6349E"/>
    <w:rsid w:val="00B635F6"/>
    <w:rsid w:val="00B64825"/>
    <w:rsid w:val="00B64E1D"/>
    <w:rsid w:val="00B657C2"/>
    <w:rsid w:val="00B66222"/>
    <w:rsid w:val="00B6714F"/>
    <w:rsid w:val="00B701BA"/>
    <w:rsid w:val="00B705E5"/>
    <w:rsid w:val="00B70729"/>
    <w:rsid w:val="00B708E2"/>
    <w:rsid w:val="00B71247"/>
    <w:rsid w:val="00B7128C"/>
    <w:rsid w:val="00B71544"/>
    <w:rsid w:val="00B7166F"/>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48FD"/>
    <w:rsid w:val="00B95278"/>
    <w:rsid w:val="00B95543"/>
    <w:rsid w:val="00B9564F"/>
    <w:rsid w:val="00B96AD8"/>
    <w:rsid w:val="00B97D31"/>
    <w:rsid w:val="00BA0F87"/>
    <w:rsid w:val="00BA1312"/>
    <w:rsid w:val="00BA2101"/>
    <w:rsid w:val="00BA2175"/>
    <w:rsid w:val="00BA2E27"/>
    <w:rsid w:val="00BA3441"/>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00F9"/>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00B"/>
    <w:rsid w:val="00BF1819"/>
    <w:rsid w:val="00BF1872"/>
    <w:rsid w:val="00BF2262"/>
    <w:rsid w:val="00BF22D2"/>
    <w:rsid w:val="00BF303B"/>
    <w:rsid w:val="00BF3DC4"/>
    <w:rsid w:val="00BF48A0"/>
    <w:rsid w:val="00BF4A1F"/>
    <w:rsid w:val="00BF5AE5"/>
    <w:rsid w:val="00BF603A"/>
    <w:rsid w:val="00BF6066"/>
    <w:rsid w:val="00BF6098"/>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5F64"/>
    <w:rsid w:val="00C1698C"/>
    <w:rsid w:val="00C16A42"/>
    <w:rsid w:val="00C1768D"/>
    <w:rsid w:val="00C17747"/>
    <w:rsid w:val="00C21A17"/>
    <w:rsid w:val="00C2222B"/>
    <w:rsid w:val="00C22841"/>
    <w:rsid w:val="00C22B3C"/>
    <w:rsid w:val="00C23087"/>
    <w:rsid w:val="00C23307"/>
    <w:rsid w:val="00C23A1E"/>
    <w:rsid w:val="00C23B29"/>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DE2"/>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A64F0"/>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6BBA"/>
    <w:rsid w:val="00CB77A1"/>
    <w:rsid w:val="00CB7979"/>
    <w:rsid w:val="00CB7C4E"/>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03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429"/>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0B7B"/>
    <w:rsid w:val="00D7122A"/>
    <w:rsid w:val="00D715F2"/>
    <w:rsid w:val="00D71C71"/>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29CB"/>
    <w:rsid w:val="00D83188"/>
    <w:rsid w:val="00D833DA"/>
    <w:rsid w:val="00D83A0C"/>
    <w:rsid w:val="00D83CAC"/>
    <w:rsid w:val="00D83D33"/>
    <w:rsid w:val="00D83EA1"/>
    <w:rsid w:val="00D84010"/>
    <w:rsid w:val="00D8407E"/>
    <w:rsid w:val="00D84633"/>
    <w:rsid w:val="00D84736"/>
    <w:rsid w:val="00D849DF"/>
    <w:rsid w:val="00D84C8B"/>
    <w:rsid w:val="00D84EFE"/>
    <w:rsid w:val="00D84F7B"/>
    <w:rsid w:val="00D84F85"/>
    <w:rsid w:val="00D85679"/>
    <w:rsid w:val="00D85E82"/>
    <w:rsid w:val="00D86008"/>
    <w:rsid w:val="00D8612C"/>
    <w:rsid w:val="00D8736B"/>
    <w:rsid w:val="00D87634"/>
    <w:rsid w:val="00D8775A"/>
    <w:rsid w:val="00D87EAF"/>
    <w:rsid w:val="00D87ED8"/>
    <w:rsid w:val="00D87F33"/>
    <w:rsid w:val="00D9136D"/>
    <w:rsid w:val="00D91ED6"/>
    <w:rsid w:val="00D9246D"/>
    <w:rsid w:val="00D92E9E"/>
    <w:rsid w:val="00D932CB"/>
    <w:rsid w:val="00D933EC"/>
    <w:rsid w:val="00D938B2"/>
    <w:rsid w:val="00D94F22"/>
    <w:rsid w:val="00D95ACA"/>
    <w:rsid w:val="00D95C41"/>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197"/>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66"/>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6AB0"/>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BB3"/>
    <w:rsid w:val="00E72EE4"/>
    <w:rsid w:val="00E73057"/>
    <w:rsid w:val="00E7321A"/>
    <w:rsid w:val="00E73A92"/>
    <w:rsid w:val="00E73C1E"/>
    <w:rsid w:val="00E73DD4"/>
    <w:rsid w:val="00E74868"/>
    <w:rsid w:val="00E74DA3"/>
    <w:rsid w:val="00E7681F"/>
    <w:rsid w:val="00E7690E"/>
    <w:rsid w:val="00E7694C"/>
    <w:rsid w:val="00E769B3"/>
    <w:rsid w:val="00E76AC6"/>
    <w:rsid w:val="00E76B7B"/>
    <w:rsid w:val="00E77282"/>
    <w:rsid w:val="00E77D04"/>
    <w:rsid w:val="00E803CD"/>
    <w:rsid w:val="00E80ED8"/>
    <w:rsid w:val="00E80F55"/>
    <w:rsid w:val="00E8146E"/>
    <w:rsid w:val="00E81A44"/>
    <w:rsid w:val="00E823A8"/>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87CA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85A"/>
    <w:rsid w:val="00EB0FF2"/>
    <w:rsid w:val="00EB2956"/>
    <w:rsid w:val="00EB29D4"/>
    <w:rsid w:val="00EB2C88"/>
    <w:rsid w:val="00EB31ED"/>
    <w:rsid w:val="00EB342E"/>
    <w:rsid w:val="00EB3919"/>
    <w:rsid w:val="00EB3B7E"/>
    <w:rsid w:val="00EB3FE5"/>
    <w:rsid w:val="00EB4099"/>
    <w:rsid w:val="00EB52AA"/>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4D5A"/>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CE5"/>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AD4"/>
    <w:rsid w:val="00EE7DE1"/>
    <w:rsid w:val="00EF0616"/>
    <w:rsid w:val="00EF1157"/>
    <w:rsid w:val="00EF192B"/>
    <w:rsid w:val="00EF1D76"/>
    <w:rsid w:val="00EF1EC5"/>
    <w:rsid w:val="00EF1F99"/>
    <w:rsid w:val="00EF2A4B"/>
    <w:rsid w:val="00EF2C07"/>
    <w:rsid w:val="00EF2F86"/>
    <w:rsid w:val="00EF314A"/>
    <w:rsid w:val="00EF3873"/>
    <w:rsid w:val="00EF38B5"/>
    <w:rsid w:val="00EF4AE6"/>
    <w:rsid w:val="00EF4D64"/>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078B5"/>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36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AFD"/>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4D64"/>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5344</TotalTime>
  <Pages>4</Pages>
  <Words>1336</Words>
  <Characters>7348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6050</cp:revision>
  <dcterms:created xsi:type="dcterms:W3CDTF">2021-10-25T07:51:00Z</dcterms:created>
  <dcterms:modified xsi:type="dcterms:W3CDTF">2024-09-01T09:38:00Z</dcterms:modified>
</cp:coreProperties>
</file>