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Script de Testes — VPBeauty</w:t>
      </w:r>
    </w:p>
    <w:p>
      <w:r>
        <w:rPr>
          <w:b/>
        </w:rPr>
        <w:t xml:space="preserve">Roteiro de testes manuais para validação completa do sistema antes da publicação</w:t>
      </w:r>
    </w:p>
    <w:p>
      <w:r>
        <w:t xml:space="preserve"/>
      </w:r>
    </w:p>
    <w:p>
      <w:r>
        <w:t xml:space="preserve">Este documento é um roteiro de testes manuais. Execute cada caso de teste na ordem, marque o resultado (OK ou Falha) e anote qualquer comportamento inesperado no campo de observações.</w:t>
      </w:r>
    </w:p>
    <w:p>
      <w:r>
        <w:t xml:space="preserve"/>
      </w:r>
    </w:p>
    <w:p>
      <w:r>
        <w:t xml:space="preserve">Ambiente de teste sugerido: use o ambiente Asaas em modo sandbox (já configurado no sistema) para não gerar cobranças reais. O cartão de teste do Asaas para simular pagamento aprovado é 4444 4444 4444 4444, validade qualquer mês futuro, CVV 123. Para simular recusa, use 5184 0197 4037 3151 ou 4916 5613 5824 0741.</w:t>
      </w:r>
    </w:p>
    <w:p>
      <w:r>
        <w:t xml:space="preserve"/>
      </w:r>
    </w:p>
    <w:p>
      <w:r>
        <w:t xml:space="preserve">Use um CPF válido para os testes (ex: 123.456.789-09) e e-mails únicos a cada novo teste de cadastro (ex: teste+001@seudominio.com, teste+002@seudominio.com...), já que o sistema não permite duas contas com o mesmo e-mail.</w:t>
      </w:r>
    </w:p>
    <w:p>
      <w:r>
        <w:t xml:space="preserve"/>
      </w:r>
    </w:p>
    <w:p>
      <w:r>
        <w:t xml:space="preserve">Ao final de cada bloco, existe um campo para resumo do módulo — preencha se encontrar problemas recorrentes.</w:t>
      </w:r>
    </w:p>
    <w:p>
      <w:r>
        <w:t xml:space="preserve"/>
      </w:r>
    </w:p>
    <w:p>
      <w:pPr>
        <w:pBdr>
          <w:top w:val="single" w:sz="6" w:space="8" w:color="B8960C"/>
        </w:pBdr>
      </w:pPr>
    </w:p>
    <w:p>
      <w:pPr>
        <w:pStyle w:val="Heading1"/>
      </w:pPr>
      <w:r>
        <w:t xml:space="preserve">1. Landing Page e Assinatura (Checkout com pagamento real)</w:t>
      </w:r>
    </w:p>
    <w:p>
      <w:pPr>
        <w:pStyle w:val="Heading2"/>
      </w:pPr>
      <w:r>
        <w:t xml:space="preserve">TC-01 — Landing page carrega corretamente</w:t>
      </w:r>
    </w:p>
    <w:p>
      <w:r>
        <w:rPr>
          <w:b/>
        </w:rPr>
        <w:t xml:space="preserve">Passos:</w:t>
      </w:r>
    </w:p>
    <w:p>
      <w:pPr>
        <w:ind w:left="420" w:hanging="240"/>
      </w:pPr>
      <w:r>
        <w:t xml:space="preserve">1. Acesse a URL do sistema em uma aba anônima/privada do navegador.</w:t>
      </w:r>
    </w:p>
    <w:p>
      <w:pPr>
        <w:ind w:left="420" w:hanging="240"/>
      </w:pPr>
      <w:r>
        <w:t xml:space="preserve">2. Observe o carregamento completo da página inicial (hero, planos, seção de afiliados, FAQ, rodapé).</w:t>
      </w:r>
    </w:p>
    <w:p>
      <w:r>
        <w:t xml:space="preserve">Resultado esperado: A página carrega sem erros visuais, com o título da aba mostrando "VPBeauty — Gestão para Clínicas de Estética" (não "React App").</w:t>
      </w:r>
    </w:p>
    <w:p>
      <w:r>
        <w:t xml:space="preserve">Status:   [   ] OK      [   ] Falha      Observações: ______________________________________________</w:t>
      </w:r>
    </w:p>
    <w:p>
      <w:r>
        <w:t xml:space="preserve"/>
      </w:r>
    </w:p>
    <w:p>
      <w:pPr>
        <w:pStyle w:val="Heading2"/>
      </w:pPr>
      <w:r>
        <w:t xml:space="preserve">TC-02 — Assinatura do plano mensal com pagamento aprovado</w:t>
      </w:r>
    </w:p>
    <w:p>
      <w:r>
        <w:rPr>
          <w:b/>
        </w:rPr>
        <w:t xml:space="preserve">Passos:</w:t>
      </w:r>
    </w:p>
    <w:p>
      <w:pPr>
        <w:ind w:left="420" w:hanging="240"/>
      </w:pPr>
      <w:r>
        <w:t xml:space="preserve">1. Clique em "Assinar agora" ou equivalente para o plano mensal.</w:t>
      </w:r>
    </w:p>
    <w:p>
      <w:pPr>
        <w:ind w:left="420" w:hanging="240"/>
      </w:pPr>
      <w:r>
        <w:t xml:space="preserve">2. Preencha a Etapa 1: nome da clínica, seu nome, e-mail único de teste, WhatsApp, CPF/CNPJ e senha (mín. 6 caracteres). Clique em Continuar.</w:t>
      </w:r>
    </w:p>
    <w:p>
      <w:pPr>
        <w:ind w:left="420" w:hanging="240"/>
      </w:pPr>
      <w:r>
        <w:t xml:space="preserve">3. Na Etapa 2, preencha os dados do cartão de teste aprovado (4444 4444 4444 4444, validade futura, CVV 123), CEP e número do endereço.</w:t>
      </w:r>
    </w:p>
    <w:p>
      <w:pPr>
        <w:ind w:left="420" w:hanging="240"/>
      </w:pPr>
      <w:r>
        <w:t xml:space="preserve">4. Marque a caixa de aceite dos Termos de Uso (clique no link e confira se o texto abre corretamente, sem colchetes ou campos em branco).</w:t>
      </w:r>
    </w:p>
    <w:p>
      <w:pPr>
        <w:ind w:left="420" w:hanging="240"/>
      </w:pPr>
      <w:r>
        <w:t xml:space="preserve">5. Clique em "Ativar assinatura".</w:t>
      </w:r>
    </w:p>
    <w:p>
      <w:r>
        <w:t xml:space="preserve">Resultado esperado: Após alguns segundos, a Etapa 3 ("Ativado!") aparece com os dados de login exibidos. Nenhuma mensagem de erro é exibida.</w:t>
      </w:r>
    </w:p>
    <w:p>
      <w:r>
        <w:t xml:space="preserve">Status:   [   ] OK      [   ] Falha      Observações: ______________________________________________</w:t>
      </w:r>
    </w:p>
    <w:p>
      <w:r>
        <w:t xml:space="preserve"/>
      </w:r>
    </w:p>
    <w:p>
      <w:pPr>
        <w:pStyle w:val="Heading2"/>
      </w:pPr>
      <w:r>
        <w:t xml:space="preserve">TC-03 — Acesso ao sistema imediatamente após pagamento</w:t>
      </w:r>
    </w:p>
    <w:p>
      <w:r>
        <w:rPr>
          <w:b/>
        </w:rPr>
        <w:t xml:space="preserve">Passos:</w:t>
      </w:r>
    </w:p>
    <w:p>
      <w:pPr>
        <w:ind w:left="420" w:hanging="240"/>
      </w:pPr>
      <w:r>
        <w:t xml:space="preserve">1. A partir da tela de sucesso do TC-02, clique em "Acessar o Sistema".</w:t>
      </w:r>
    </w:p>
    <w:p>
      <w:r>
        <w:t xml:space="preserve">Resultado esperado: O sistema abre direto no Dashboard da clínica recém-criada, já autenticado — sem precisar logar manualmente. O nome da clínica aparece corretamente no sistema.</w:t>
      </w:r>
    </w:p>
    <w:p>
      <w:r>
        <w:t xml:space="preserve">Status:   [   ] OK      [   ] Falha      Observações: ______________________________________________</w:t>
      </w:r>
    </w:p>
    <w:p>
      <w:r>
        <w:t xml:space="preserve"/>
      </w:r>
    </w:p>
    <w:p>
      <w:pPr>
        <w:pStyle w:val="Heading2"/>
      </w:pPr>
      <w:r>
        <w:t xml:space="preserve">TC-04 — Tentativa de assinatura com cartão recusado</w:t>
      </w:r>
    </w:p>
    <w:p>
      <w:r>
        <w:rPr>
          <w:b/>
        </w:rPr>
        <w:t xml:space="preserve">Passos:</w:t>
      </w:r>
    </w:p>
    <w:p>
      <w:pPr>
        <w:ind w:left="420" w:hanging="240"/>
      </w:pPr>
      <w:r>
        <w:t xml:space="preserve">1. Repita o fluxo de assinatura (TC-02) com um e-mail novo, mas usando o cartão de recusa (5184 0197 4037 3151).</w:t>
      </w:r>
    </w:p>
    <w:p>
      <w:r>
        <w:t xml:space="preserve">Resultado esperado: O sistema exibe uma mensagem de erro clara (cartão recusado) e NÃO avança para a tela de sucesso. Tente fazer login com esse e-mail em seguida — o login deve falhar ("Credenciais incorretas"), confirmando que nenhuma conta foi criada para uma cobrança recusada.</w:t>
      </w:r>
    </w:p>
    <w:p>
      <w:r>
        <w:t xml:space="preserve">Status:   [   ] OK      [   ] Falha      Observações: ______________________________________________</w:t>
      </w:r>
    </w:p>
    <w:p>
      <w:r>
        <w:t xml:space="preserve"/>
      </w:r>
    </w:p>
    <w:p>
      <w:pPr>
        <w:pStyle w:val="Heading2"/>
      </w:pPr>
      <w:r>
        <w:t xml:space="preserve">TC-05 — Tentativa de assinatura com e-mail já cadastrado</w:t>
      </w:r>
    </w:p>
    <w:p>
      <w:r>
        <w:rPr>
          <w:b/>
        </w:rPr>
        <w:t xml:space="preserve">Passos:</w:t>
      </w:r>
    </w:p>
    <w:p>
      <w:pPr>
        <w:ind w:left="420" w:hanging="240"/>
      </w:pPr>
      <w:r>
        <w:t xml:space="preserve">1. Repita o fluxo de assinatura usando o mesmo e-mail já usado no TC-02.</w:t>
      </w:r>
    </w:p>
    <w:p>
      <w:r>
        <w:t xml:space="preserve">Resultado esperado: O sistema informa que o e-mail já possui conta e não permite duplicar o cadastro nem realiza nova cobrança.</w:t>
      </w:r>
    </w:p>
    <w:p>
      <w:r>
        <w:t xml:space="preserve">Status:   [   ] OK      [   ] Falha      Observações: ______________________________________________</w:t>
      </w:r>
    </w:p>
    <w:p>
      <w:r>
        <w:t xml:space="preserve"/>
      </w:r>
    </w:p>
    <w:p>
      <w:pPr>
        <w:pStyle w:val="Heading2"/>
      </w:pPr>
      <w:r>
        <w:t xml:space="preserve">TC-06 — Assinatura do plano anual</w:t>
      </w:r>
    </w:p>
    <w:p>
      <w:r>
        <w:rPr>
          <w:b/>
        </w:rPr>
        <w:t xml:space="preserve">Passos:</w:t>
      </w:r>
    </w:p>
    <w:p>
      <w:pPr>
        <w:ind w:left="420" w:hanging="240"/>
      </w:pPr>
      <w:r>
        <w:t xml:space="preserve">1. Repita o fluxo de assinatura escolhendo o plano anual, com um e-mail novo e o cartão aprovado.</w:t>
      </w:r>
    </w:p>
    <w:p>
      <w:r>
        <w:t xml:space="preserve">Resultado esperado: O valor exibido corresponde ao plano anual (R$ 3.990) e a assinatura é ativada normalmente.</w:t>
      </w:r>
    </w:p>
    <w:p>
      <w:r>
        <w:t xml:space="preserve">Status:   [   ] OK      [   ] Falha      Observações: ______________________________________________</w:t>
      </w:r>
    </w:p>
    <w:p>
      <w:r>
        <w:t xml:space="preserve"/>
      </w:r>
    </w:p>
    <w:p>
      <w:r>
        <w:t xml:space="preserve">Resumo do bloco "1. Landing Page e Assinatura (Checkout com pagamento real)": _______________________________________________________________</w:t>
      </w:r>
    </w:p>
    <w:p>
      <w:r>
        <w:t xml:space="preserve"/>
      </w:r>
    </w:p>
    <w:p>
      <w:pPr>
        <w:pStyle w:val="Heading1"/>
      </w:pPr>
      <w:r>
        <w:t xml:space="preserve">2. Login, Logout e Recuperação de Senha</w:t>
      </w:r>
    </w:p>
    <w:p>
      <w:pPr>
        <w:pStyle w:val="Heading2"/>
      </w:pPr>
      <w:r>
        <w:t xml:space="preserve">TC-07 — Login com credenciais corretas</w:t>
      </w:r>
    </w:p>
    <w:p>
      <w:r>
        <w:rPr>
          <w:b/>
        </w:rPr>
        <w:t xml:space="preserve">Passos:</w:t>
      </w:r>
    </w:p>
    <w:p>
      <w:pPr>
        <w:ind w:left="420" w:hanging="240"/>
      </w:pPr>
      <w:r>
        <w:t xml:space="preserve">1. Na landing page, clique em "Entrar".</w:t>
      </w:r>
    </w:p>
    <w:p>
      <w:pPr>
        <w:ind w:left="420" w:hanging="240"/>
      </w:pPr>
      <w:r>
        <w:t xml:space="preserve">2. Informe e-mail e senha de uma conta já criada (ex: a do TC-02).</w:t>
      </w:r>
    </w:p>
    <w:p>
      <w:pPr>
        <w:ind w:left="420" w:hanging="240"/>
      </w:pPr>
      <w:r>
        <w:t xml:space="preserve">3. Clique em Entrar.</w:t>
      </w:r>
    </w:p>
    <w:p>
      <w:r>
        <w:t xml:space="preserve">Resultado esperado: Login bem-sucedido, sistema abre no Dashboard.</w:t>
      </w:r>
    </w:p>
    <w:p>
      <w:r>
        <w:t xml:space="preserve">Status:   [   ] OK      [   ] Falha      Observações: ______________________________________________</w:t>
      </w:r>
    </w:p>
    <w:p>
      <w:r>
        <w:t xml:space="preserve"/>
      </w:r>
    </w:p>
    <w:p>
      <w:pPr>
        <w:pStyle w:val="Heading2"/>
      </w:pPr>
      <w:r>
        <w:t xml:space="preserve">TC-08 — Login com senha incorreta</w:t>
      </w:r>
    </w:p>
    <w:p>
      <w:r>
        <w:rPr>
          <w:b/>
        </w:rPr>
        <w:t xml:space="preserve">Passos:</w:t>
      </w:r>
    </w:p>
    <w:p>
      <w:pPr>
        <w:ind w:left="420" w:hanging="240"/>
      </w:pPr>
      <w:r>
        <w:t xml:space="preserve">1. Tente logar com o e-mail correto e uma senha errada.</w:t>
      </w:r>
    </w:p>
    <w:p>
      <w:r>
        <w:t xml:space="preserve">Resultado esperado: Mensagem de erro "Credenciais incorretas" (ou similar), sem detalhar se o e-mail existe ou não.</w:t>
      </w:r>
    </w:p>
    <w:p>
      <w:r>
        <w:t xml:space="preserve">Status:   [   ] OK      [   ] Falha      Observações: ______________________________________________</w:t>
      </w:r>
    </w:p>
    <w:p>
      <w:r>
        <w:t xml:space="preserve"/>
      </w:r>
    </w:p>
    <w:p>
      <w:pPr>
        <w:pStyle w:val="Heading2"/>
      </w:pPr>
      <w:r>
        <w:t xml:space="preserve">TC-09 — Recuperação de senha — solicitação</w:t>
      </w:r>
    </w:p>
    <w:p>
      <w:r>
        <w:rPr>
          <w:b/>
        </w:rPr>
        <w:t xml:space="preserve">Passos:</w:t>
      </w:r>
    </w:p>
    <w:p>
      <w:pPr>
        <w:ind w:left="420" w:hanging="240"/>
      </w:pPr>
      <w:r>
        <w:t xml:space="preserve">1. Na tela de login, clique em "Esqueci minha senha".</w:t>
      </w:r>
    </w:p>
    <w:p>
      <w:pPr>
        <w:ind w:left="420" w:hanging="240"/>
      </w:pPr>
      <w:r>
        <w:t xml:space="preserve">2. Informe o e-mail de uma conta existente e clique em "Enviar link de recuperação".</w:t>
      </w:r>
    </w:p>
    <w:p>
      <w:r>
        <w:t xml:space="preserve">Resultado esperado: Mensagem de confirmação de envio é exibida. Um e-mail chega na caixa de entrada informada, com um link de redefinição de senha.</w:t>
      </w:r>
    </w:p>
    <w:p>
      <w:r>
        <w:t xml:space="preserve">Status:   [   ] OK      [   ] Falha      Observações: ______________________________________________</w:t>
      </w:r>
    </w:p>
    <w:p>
      <w:r>
        <w:t xml:space="preserve"/>
      </w:r>
    </w:p>
    <w:p>
      <w:pPr>
        <w:pStyle w:val="Heading2"/>
      </w:pPr>
      <w:r>
        <w:t xml:space="preserve">TC-10 — Recuperação de senha — redefinição</w:t>
      </w:r>
    </w:p>
    <w:p>
      <w:r>
        <w:rPr>
          <w:b/>
        </w:rPr>
        <w:t xml:space="preserve">Passos:</w:t>
      </w:r>
    </w:p>
    <w:p>
      <w:pPr>
        <w:ind w:left="420" w:hanging="240"/>
      </w:pPr>
      <w:r>
        <w:t xml:space="preserve">1. Abra o e-mail recebido no TC-09 e clique no link de redefinição.</w:t>
      </w:r>
    </w:p>
    <w:p>
      <w:pPr>
        <w:ind w:left="420" w:hanging="240"/>
      </w:pPr>
      <w:r>
        <w:t xml:space="preserve">2. Na tela "Criar nova senha", informe e confirme uma nova senha.</w:t>
      </w:r>
    </w:p>
    <w:p>
      <w:pPr>
        <w:ind w:left="420" w:hanging="240"/>
      </w:pPr>
      <w:r>
        <w:t xml:space="preserve">3. Clique em "Salvar nova senha".</w:t>
      </w:r>
    </w:p>
    <w:p>
      <w:r>
        <w:t xml:space="preserve">Resultado esperado: Confirmação de senha redefinida. Faça login com a NOVA senha — deve funcionar. Tente com a senha antiga — deve falhar.</w:t>
      </w:r>
    </w:p>
    <w:p>
      <w:r>
        <w:t xml:space="preserve">Status:   [   ] OK      [   ] Falha      Observações: ______________________________________________</w:t>
      </w:r>
    </w:p>
    <w:p>
      <w:r>
        <w:t xml:space="preserve"/>
      </w:r>
    </w:p>
    <w:p>
      <w:pPr>
        <w:pStyle w:val="Heading2"/>
      </w:pPr>
      <w:r>
        <w:t xml:space="preserve">TC-11 — Logout</w:t>
      </w:r>
    </w:p>
    <w:p>
      <w:r>
        <w:rPr>
          <w:b/>
        </w:rPr>
        <w:t xml:space="preserve">Passos:</w:t>
      </w:r>
    </w:p>
    <w:p>
      <w:pPr>
        <w:ind w:left="420" w:hanging="240"/>
      </w:pPr>
      <w:r>
        <w:t xml:space="preserve">1. Estando logado, localize e clique na opção de sair/logout do sistema.</w:t>
      </w:r>
    </w:p>
    <w:p>
      <w:r>
        <w:t xml:space="preserve">Resultado esperado: Usuário retorna à landing page. Tentar voltar pelo botão "voltar" do navegador não deve reexibir dados do sistema sem novo login.</w:t>
      </w:r>
    </w:p>
    <w:p>
      <w:r>
        <w:t xml:space="preserve">Status:   [   ] OK      [   ] Falha      Observações: ______________________________________________</w:t>
      </w:r>
    </w:p>
    <w:p>
      <w:r>
        <w:t xml:space="preserve"/>
      </w:r>
    </w:p>
    <w:p>
      <w:r>
        <w:t xml:space="preserve">Resumo do bloco "2. Login, Logout e Recuperação de Senha": _______________________________________________________________</w:t>
      </w:r>
    </w:p>
    <w:p>
      <w:r>
        <w:t xml:space="preserve"/>
      </w:r>
    </w:p>
    <w:p>
      <w:pPr>
        <w:pStyle w:val="Heading1"/>
      </w:pPr>
      <w:r>
        <w:t xml:space="preserve">3. Dashboard</w:t>
      </w:r>
    </w:p>
    <w:p>
      <w:pPr>
        <w:pStyle w:val="Heading2"/>
      </w:pPr>
      <w:r>
        <w:t xml:space="preserve">TC-12 — Indicadores gerais carregam</w:t>
      </w:r>
    </w:p>
    <w:p>
      <w:r>
        <w:rPr>
          <w:b/>
        </w:rPr>
        <w:t xml:space="preserve">Passos:</w:t>
      </w:r>
    </w:p>
    <w:p>
      <w:pPr>
        <w:ind w:left="420" w:hanging="240"/>
      </w:pPr>
      <w:r>
        <w:t xml:space="preserve">1. Logado como supervisor, acesse o Dashboard.</w:t>
      </w:r>
    </w:p>
    <w:p>
      <w:pPr>
        <w:ind w:left="420" w:hanging="240"/>
      </w:pPr>
      <w:r>
        <w:t xml:space="preserve">2. Observe os cartões de indicadores (receita, despesas, atendimentos, etc.).</w:t>
      </w:r>
    </w:p>
    <w:p>
      <w:r>
        <w:t xml:space="preserve">Resultado esperado: Todos os indicadores carregam com valores (mesmo que zerados para uma clínica nova), sem erros no lugar dos números.</w:t>
      </w:r>
    </w:p>
    <w:p>
      <w:r>
        <w:t xml:space="preserve">Status:   [   ] OK      [   ] Falha      Observações: ______________________________________________</w:t>
      </w:r>
    </w:p>
    <w:p>
      <w:r>
        <w:t xml:space="preserve"/>
      </w:r>
    </w:p>
    <w:p>
      <w:pPr>
        <w:pStyle w:val="Heading2"/>
      </w:pPr>
      <w:r>
        <w:t xml:space="preserve">TC-13 — Filtro por período e profissional</w:t>
      </w:r>
    </w:p>
    <w:p>
      <w:r>
        <w:rPr>
          <w:b/>
        </w:rPr>
        <w:t xml:space="preserve">Passos:</w:t>
      </w:r>
    </w:p>
    <w:p>
      <w:pPr>
        <w:ind w:left="420" w:hanging="240"/>
      </w:pPr>
      <w:r>
        <w:t xml:space="preserve">1. No Dashboard, aplique um filtro de data (De/Até).</w:t>
      </w:r>
    </w:p>
    <w:p>
      <w:pPr>
        <w:ind w:left="420" w:hanging="240"/>
      </w:pPr>
      <w:r>
        <w:t xml:space="preserve">2. Aplique um filtro por profissional, se houver mais de um cadastrado.</w:t>
      </w:r>
    </w:p>
    <w:p>
      <w:r>
        <w:t xml:space="preserve">Resultado esperado: Os indicadores e listas são recalculados de acordo com o filtro aplicado.</w:t>
      </w:r>
    </w:p>
    <w:p>
      <w:r>
        <w:t xml:space="preserve">Status:   [   ] OK      [   ] Falha      Observações: ______________________________________________</w:t>
      </w:r>
    </w:p>
    <w:p>
      <w:r>
        <w:t xml:space="preserve"/>
      </w:r>
    </w:p>
    <w:p>
      <w:r>
        <w:t xml:space="preserve">Resumo do bloco "3. Dashboard": _______________________________________________________________</w:t>
      </w:r>
    </w:p>
    <w:p>
      <w:r>
        <w:t xml:space="preserve"/>
      </w:r>
    </w:p>
    <w:p>
      <w:pPr>
        <w:pStyle w:val="Heading1"/>
      </w:pPr>
      <w:r>
        <w:t xml:space="preserve">4. Agendamentos (Agenda)</w:t>
      </w:r>
    </w:p>
    <w:p>
      <w:pPr>
        <w:pStyle w:val="Heading2"/>
      </w:pPr>
      <w:r>
        <w:t xml:space="preserve">TC-14 — Criar novo agendamento</w:t>
      </w:r>
    </w:p>
    <w:p>
      <w:r>
        <w:rPr>
          <w:b/>
        </w:rPr>
        <w:t xml:space="preserve">Passos:</w:t>
      </w:r>
    </w:p>
    <w:p>
      <w:pPr>
        <w:ind w:left="420" w:hanging="240"/>
      </w:pPr>
      <w:r>
        <w:t xml:space="preserve">1. Acesse Agendamentos.</w:t>
      </w:r>
    </w:p>
    <w:p>
      <w:pPr>
        <w:ind w:left="420" w:hanging="240"/>
      </w:pPr>
      <w:r>
        <w:t xml:space="preserve">2. Clique em novo agendamento.</w:t>
      </w:r>
    </w:p>
    <w:p>
      <w:pPr>
        <w:ind w:left="420" w:hanging="240"/>
      </w:pPr>
      <w:r>
        <w:t xml:space="preserve">3. Preencha paciente, profissional, serviço, data e horário dentro do expediente.</w:t>
      </w:r>
    </w:p>
    <w:p>
      <w:pPr>
        <w:ind w:left="420" w:hanging="240"/>
      </w:pPr>
      <w:r>
        <w:t xml:space="preserve">4. Salve.</w:t>
      </w:r>
    </w:p>
    <w:p>
      <w:r>
        <w:t xml:space="preserve">Resultado esperado: Agendamento aparece na agenda no dia/horário correto.</w:t>
      </w:r>
    </w:p>
    <w:p>
      <w:r>
        <w:t xml:space="preserve">Status:   [   ] OK      [   ] Falha      Observações: ______________________________________________</w:t>
      </w:r>
    </w:p>
    <w:p>
      <w:r>
        <w:t xml:space="preserve"/>
      </w:r>
    </w:p>
    <w:p>
      <w:pPr>
        <w:pStyle w:val="Heading2"/>
      </w:pPr>
      <w:r>
        <w:t xml:space="preserve">TC-15 — Navegação Mês / Semana / Dia</w:t>
      </w:r>
    </w:p>
    <w:p>
      <w:r>
        <w:rPr>
          <w:b/>
        </w:rPr>
        <w:t xml:space="preserve">Passos:</w:t>
      </w:r>
    </w:p>
    <w:p>
      <w:pPr>
        <w:ind w:left="420" w:hanging="240"/>
      </w:pPr>
      <w:r>
        <w:t xml:space="preserve">1. Alterne entre as visões Mês, Semana e Dia.</w:t>
      </w:r>
    </w:p>
    <w:p>
      <w:pPr>
        <w:ind w:left="420" w:hanging="240"/>
      </w:pPr>
      <w:r>
        <w:t xml:space="preserve">2. Em cada uma, clique na seta de voltar (◄) e na de avançar (►).</w:t>
      </w:r>
    </w:p>
    <w:p>
      <w:r>
        <w:t xml:space="preserve">Resultado esperado: A seta de voltar (◄) navega para trás (mês/semana/dia anterior) e a de avançar (►) navega para frente — em nenhuma visão a seta de voltar aponta ou navega para frente.</w:t>
      </w:r>
    </w:p>
    <w:p>
      <w:r>
        <w:t xml:space="preserve">Status:   [   ] OK      [   ] Falha      Observações: ______________________________________________</w:t>
      </w:r>
    </w:p>
    <w:p>
      <w:r>
        <w:t xml:space="preserve"/>
      </w:r>
    </w:p>
    <w:p>
      <w:pPr>
        <w:pStyle w:val="Heading2"/>
      </w:pPr>
      <w:r>
        <w:t xml:space="preserve">TC-16 — Impedir agendamento fora do expediente</w:t>
      </w:r>
    </w:p>
    <w:p>
      <w:r>
        <w:rPr>
          <w:b/>
        </w:rPr>
        <w:t xml:space="preserve">Passos:</w:t>
      </w:r>
    </w:p>
    <w:p>
      <w:pPr>
        <w:ind w:left="420" w:hanging="240"/>
      </w:pPr>
      <w:r>
        <w:t xml:space="preserve">1. Tente criar um agendamento em um horário antes da abertura ou após o fechamento do profissional.</w:t>
      </w:r>
    </w:p>
    <w:p>
      <w:pPr>
        <w:ind w:left="420" w:hanging="240"/>
      </w:pPr>
      <w:r>
        <w:t xml:space="preserve">2. Tente também um horário que comece dentro do expediente mas termine depois do fechamento.</w:t>
      </w:r>
    </w:p>
    <w:p>
      <w:r>
        <w:t xml:space="preserve">Resultado esperado: O sistema bloqueia e avisa que o horário está fora do expediente, incluindo quando só o término ultrapassa o fechamento.</w:t>
      </w:r>
    </w:p>
    <w:p>
      <w:r>
        <w:t xml:space="preserve">Status:   [   ] OK      [   ] Falha      Observações: ______________________________________________</w:t>
      </w:r>
    </w:p>
    <w:p>
      <w:r>
        <w:t xml:space="preserve"/>
      </w:r>
    </w:p>
    <w:p>
      <w:pPr>
        <w:pStyle w:val="Heading2"/>
      </w:pPr>
      <w:r>
        <w:t xml:space="preserve">TC-17 — Bloqueio de agenda (férias, ausência)</w:t>
      </w:r>
    </w:p>
    <w:p>
      <w:r>
        <w:rPr>
          <w:b/>
        </w:rPr>
        <w:t xml:space="preserve">Passos:</w:t>
      </w:r>
    </w:p>
    <w:p>
      <w:pPr>
        <w:ind w:left="420" w:hanging="240"/>
      </w:pPr>
      <w:r>
        <w:t xml:space="preserve">1. Cadastre um bloqueio de agenda para um profissional em uma data futura.</w:t>
      </w:r>
    </w:p>
    <w:p>
      <w:pPr>
        <w:ind w:left="420" w:hanging="240"/>
      </w:pPr>
      <w:r>
        <w:t xml:space="preserve">2. Tente agendar um paciente para esse profissional nessa data.</w:t>
      </w:r>
    </w:p>
    <w:p>
      <w:r>
        <w:t xml:space="preserve">Resultado esperado: O sistema impede ou avisa sobre o conflito com o bloqueio cadastrado.</w:t>
      </w:r>
    </w:p>
    <w:p>
      <w:r>
        <w:t xml:space="preserve">Status:   [   ] OK      [   ] Falha      Observações: ______________________________________________</w:t>
      </w:r>
    </w:p>
    <w:p>
      <w:r>
        <w:t xml:space="preserve"/>
      </w:r>
    </w:p>
    <w:p>
      <w:pPr>
        <w:pStyle w:val="Heading2"/>
      </w:pPr>
      <w:r>
        <w:t xml:space="preserve">TC-18 — Marcar agendamento como realizado</w:t>
      </w:r>
    </w:p>
    <w:p>
      <w:r>
        <w:rPr>
          <w:b/>
        </w:rPr>
        <w:t xml:space="preserve">Passos:</w:t>
      </w:r>
    </w:p>
    <w:p>
      <w:pPr>
        <w:ind w:left="420" w:hanging="240"/>
      </w:pPr>
      <w:r>
        <w:t xml:space="preserve">1. Marque um agendamento existente como "Realizado".</w:t>
      </w:r>
    </w:p>
    <w:p>
      <w:pPr>
        <w:ind w:left="420" w:hanging="240"/>
      </w:pPr>
      <w:r>
        <w:t xml:space="preserve">2. Confira em Financeiro &gt; Contas a Receber se surgiu um lançamento correspondente.</w:t>
      </w:r>
    </w:p>
    <w:p>
      <w:r>
        <w:t xml:space="preserve">Resultado esperado: ⚠️ Ponto de atenção conhecido: confirme se o lançamento em Contas a Receber é criado — se não for, registre como Falha (bug já identificado, aguardando correção).</w:t>
      </w:r>
    </w:p>
    <w:p>
      <w:r>
        <w:t xml:space="preserve">Status:   [   ] OK      [   ] Falha      Observações: ______________________________________________</w:t>
      </w:r>
    </w:p>
    <w:p>
      <w:r>
        <w:t xml:space="preserve"/>
      </w:r>
    </w:p>
    <w:p>
      <w:r>
        <w:t xml:space="preserve">Resumo do bloco "4. Agendamentos (Agenda)": _______________________________________________________________</w:t>
      </w:r>
    </w:p>
    <w:p>
      <w:r>
        <w:t xml:space="preserve"/>
      </w:r>
    </w:p>
    <w:p>
      <w:pPr>
        <w:pStyle w:val="Heading1"/>
      </w:pPr>
      <w:r>
        <w:t xml:space="preserve">5. Atendimentos</w:t>
      </w:r>
    </w:p>
    <w:p>
      <w:pPr>
        <w:pStyle w:val="Heading2"/>
      </w:pPr>
      <w:r>
        <w:t xml:space="preserve">TC-19 — Registrar atendimento completo</w:t>
      </w:r>
    </w:p>
    <w:p>
      <w:r>
        <w:rPr>
          <w:b/>
        </w:rPr>
        <w:t xml:space="preserve">Passos:</w:t>
      </w:r>
    </w:p>
    <w:p>
      <w:pPr>
        <w:ind w:left="420" w:hanging="240"/>
      </w:pPr>
      <w:r>
        <w:t xml:space="preserve">1. Acesse Atendimentos.</w:t>
      </w:r>
    </w:p>
    <w:p>
      <w:pPr>
        <w:ind w:left="420" w:hanging="240"/>
      </w:pPr>
      <w:r>
        <w:t xml:space="preserve">2. Registre um novo atendimento com paciente, profissional, procedimento e forma de pagamento.</w:t>
      </w:r>
    </w:p>
    <w:p>
      <w:pPr>
        <w:ind w:left="420" w:hanging="240"/>
      </w:pPr>
      <w:r>
        <w:t xml:space="preserve">3. Marque como pago.</w:t>
      </w:r>
    </w:p>
    <w:p>
      <w:pPr>
        <w:ind w:left="420" w:hanging="240"/>
      </w:pPr>
      <w:r>
        <w:t xml:space="preserve">4. Salve.</w:t>
      </w:r>
    </w:p>
    <w:p>
      <w:r>
        <w:t xml:space="preserve">Resultado esperado: Atendimento é salvo e aparece na listagem, com valor e status corretos.</w:t>
      </w:r>
    </w:p>
    <w:p>
      <w:r>
        <w:t xml:space="preserve">Status:   [   ] OK      [   ] Falha      Observações: ______________________________________________</w:t>
      </w:r>
    </w:p>
    <w:p>
      <w:r>
        <w:t xml:space="preserve"/>
      </w:r>
    </w:p>
    <w:p>
      <w:pPr>
        <w:pStyle w:val="Heading2"/>
      </w:pPr>
      <w:r>
        <w:t xml:space="preserve">TC-20 — Baixa de estoque ao usar insumos</w:t>
      </w:r>
    </w:p>
    <w:p>
      <w:r>
        <w:rPr>
          <w:b/>
        </w:rPr>
        <w:t xml:space="preserve">Passos:</w:t>
      </w:r>
    </w:p>
    <w:p>
      <w:pPr>
        <w:ind w:left="420" w:hanging="240"/>
      </w:pPr>
      <w:r>
        <w:t xml:space="preserve">1. Antes do teste, anote o estoque atual de um produto usado como insumo em algum procedimento.</w:t>
      </w:r>
    </w:p>
    <w:p>
      <w:pPr>
        <w:ind w:left="420" w:hanging="240"/>
      </w:pPr>
      <w:r>
        <w:t xml:space="preserve">2. Registre um atendimento desse procedimento.</w:t>
      </w:r>
    </w:p>
    <w:p>
      <w:pPr>
        <w:ind w:left="420" w:hanging="240"/>
      </w:pPr>
      <w:r>
        <w:t xml:space="preserve">3. Confira o estoque do produto após salvar.</w:t>
      </w:r>
    </w:p>
    <w:p>
      <w:r>
        <w:t xml:space="preserve">Resultado esperado: O estoque diminui na quantidade correta prevista na ficha técnica do procedimento. ⚠️ Se o mesmo produto for insumo de dois itens no mesmo atendimento, confira que AMBAS as baixas foram aplicadas (bug conhecido pode fazer só uma valer).</w:t>
      </w:r>
    </w:p>
    <w:p>
      <w:r>
        <w:t xml:space="preserve">Status:   [   ] OK      [   ] Falha      Observações: ______________________________________________</w:t>
      </w:r>
    </w:p>
    <w:p>
      <w:r>
        <w:t xml:space="preserve"/>
      </w:r>
    </w:p>
    <w:p>
      <w:pPr>
        <w:pStyle w:val="Heading2"/>
      </w:pPr>
      <w:r>
        <w:t xml:space="preserve">TC-21 — Estornar pagamento de atendimento</w:t>
      </w:r>
    </w:p>
    <w:p>
      <w:r>
        <w:rPr>
          <w:b/>
        </w:rPr>
        <w:t xml:space="preserve">Passos:</w:t>
      </w:r>
    </w:p>
    <w:p>
      <w:pPr>
        <w:ind w:left="420" w:hanging="240"/>
      </w:pPr>
      <w:r>
        <w:t xml:space="preserve">1. Em um atendimento marcado como pago, use a opção de estornar/marcar como não pago.</w:t>
      </w:r>
    </w:p>
    <w:p>
      <w:pPr>
        <w:ind w:left="420" w:hanging="240"/>
      </w:pPr>
      <w:r>
        <w:t xml:space="preserve">2. Confira Comissões e Contas a Receber para esse atendimento.</w:t>
      </w:r>
    </w:p>
    <w:p>
      <w:r>
        <w:t xml:space="preserve">Resultado esperado: ⚠️ Ponto de atenção conhecido: confirme se a comissão gerada e o lançamento financeiro são revertidos junto — se continuarem ativos, registre como Falha.</w:t>
      </w:r>
    </w:p>
    <w:p>
      <w:r>
        <w:t xml:space="preserve">Status:   [   ] OK      [   ] Falha      Observações: ______________________________________________</w:t>
      </w:r>
    </w:p>
    <w:p>
      <w:r>
        <w:t xml:space="preserve"/>
      </w:r>
    </w:p>
    <w:p>
      <w:r>
        <w:t xml:space="preserve">Resumo do bloco "5. Atendimentos": _______________________________________________________________</w:t>
      </w:r>
    </w:p>
    <w:p>
      <w:r>
        <w:t xml:space="preserve"/>
      </w:r>
    </w:p>
    <w:p>
      <w:pPr>
        <w:pStyle w:val="Heading1"/>
      </w:pPr>
      <w:r>
        <w:t xml:space="preserve">6. Pacientes</w:t>
      </w:r>
    </w:p>
    <w:p>
      <w:pPr>
        <w:pStyle w:val="Heading2"/>
      </w:pPr>
      <w:r>
        <w:t xml:space="preserve">TC-22 — Cadastrar paciente</w:t>
      </w:r>
    </w:p>
    <w:p>
      <w:r>
        <w:rPr>
          <w:b/>
        </w:rPr>
        <w:t xml:space="preserve">Passos:</w:t>
      </w:r>
    </w:p>
    <w:p>
      <w:pPr>
        <w:ind w:left="420" w:hanging="240"/>
      </w:pPr>
      <w:r>
        <w:t xml:space="preserve">1. Acesse Pacientes.</w:t>
      </w:r>
    </w:p>
    <w:p>
      <w:pPr>
        <w:ind w:left="420" w:hanging="240"/>
      </w:pPr>
      <w:r>
        <w:t xml:space="preserve">2. Cadastre um novo paciente com nome, CPF, telefone, e-mail.</w:t>
      </w:r>
    </w:p>
    <w:p>
      <w:pPr>
        <w:ind w:left="420" w:hanging="240"/>
      </w:pPr>
      <w:r>
        <w:t xml:space="preserve">3. Salve.</w:t>
      </w:r>
    </w:p>
    <w:p>
      <w:r>
        <w:t xml:space="preserve">Resultado esperado: Paciente aparece na listagem com os dados corretos.</w:t>
      </w:r>
    </w:p>
    <w:p>
      <w:r>
        <w:t xml:space="preserve">Status:   [   ] OK      [   ] Falha      Observações: ______________________________________________</w:t>
      </w:r>
    </w:p>
    <w:p>
      <w:r>
        <w:t xml:space="preserve"/>
      </w:r>
    </w:p>
    <w:p>
      <w:pPr>
        <w:pStyle w:val="Heading2"/>
      </w:pPr>
      <w:r>
        <w:t xml:space="preserve">TC-23 — Ficha do paciente e linha do tempo</w:t>
      </w:r>
    </w:p>
    <w:p>
      <w:r>
        <w:rPr>
          <w:b/>
        </w:rPr>
        <w:t xml:space="preserve">Passos:</w:t>
      </w:r>
    </w:p>
    <w:p>
      <w:pPr>
        <w:ind w:left="420" w:hanging="240"/>
      </w:pPr>
      <w:r>
        <w:t xml:space="preserve">1. Abra a ficha de um paciente com atendimentos registrados.</w:t>
      </w:r>
    </w:p>
    <w:p>
      <w:pPr>
        <w:ind w:left="420" w:hanging="240"/>
      </w:pPr>
      <w:r>
        <w:t xml:space="preserve">2. Confira a linha do tempo de atendimentos.</w:t>
      </w:r>
    </w:p>
    <w:p>
      <w:pPr>
        <w:ind w:left="420" w:hanging="240"/>
      </w:pPr>
      <w:r>
        <w:t xml:space="preserve">3. Filtre por profissional.</w:t>
      </w:r>
    </w:p>
    <w:p>
      <w:r>
        <w:t xml:space="preserve">Resultado esperado: Histórico completo aparece, e o filtro por profissional funciona corretamente.</w:t>
      </w:r>
    </w:p>
    <w:p>
      <w:r>
        <w:t xml:space="preserve">Status:   [   ] OK      [   ] Falha      Observações: ______________________________________________</w:t>
      </w:r>
    </w:p>
    <w:p>
      <w:r>
        <w:t xml:space="preserve"/>
      </w:r>
    </w:p>
    <w:p>
      <w:pPr>
        <w:pStyle w:val="Heading2"/>
      </w:pPr>
      <w:r>
        <w:t xml:space="preserve">TC-24 — Anamnese / termo de consentimento</w:t>
      </w:r>
    </w:p>
    <w:p>
      <w:r>
        <w:rPr>
          <w:b/>
        </w:rPr>
        <w:t xml:space="preserve">Passos:</w:t>
      </w:r>
    </w:p>
    <w:p>
      <w:pPr>
        <w:ind w:left="420" w:hanging="240"/>
      </w:pPr>
      <w:r>
        <w:t xml:space="preserve">1. Preencha a ficha de anamnese de um paciente.</w:t>
      </w:r>
    </w:p>
    <w:p>
      <w:pPr>
        <w:ind w:left="420" w:hanging="240"/>
      </w:pPr>
      <w:r>
        <w:t xml:space="preserve">2. Confirme a caixa de "Li e concordo com o termo de consentimento".</w:t>
      </w:r>
    </w:p>
    <w:p>
      <w:r>
        <w:t xml:space="preserve">Resultado esperado: Formulário salva corretamente e fica disponível para consulta posterior.</w:t>
      </w:r>
    </w:p>
    <w:p>
      <w:r>
        <w:t xml:space="preserve">Status:   [   ] OK      [   ] Falha      Observações: ______________________________________________</w:t>
      </w:r>
    </w:p>
    <w:p>
      <w:r>
        <w:t xml:space="preserve"/>
      </w:r>
    </w:p>
    <w:p>
      <w:r>
        <w:t xml:space="preserve">Resumo do bloco "6. Pacientes": _______________________________________________________________</w:t>
      </w:r>
    </w:p>
    <w:p>
      <w:r>
        <w:t xml:space="preserve"/>
      </w:r>
    </w:p>
    <w:p>
      <w:pPr>
        <w:pStyle w:val="Heading1"/>
      </w:pPr>
      <w:r>
        <w:t xml:space="preserve">7. Comissões</w:t>
      </w:r>
    </w:p>
    <w:p>
      <w:pPr>
        <w:pStyle w:val="Heading2"/>
      </w:pPr>
      <w:r>
        <w:t xml:space="preserve">TC-25 — Cálculo de comissão por atendimento</w:t>
      </w:r>
    </w:p>
    <w:p>
      <w:r>
        <w:rPr>
          <w:b/>
        </w:rPr>
        <w:t xml:space="preserve">Passos:</w:t>
      </w:r>
    </w:p>
    <w:p>
      <w:pPr>
        <w:ind w:left="420" w:hanging="240"/>
      </w:pPr>
      <w:r>
        <w:t xml:space="preserve">1. Registre um atendimento pago para um profissional com comissão percentual.</w:t>
      </w:r>
    </w:p>
    <w:p>
      <w:pPr>
        <w:ind w:left="420" w:hanging="240"/>
      </w:pPr>
      <w:r>
        <w:t xml:space="preserve">2. Acesse Comissões e localize o lançamento.</w:t>
      </w:r>
    </w:p>
    <w:p>
      <w:r>
        <w:t xml:space="preserve">Resultado esperado: Valor da comissão corresponde ao percentual configurado sobre o valor do atendimento.</w:t>
      </w:r>
    </w:p>
    <w:p>
      <w:r>
        <w:t xml:space="preserve">Status:   [   ] OK      [   ] Falha      Observações: ______________________________________________</w:t>
      </w:r>
    </w:p>
    <w:p>
      <w:r>
        <w:t xml:space="preserve"/>
      </w:r>
    </w:p>
    <w:p>
      <w:pPr>
        <w:pStyle w:val="Heading2"/>
      </w:pPr>
      <w:r>
        <w:t xml:space="preserve">TC-26 — Visão do profissional (Minhas Comissões)</w:t>
      </w:r>
    </w:p>
    <w:p>
      <w:r>
        <w:rPr>
          <w:b/>
        </w:rPr>
        <w:t xml:space="preserve">Passos:</w:t>
      </w:r>
    </w:p>
    <w:p>
      <w:pPr>
        <w:ind w:left="420" w:hanging="240"/>
      </w:pPr>
      <w:r>
        <w:t xml:space="preserve">1. Faça login com uma conta de perfil "profissional".</w:t>
      </w:r>
    </w:p>
    <w:p>
      <w:pPr>
        <w:ind w:left="420" w:hanging="240"/>
      </w:pPr>
      <w:r>
        <w:t xml:space="preserve">2. Acesse a área de comissões.</w:t>
      </w:r>
    </w:p>
    <w:p>
      <w:r>
        <w:t xml:space="preserve">Resultado esperado: O profissional vê apenas as próprias comissões, não as de outros profissionais da clínica.</w:t>
      </w:r>
    </w:p>
    <w:p>
      <w:r>
        <w:t xml:space="preserve">Status:   [   ] OK      [   ] Falha      Observações: ______________________________________________</w:t>
      </w:r>
    </w:p>
    <w:p>
      <w:r>
        <w:t xml:space="preserve"/>
      </w:r>
    </w:p>
    <w:p>
      <w:r>
        <w:t xml:space="preserve">Resumo do bloco "7. Comissões": _______________________________________________________________</w:t>
      </w:r>
    </w:p>
    <w:p>
      <w:r>
        <w:t xml:space="preserve"/>
      </w:r>
    </w:p>
    <w:p>
      <w:pPr>
        <w:pStyle w:val="Heading1"/>
      </w:pPr>
      <w:r>
        <w:t xml:space="preserve">8. Fornecedores, Produtos e Estoque</w:t>
      </w:r>
    </w:p>
    <w:p>
      <w:pPr>
        <w:pStyle w:val="Heading2"/>
      </w:pPr>
      <w:r>
        <w:t xml:space="preserve">TC-27 — Cadastrar fornecedor</w:t>
      </w:r>
    </w:p>
    <w:p>
      <w:r>
        <w:rPr>
          <w:b/>
        </w:rPr>
        <w:t xml:space="preserve">Passos:</w:t>
      </w:r>
    </w:p>
    <w:p>
      <w:pPr>
        <w:ind w:left="420" w:hanging="240"/>
      </w:pPr>
      <w:r>
        <w:t xml:space="preserve">1. Acesse Fornecedores.</w:t>
      </w:r>
    </w:p>
    <w:p>
      <w:pPr>
        <w:ind w:left="420" w:hanging="240"/>
      </w:pPr>
      <w:r>
        <w:t xml:space="preserve">2. Cadastre um novo fornecedor com CNPJ, contato e WhatsApp.</w:t>
      </w:r>
    </w:p>
    <w:p>
      <w:pPr>
        <w:ind w:left="420" w:hanging="240"/>
      </w:pPr>
      <w:r>
        <w:t xml:space="preserve">3. Clique no link de WhatsApp do fornecedor cadastrado.</w:t>
      </w:r>
    </w:p>
    <w:p>
      <w:r>
        <w:t xml:space="preserve">Resultado esperado: Fornecedor salvo corretamente; o link de WhatsApp abre o WhatsApp Web/App com o número certo.</w:t>
      </w:r>
    </w:p>
    <w:p>
      <w:r>
        <w:t xml:space="preserve">Status:   [   ] OK      [   ] Falha      Observações: ______________________________________________</w:t>
      </w:r>
    </w:p>
    <w:p>
      <w:r>
        <w:t xml:space="preserve"/>
      </w:r>
    </w:p>
    <w:p>
      <w:pPr>
        <w:pStyle w:val="Heading2"/>
      </w:pPr>
      <w:r>
        <w:t xml:space="preserve">TC-28 — Cadastrar produto e dar entrada em estoque</w:t>
      </w:r>
    </w:p>
    <w:p>
      <w:r>
        <w:rPr>
          <w:b/>
        </w:rPr>
        <w:t xml:space="preserve">Passos:</w:t>
      </w:r>
    </w:p>
    <w:p>
      <w:pPr>
        <w:ind w:left="420" w:hanging="240"/>
      </w:pPr>
      <w:r>
        <w:t xml:space="preserve">1. Acesse Produtos, cadastre um novo item com estoque mínimo definido.</w:t>
      </w:r>
    </w:p>
    <w:p>
      <w:pPr>
        <w:ind w:left="420" w:hanging="240"/>
      </w:pPr>
      <w:r>
        <w:t xml:space="preserve">2. Acesse Estoque e registre uma entrada de compra para esse produto.</w:t>
      </w:r>
    </w:p>
    <w:p>
      <w:r>
        <w:t xml:space="preserve">Resultado esperado: Estoque atualizado e um lançamento em Contas a Pagar é criado com o valor total da compra.</w:t>
      </w:r>
    </w:p>
    <w:p>
      <w:r>
        <w:t xml:space="preserve">Status:   [   ] OK      [   ] Falha      Observações: ______________________________________________</w:t>
      </w:r>
    </w:p>
    <w:p>
      <w:r>
        <w:t xml:space="preserve"/>
      </w:r>
    </w:p>
    <w:p>
      <w:pPr>
        <w:pStyle w:val="Heading2"/>
      </w:pPr>
      <w:r>
        <w:t xml:space="preserve">TC-29 — Alerta de estoque baixo</w:t>
      </w:r>
    </w:p>
    <w:p>
      <w:r>
        <w:rPr>
          <w:b/>
        </w:rPr>
        <w:t xml:space="preserve">Passos:</w:t>
      </w:r>
    </w:p>
    <w:p>
      <w:pPr>
        <w:ind w:left="420" w:hanging="240"/>
      </w:pPr>
      <w:r>
        <w:t xml:space="preserve">1. Reduza (via atendimento ou ajuste) o estoque de um produto para abaixo do mínimo cadastrado.</w:t>
      </w:r>
    </w:p>
    <w:p>
      <w:r>
        <w:t xml:space="preserve">Resultado esperado: O produto aparece destacado/alertado na tela de Estoque.</w:t>
      </w:r>
    </w:p>
    <w:p>
      <w:r>
        <w:t xml:space="preserve">Status:   [   ] OK      [   ] Falha      Observações: ______________________________________________</w:t>
      </w:r>
    </w:p>
    <w:p>
      <w:r>
        <w:t xml:space="preserve"/>
      </w:r>
    </w:p>
    <w:p>
      <w:r>
        <w:t xml:space="preserve">Resumo do bloco "8. Fornecedores, Produtos e Estoque": _______________________________________________________________</w:t>
      </w:r>
    </w:p>
    <w:p>
      <w:r>
        <w:t xml:space="preserve"/>
      </w:r>
    </w:p>
    <w:p>
      <w:pPr>
        <w:pStyle w:val="Heading1"/>
      </w:pPr>
      <w:r>
        <w:t xml:space="preserve">9. Procedimentos (custos e insumos)</w:t>
      </w:r>
    </w:p>
    <w:p>
      <w:pPr>
        <w:pStyle w:val="Heading2"/>
      </w:pPr>
      <w:r>
        <w:t xml:space="preserve">TC-30 — Cadastrar procedimento com insumos</w:t>
      </w:r>
    </w:p>
    <w:p>
      <w:r>
        <w:rPr>
          <w:b/>
        </w:rPr>
        <w:t xml:space="preserve">Passos:</w:t>
      </w:r>
    </w:p>
    <w:p>
      <w:pPr>
        <w:ind w:left="420" w:hanging="240"/>
      </w:pPr>
      <w:r>
        <w:t xml:space="preserve">1. Acesse Procedimentos, crie um novo procedimento.</w:t>
      </w:r>
    </w:p>
    <w:p>
      <w:pPr>
        <w:ind w:left="420" w:hanging="240"/>
      </w:pPr>
      <w:r>
        <w:t xml:space="preserve">2. Adicione 2 ou 3 insumos (produtos) com suas quantidades.</w:t>
      </w:r>
    </w:p>
    <w:p>
      <w:pPr>
        <w:ind w:left="420" w:hanging="240"/>
      </w:pPr>
      <w:r>
        <w:t xml:space="preserve">3. Salve.</w:t>
      </w:r>
    </w:p>
    <w:p>
      <w:r>
        <w:t xml:space="preserve">Resultado esperado: Custo total do procedimento é calculado corretamente a partir dos insumos.</w:t>
      </w:r>
    </w:p>
    <w:p>
      <w:r>
        <w:t xml:space="preserve">Status:   [   ] OK      [   ] Falha      Observações: ______________________________________________</w:t>
      </w:r>
    </w:p>
    <w:p>
      <w:r>
        <w:t xml:space="preserve"/>
      </w:r>
    </w:p>
    <w:p>
      <w:pPr>
        <w:pStyle w:val="Heading2"/>
      </w:pPr>
      <w:r>
        <w:t xml:space="preserve">TC-31 — Editar insumos de um procedimento existente</w:t>
      </w:r>
    </w:p>
    <w:p>
      <w:r>
        <w:rPr>
          <w:b/>
        </w:rPr>
        <w:t xml:space="preserve">Passos:</w:t>
      </w:r>
    </w:p>
    <w:p>
      <w:pPr>
        <w:ind w:left="420" w:hanging="240"/>
      </w:pPr>
      <w:r>
        <w:t xml:space="preserve">1. Abra um procedimento já salvo.</w:t>
      </w:r>
    </w:p>
    <w:p>
      <w:pPr>
        <w:ind w:left="420" w:hanging="240"/>
      </w:pPr>
      <w:r>
        <w:t xml:space="preserve">2. Remova um insumo e adicione outro diferente.</w:t>
      </w:r>
    </w:p>
    <w:p>
      <w:pPr>
        <w:ind w:left="420" w:hanging="240"/>
      </w:pPr>
      <w:r>
        <w:t xml:space="preserve">3. Salve e reabra o procedimento.</w:t>
      </w:r>
    </w:p>
    <w:p>
      <w:r>
        <w:t xml:space="preserve">Resultado esperado: A lista de insumos reflete exatamente a edição feita, sem itens duplicados ou insumos antigos remanescentes.</w:t>
      </w:r>
    </w:p>
    <w:p>
      <w:r>
        <w:t xml:space="preserve">Status:   [   ] OK      [   ] Falha      Observações: ______________________________________________</w:t>
      </w:r>
    </w:p>
    <w:p>
      <w:r>
        <w:t xml:space="preserve"/>
      </w:r>
    </w:p>
    <w:p>
      <w:r>
        <w:t xml:space="preserve">Resumo do bloco "9. Procedimentos (custos e insumos)": _______________________________________________________________</w:t>
      </w:r>
    </w:p>
    <w:p>
      <w:r>
        <w:t xml:space="preserve"/>
      </w:r>
    </w:p>
    <w:p>
      <w:pPr>
        <w:pStyle w:val="Heading1"/>
      </w:pPr>
      <w:r>
        <w:t xml:space="preserve">10. Financeiro</w:t>
      </w:r>
    </w:p>
    <w:p>
      <w:pPr>
        <w:pStyle w:val="Heading2"/>
      </w:pPr>
      <w:r>
        <w:t xml:space="preserve">TC-32 — Contas a pagar e a receber</w:t>
      </w:r>
    </w:p>
    <w:p>
      <w:r>
        <w:rPr>
          <w:b/>
        </w:rPr>
        <w:t xml:space="preserve">Passos:</w:t>
      </w:r>
    </w:p>
    <w:p>
      <w:pPr>
        <w:ind w:left="420" w:hanging="240"/>
      </w:pPr>
      <w:r>
        <w:t xml:space="preserve">1. Acesse Financeiro.</w:t>
      </w:r>
    </w:p>
    <w:p>
      <w:pPr>
        <w:ind w:left="420" w:hanging="240"/>
      </w:pPr>
      <w:r>
        <w:t xml:space="preserve">2. Registre uma conta a pagar manualmente.</w:t>
      </w:r>
    </w:p>
    <w:p>
      <w:pPr>
        <w:ind w:left="420" w:hanging="240"/>
      </w:pPr>
      <w:r>
        <w:t xml:space="preserve">3. Dê baixa (marque como paga).</w:t>
      </w:r>
    </w:p>
    <w:p>
      <w:r>
        <w:t xml:space="preserve">Resultado esperado: Lançamento muda de status e reflete no saldo/relatório financeiro.</w:t>
      </w:r>
    </w:p>
    <w:p>
      <w:r>
        <w:t xml:space="preserve">Status:   [   ] OK      [   ] Falha      Observações: ______________________________________________</w:t>
      </w:r>
    </w:p>
    <w:p>
      <w:r>
        <w:t xml:space="preserve"/>
      </w:r>
    </w:p>
    <w:p>
      <w:pPr>
        <w:pStyle w:val="Heading2"/>
      </w:pPr>
      <w:r>
        <w:t xml:space="preserve">TC-33 — Contas bancárias e movimentações</w:t>
      </w:r>
    </w:p>
    <w:p>
      <w:r>
        <w:rPr>
          <w:b/>
        </w:rPr>
        <w:t xml:space="preserve">Passos:</w:t>
      </w:r>
    </w:p>
    <w:p>
      <w:pPr>
        <w:ind w:left="420" w:hanging="240"/>
      </w:pPr>
      <w:r>
        <w:t xml:space="preserve">1. Cadastre uma conta bancária.</w:t>
      </w:r>
    </w:p>
    <w:p>
      <w:pPr>
        <w:ind w:left="420" w:hanging="240"/>
      </w:pPr>
      <w:r>
        <w:t xml:space="preserve">2. Registre uma movimentação manual (entrada ou saída).</w:t>
      </w:r>
    </w:p>
    <w:p>
      <w:r>
        <w:t xml:space="preserve">Resultado esperado: Saldo da conta é atualizado corretamente após a movimentação.</w:t>
      </w:r>
    </w:p>
    <w:p>
      <w:r>
        <w:t xml:space="preserve">Status:   [   ] OK      [   ] Falha      Observações: ______________________________________________</w:t>
      </w:r>
    </w:p>
    <w:p>
      <w:r>
        <w:t xml:space="preserve"/>
      </w:r>
    </w:p>
    <w:p>
      <w:pPr>
        <w:pStyle w:val="Heading2"/>
      </w:pPr>
      <w:r>
        <w:t xml:space="preserve">TC-34 — Isolamento de dados financeiros por perfil</w:t>
      </w:r>
    </w:p>
    <w:p>
      <w:r>
        <w:rPr>
          <w:b/>
        </w:rPr>
        <w:t xml:space="preserve">Passos:</w:t>
      </w:r>
    </w:p>
    <w:p>
      <w:pPr>
        <w:ind w:left="420" w:hanging="240"/>
      </w:pPr>
      <w:r>
        <w:t xml:space="preserve">1. Faça login com uma conta de perfil "profissional" (não supervisor).</w:t>
      </w:r>
    </w:p>
    <w:p>
      <w:pPr>
        <w:ind w:left="420" w:hanging="240"/>
      </w:pPr>
      <w:r>
        <w:t xml:space="preserve">2. Tente acessar o Dashboard e observe se despesas/saldo bancário total da clínica aparecem.</w:t>
      </w:r>
    </w:p>
    <w:p>
      <w:r>
        <w:t xml:space="preserve">Resultado esperado: Um profissional NÃO deve ver despesas totais nem saldo bancário da clínica — apenas dados relacionados ao seu próprio atendimento/comissão. Se esses dados aparecerem, registre como Falha (achado de segurança conhecido).</w:t>
      </w:r>
    </w:p>
    <w:p>
      <w:r>
        <w:t xml:space="preserve">Status:   [   ] OK      [   ] Falha      Observações: ______________________________________________</w:t>
      </w:r>
    </w:p>
    <w:p>
      <w:r>
        <w:t xml:space="preserve"/>
      </w:r>
    </w:p>
    <w:p>
      <w:r>
        <w:t xml:space="preserve">Resumo do bloco "10. Financeiro": _______________________________________________________________</w:t>
      </w:r>
    </w:p>
    <w:p>
      <w:r>
        <w:t xml:space="preserve"/>
      </w:r>
    </w:p>
    <w:p>
      <w:pPr>
        <w:pStyle w:val="Heading1"/>
      </w:pPr>
      <w:r>
        <w:t xml:space="preserve">11. Custos &amp; Preços / Relatórios &amp; CRM</w:t>
      </w:r>
    </w:p>
    <w:p>
      <w:pPr>
        <w:pStyle w:val="Heading2"/>
      </w:pPr>
      <w:r>
        <w:t xml:space="preserve">TC-35 — Simulador de preços</w:t>
      </w:r>
    </w:p>
    <w:p>
      <w:r>
        <w:rPr>
          <w:b/>
        </w:rPr>
        <w:t xml:space="preserve">Passos:</w:t>
      </w:r>
    </w:p>
    <w:p>
      <w:pPr>
        <w:ind w:left="420" w:hanging="240"/>
      </w:pPr>
      <w:r>
        <w:t xml:space="preserve">1. Acesse Custos &amp; Preços.</w:t>
      </w:r>
    </w:p>
    <w:p>
      <w:pPr>
        <w:ind w:left="420" w:hanging="240"/>
      </w:pPr>
      <w:r>
        <w:t xml:space="preserve">2. Use o simulador para calcular o custo fixo de um procedimento a partir das despesas fixas cadastradas.</w:t>
      </w:r>
    </w:p>
    <w:p>
      <w:r>
        <w:t xml:space="preserve">Resultado esperado: Cálculo é exibido de forma consistente com os valores de despesas fixas cadastrados.</w:t>
      </w:r>
    </w:p>
    <w:p>
      <w:r>
        <w:t xml:space="preserve">Status:   [   ] OK      [   ] Falha      Observações: ______________________________________________</w:t>
      </w:r>
    </w:p>
    <w:p>
      <w:r>
        <w:t xml:space="preserve"/>
      </w:r>
    </w:p>
    <w:p>
      <w:pPr>
        <w:pStyle w:val="Heading2"/>
      </w:pPr>
      <w:r>
        <w:t xml:space="preserve">TC-36 — Exportação de relatório CRM em CSV</w:t>
      </w:r>
    </w:p>
    <w:p>
      <w:r>
        <w:rPr>
          <w:b/>
        </w:rPr>
        <w:t xml:space="preserve">Passos:</w:t>
      </w:r>
    </w:p>
    <w:p>
      <w:pPr>
        <w:ind w:left="420" w:hanging="240"/>
      </w:pPr>
      <w:r>
        <w:t xml:space="preserve">1. Cadastre um paciente cujo nome comece com um sinal de igual, ex: =2+2 ou =HYPERLINK("http://teste.com";"clique").</w:t>
      </w:r>
    </w:p>
    <w:p>
      <w:pPr>
        <w:ind w:left="420" w:hanging="240"/>
      </w:pPr>
      <w:r>
        <w:t xml:space="preserve">2. Acesse Relatórios &amp; CRM e exporte o CSV de pacientes.</w:t>
      </w:r>
    </w:p>
    <w:p>
      <w:pPr>
        <w:ind w:left="420" w:hanging="240"/>
      </w:pPr>
      <w:r>
        <w:t xml:space="preserve">3. Abra o arquivo exportado no Excel ou Planilhas Google.</w:t>
      </w:r>
    </w:p>
    <w:p>
      <w:r>
        <w:t xml:space="preserve">Resultado esperado: O nome do paciente aparece como TEXTO puro na planilha (ex: começando com apóstrofo ou igual visível), e NÃO é interpretado/executado como fórmula ou link.</w:t>
      </w:r>
    </w:p>
    <w:p>
      <w:r>
        <w:t xml:space="preserve">Status:   [   ] OK      [   ] Falha      Observações: ______________________________________________</w:t>
      </w:r>
    </w:p>
    <w:p>
      <w:r>
        <w:t xml:space="preserve"/>
      </w:r>
    </w:p>
    <w:p>
      <w:pPr>
        <w:pStyle w:val="Heading2"/>
      </w:pPr>
      <w:r>
        <w:t xml:space="preserve">TC-37 — Acesso de perfil profissional a Preços/Relatórios</w:t>
      </w:r>
    </w:p>
    <w:p>
      <w:r>
        <w:rPr>
          <w:b/>
        </w:rPr>
        <w:t xml:space="preserve">Passos:</w:t>
      </w:r>
    </w:p>
    <w:p>
      <w:pPr>
        <w:ind w:left="420" w:hanging="240"/>
      </w:pPr>
      <w:r>
        <w:t xml:space="preserve">1. Faça login como perfil "profissional".</w:t>
      </w:r>
    </w:p>
    <w:p>
      <w:pPr>
        <w:ind w:left="420" w:hanging="240"/>
      </w:pPr>
      <w:r>
        <w:t xml:space="preserve">2. Confirme que os itens de menu "Custos &amp; Preços" e "Relatórios &amp; CRM" não aparecem no menu.</w:t>
      </w:r>
    </w:p>
    <w:p>
      <w:r>
        <w:t xml:space="preserve">Resultado esperado: Menu não exibe essas opções para o perfil profissional.</w:t>
      </w:r>
    </w:p>
    <w:p>
      <w:r>
        <w:t xml:space="preserve">Status:   [   ] OK      [   ] Falha      Observações: ______________________________________________</w:t>
      </w:r>
    </w:p>
    <w:p>
      <w:r>
        <w:t xml:space="preserve"/>
      </w:r>
    </w:p>
    <w:p>
      <w:r>
        <w:t xml:space="preserve">Resumo do bloco "11. Custos &amp; Preços / Relatórios &amp; CRM": _______________________________________________________________</w:t>
      </w:r>
    </w:p>
    <w:p>
      <w:r>
        <w:t xml:space="preserve"/>
      </w:r>
    </w:p>
    <w:p>
      <w:pPr>
        <w:pStyle w:val="Heading1"/>
      </w:pPr>
      <w:r>
        <w:t xml:space="preserve">12. Locação de Salas</w:t>
      </w:r>
    </w:p>
    <w:p>
      <w:pPr>
        <w:pStyle w:val="Heading2"/>
      </w:pPr>
      <w:r>
        <w:t xml:space="preserve">TC-38 — Cadastrar sala e registrar aluguel</w:t>
      </w:r>
    </w:p>
    <w:p>
      <w:r>
        <w:rPr>
          <w:b/>
        </w:rPr>
        <w:t xml:space="preserve">Passos:</w:t>
      </w:r>
    </w:p>
    <w:p>
      <w:pPr>
        <w:ind w:left="420" w:hanging="240"/>
      </w:pPr>
      <w:r>
        <w:t xml:space="preserve">1. Acesse Locação de Salas.</w:t>
      </w:r>
    </w:p>
    <w:p>
      <w:pPr>
        <w:ind w:left="420" w:hanging="240"/>
      </w:pPr>
      <w:r>
        <w:t xml:space="preserve">2. Cadastre uma sala.</w:t>
      </w:r>
    </w:p>
    <w:p>
      <w:pPr>
        <w:ind w:left="420" w:hanging="240"/>
      </w:pPr>
      <w:r>
        <w:t xml:space="preserve">3. Registre um pagamento de aluguel para essa sala.</w:t>
      </w:r>
    </w:p>
    <w:p>
      <w:r>
        <w:t xml:space="preserve">Resultado esperado: Lançamento aparece corretamente na listagem, com status "Recebido" após dar baixa.</w:t>
      </w:r>
    </w:p>
    <w:p>
      <w:r>
        <w:t xml:space="preserve">Status:   [   ] OK      [   ] Falha      Observações: ______________________________________________</w:t>
      </w:r>
    </w:p>
    <w:p>
      <w:r>
        <w:t xml:space="preserve"/>
      </w:r>
    </w:p>
    <w:p>
      <w:r>
        <w:t xml:space="preserve">Resumo do bloco "12. Locação de Salas": _______________________________________________________________</w:t>
      </w:r>
    </w:p>
    <w:p>
      <w:r>
        <w:t xml:space="preserve"/>
      </w:r>
    </w:p>
    <w:p>
      <w:pPr>
        <w:pStyle w:val="Heading1"/>
      </w:pPr>
      <w:r>
        <w:t xml:space="preserve">13. Cadastros (Equipe / Usuários)</w:t>
      </w:r>
    </w:p>
    <w:p>
      <w:pPr>
        <w:pStyle w:val="Heading2"/>
      </w:pPr>
      <w:r>
        <w:t xml:space="preserve">TC-39 — Criar novo login de equipe</w:t>
      </w:r>
    </w:p>
    <w:p>
      <w:r>
        <w:rPr>
          <w:b/>
        </w:rPr>
        <w:t xml:space="preserve">Passos:</w:t>
      </w:r>
    </w:p>
    <w:p>
      <w:pPr>
        <w:ind w:left="420" w:hanging="240"/>
      </w:pPr>
      <w:r>
        <w:t xml:space="preserve">1. Como supervisor, acesse Cadastros &gt; Usuários.</w:t>
      </w:r>
    </w:p>
    <w:p>
      <w:pPr>
        <w:ind w:left="420" w:hanging="240"/>
      </w:pPr>
      <w:r>
        <w:t xml:space="preserve">2. Crie um novo acesso com perfil "profissional", vinculado a um profissional já cadastrado.</w:t>
      </w:r>
    </w:p>
    <w:p>
      <w:r>
        <w:t xml:space="preserve">Resultado esperado: Novo usuário consegue fazer login e acessa apenas as telas permitidas ao perfil profissional.</w:t>
      </w:r>
    </w:p>
    <w:p>
      <w:r>
        <w:t xml:space="preserve">Status:   [   ] OK      [   ] Falha      Observações: ______________________________________________</w:t>
      </w:r>
    </w:p>
    <w:p>
      <w:r>
        <w:t xml:space="preserve"/>
      </w:r>
    </w:p>
    <w:p>
      <w:pPr>
        <w:pStyle w:val="Heading2"/>
      </w:pPr>
      <w:r>
        <w:t xml:space="preserve">TC-40 — Restrição de acesso a Cadastros por perfil profissional</w:t>
      </w:r>
    </w:p>
    <w:p>
      <w:r>
        <w:rPr>
          <w:b/>
        </w:rPr>
        <w:t xml:space="preserve">Passos:</w:t>
      </w:r>
    </w:p>
    <w:p>
      <w:pPr>
        <w:ind w:left="420" w:hanging="240"/>
      </w:pPr>
      <w:r>
        <w:t xml:space="preserve">1. Faça login com um usuário de perfil "profissional".</w:t>
      </w:r>
    </w:p>
    <w:p>
      <w:pPr>
        <w:ind w:left="420" w:hanging="240"/>
      </w:pPr>
      <w:r>
        <w:t xml:space="preserve">2. Confirme que a opção "Cadastros" não aparece no menu.</w:t>
      </w:r>
    </w:p>
    <w:p>
      <w:pPr>
        <w:ind w:left="420" w:hanging="240"/>
      </w:pPr>
      <w:r>
        <w:t xml:space="preserve">3. (Avançado/opcional) tente acessar a tela diretamente manipulando o estado da aplicação via ferramentas de desenvolvedor.</w:t>
      </w:r>
    </w:p>
    <w:p>
      <w:r>
        <w:t xml:space="preserve">Resultado esperado: Menu não mostra "Cadastros" para profissional. Item avançado é apenas para equipe técnica confirmar — não é obrigatório para o usuário final.</w:t>
      </w:r>
    </w:p>
    <w:p>
      <w:r>
        <w:t xml:space="preserve">Status:   [   ] OK      [   ] Falha      Observações: ______________________________________________</w:t>
      </w:r>
    </w:p>
    <w:p>
      <w:r>
        <w:t xml:space="preserve"/>
      </w:r>
    </w:p>
    <w:p>
      <w:pPr>
        <w:pStyle w:val="Heading2"/>
      </w:pPr>
      <w:r>
        <w:t xml:space="preserve">TC-41 — Configuração de lembretes via WhatsApp (Z-API)</w:t>
      </w:r>
    </w:p>
    <w:p>
      <w:r>
        <w:rPr>
          <w:b/>
        </w:rPr>
        <w:t xml:space="preserve">Passos:</w:t>
      </w:r>
    </w:p>
    <w:p>
      <w:pPr>
        <w:ind w:left="420" w:hanging="240"/>
      </w:pPr>
      <w:r>
        <w:t xml:space="preserve">1. Em Cadastros, configure a instância/token do Z-API (se disponível).</w:t>
      </w:r>
    </w:p>
    <w:p>
      <w:pPr>
        <w:ind w:left="420" w:hanging="240"/>
      </w:pPr>
      <w:r>
        <w:t xml:space="preserve">2. Envie um lembrete de teste para um agendamento.</w:t>
      </w:r>
    </w:p>
    <w:p>
      <w:r>
        <w:t xml:space="preserve">Resultado esperado: Confirme manualmente no WhatsApp do paciente se a mensagem realmente chegou — não confie apenas na mensagem de "sucesso" do sistema (bug conhecido pode marcar como enviado mesmo se falhar).</w:t>
      </w:r>
    </w:p>
    <w:p>
      <w:r>
        <w:t xml:space="preserve">Status:   [   ] OK      [   ] Falha      Observações: ______________________________________________</w:t>
      </w:r>
    </w:p>
    <w:p>
      <w:r>
        <w:t xml:space="preserve"/>
      </w:r>
    </w:p>
    <w:p>
      <w:r>
        <w:t xml:space="preserve">Resumo do bloco "13. Cadastros (Equipe / Usuários)": _______________________________________________________________</w:t>
      </w:r>
    </w:p>
    <w:p>
      <w:r>
        <w:t xml:space="preserve"/>
      </w:r>
    </w:p>
    <w:p>
      <w:pPr>
        <w:pStyle w:val="Heading1"/>
      </w:pPr>
      <w:r>
        <w:t xml:space="preserve">14. Assistente IA</w:t>
      </w:r>
    </w:p>
    <w:p>
      <w:pPr>
        <w:pStyle w:val="Heading2"/>
      </w:pPr>
      <w:r>
        <w:t xml:space="preserve">TC-42 — Conversa com o Assistente IA</w:t>
      </w:r>
    </w:p>
    <w:p>
      <w:r>
        <w:rPr>
          <w:b/>
        </w:rPr>
        <w:t xml:space="preserve">Passos:</w:t>
      </w:r>
    </w:p>
    <w:p>
      <w:pPr>
        <w:ind w:left="420" w:hanging="240"/>
      </w:pPr>
      <w:r>
        <w:t xml:space="preserve">1. Acesse o módulo Assistente IA.</w:t>
      </w:r>
    </w:p>
    <w:p>
      <w:pPr>
        <w:ind w:left="420" w:hanging="240"/>
      </w:pPr>
      <w:r>
        <w:t xml:space="preserve">2. Envie uma pergunta simples, ex: "quantos atendimentos tivemos este mês?"</w:t>
      </w:r>
    </w:p>
    <w:p>
      <w:r>
        <w:t xml:space="preserve">Resultado esperado: ⚠️ Bug conhecido: o assistente deve responder com informação real, mas hoje sempre retorna "Não consegui processar" (falta de configuração da chave de IA). Registre como Falha até que isso seja corrigido/configurado.</w:t>
      </w:r>
    </w:p>
    <w:p>
      <w:r>
        <w:t xml:space="preserve">Status:   [   ] OK      [   ] Falha      Observações: ______________________________________________</w:t>
      </w:r>
    </w:p>
    <w:p>
      <w:r>
        <w:t xml:space="preserve"/>
      </w:r>
    </w:p>
    <w:p>
      <w:r>
        <w:t xml:space="preserve">Resumo do bloco "14. Assistente IA": _______________________________________________________________</w:t>
      </w:r>
    </w:p>
    <w:p>
      <w:r>
        <w:t xml:space="preserve"/>
      </w:r>
    </w:p>
    <w:p>
      <w:pPr>
        <w:pStyle w:val="Heading1"/>
      </w:pPr>
      <w:r>
        <w:t xml:space="preserve">15. Painel Admin (Super Admin)</w:t>
      </w:r>
    </w:p>
    <w:p>
      <w:pPr>
        <w:pStyle w:val="Heading2"/>
      </w:pPr>
      <w:r>
        <w:t xml:space="preserve">TC-43 — Login como super admin</w:t>
      </w:r>
    </w:p>
    <w:p>
      <w:r>
        <w:rPr>
          <w:b/>
        </w:rPr>
        <w:t xml:space="preserve">Passos:</w:t>
      </w:r>
    </w:p>
    <w:p>
      <w:pPr>
        <w:ind w:left="420" w:hanging="240"/>
      </w:pPr>
      <w:r>
        <w:t xml:space="preserve">1. Faça login com uma conta cadastrada em super_admins.</w:t>
      </w:r>
    </w:p>
    <w:p>
      <w:r>
        <w:t xml:space="preserve">Resultado esperado: Acesso direto ao Painel Admin, não ao sistema da clínica.</w:t>
      </w:r>
    </w:p>
    <w:p>
      <w:r>
        <w:t xml:space="preserve">Status:   [   ] OK      [   ] Falha      Observações: ______________________________________________</w:t>
      </w:r>
    </w:p>
    <w:p>
      <w:r>
        <w:t xml:space="preserve"/>
      </w:r>
    </w:p>
    <w:p>
      <w:pPr>
        <w:pStyle w:val="Heading2"/>
      </w:pPr>
      <w:r>
        <w:t xml:space="preserve">TC-44 — Listagem e bloqueio de clínicas</w:t>
      </w:r>
    </w:p>
    <w:p>
      <w:r>
        <w:rPr>
          <w:b/>
        </w:rPr>
        <w:t xml:space="preserve">Passos:</w:t>
      </w:r>
    </w:p>
    <w:p>
      <w:pPr>
        <w:ind w:left="420" w:hanging="240"/>
      </w:pPr>
      <w:r>
        <w:t xml:space="preserve">1. Na aba principal, localize a clínica de teste criada no TC-02.</w:t>
      </w:r>
    </w:p>
    <w:p>
      <w:pPr>
        <w:ind w:left="420" w:hanging="240"/>
      </w:pPr>
      <w:r>
        <w:t xml:space="preserve">2. Use a opção de bloquear a clínica, informando um motivo.</w:t>
      </w:r>
    </w:p>
    <w:p>
      <w:pPr>
        <w:ind w:left="420" w:hanging="240"/>
      </w:pPr>
      <w:r>
        <w:t xml:space="preserve">3. Faça logout e tente logar com a conta dessa clínica.</w:t>
      </w:r>
    </w:p>
    <w:p>
      <w:r>
        <w:t xml:space="preserve">Resultado esperado: Login da clínica bloqueada é recusado, exibindo o motivo do bloqueio. Desbloqueie novamente e confirme que o login volta a funcionar.</w:t>
      </w:r>
    </w:p>
    <w:p>
      <w:r>
        <w:t xml:space="preserve">Status:   [   ] OK      [   ] Falha      Observações: ______________________________________________</w:t>
      </w:r>
    </w:p>
    <w:p>
      <w:r>
        <w:t xml:space="preserve"/>
      </w:r>
    </w:p>
    <w:p>
      <w:pPr>
        <w:pStyle w:val="Heading2"/>
      </w:pPr>
      <w:r>
        <w:t xml:space="preserve">TC-45 — Conceder acesso vitalício</w:t>
      </w:r>
    </w:p>
    <w:p>
      <w:r>
        <w:rPr>
          <w:b/>
        </w:rPr>
        <w:t xml:space="preserve">Passos:</w:t>
      </w:r>
    </w:p>
    <w:p>
      <w:pPr>
        <w:ind w:left="420" w:hanging="240"/>
      </w:pPr>
      <w:r>
        <w:t xml:space="preserve">1. Selecione uma clínica de teste e conceda acesso vitalício.</w:t>
      </w:r>
    </w:p>
    <w:p>
      <w:pPr>
        <w:ind w:left="420" w:hanging="240"/>
      </w:pPr>
      <w:r>
        <w:t xml:space="preserve">2. Confirme visualmente que o status muda para vitalício.</w:t>
      </w:r>
    </w:p>
    <w:p>
      <w:r>
        <w:t xml:space="preserve">Resultado esperado: Clínica marcada como vitalícia; o banner de renovação de assinatura não deve aparecer mais para essa clínica.</w:t>
      </w:r>
    </w:p>
    <w:p>
      <w:r>
        <w:t xml:space="preserve">Status:   [   ] OK      [   ] Falha      Observações: ______________________________________________</w:t>
      </w:r>
    </w:p>
    <w:p>
      <w:r>
        <w:t xml:space="preserve"/>
      </w:r>
    </w:p>
    <w:p>
      <w:pPr>
        <w:pStyle w:val="Heading2"/>
      </w:pPr>
      <w:r>
        <w:t xml:space="preserve">TC-46 — Aba Asaas — conciliação</w:t>
      </w:r>
    </w:p>
    <w:p>
      <w:r>
        <w:rPr>
          <w:b/>
        </w:rPr>
        <w:t xml:space="preserve">Passos:</w:t>
      </w:r>
    </w:p>
    <w:p>
      <w:pPr>
        <w:ind w:left="420" w:hanging="240"/>
      </w:pPr>
      <w:r>
        <w:t xml:space="preserve">1. Acesse a aba de conciliação Asaas.</w:t>
      </w:r>
    </w:p>
    <w:p>
      <w:pPr>
        <w:ind w:left="420" w:hanging="240"/>
      </w:pPr>
      <w:r>
        <w:t xml:space="preserve">2. Confira se a chave e o ambiente configurados aparecem corretamente (sandbox).</w:t>
      </w:r>
    </w:p>
    <w:p>
      <w:r>
        <w:t xml:space="preserve">Resultado esperado: Configuração exibida corresponde à cadastrada; nenhuma chave é exibida em texto puro fora do campo de senha.</w:t>
      </w:r>
    </w:p>
    <w:p>
      <w:r>
        <w:t xml:space="preserve">Status:   [   ] OK      [   ] Falha      Observações: ______________________________________________</w:t>
      </w:r>
    </w:p>
    <w:p>
      <w:r>
        <w:t xml:space="preserve"/>
      </w:r>
    </w:p>
    <w:p>
      <w:pPr>
        <w:pStyle w:val="Heading2"/>
      </w:pPr>
      <w:r>
        <w:t xml:space="preserve">TC-47 — Aba Afiliados — KPIs e indicações</w:t>
      </w:r>
    </w:p>
    <w:p>
      <w:r>
        <w:rPr>
          <w:b/>
        </w:rPr>
        <w:t xml:space="preserve">Passos:</w:t>
      </w:r>
    </w:p>
    <w:p>
      <w:pPr>
        <w:ind w:left="420" w:hanging="240"/>
      </w:pPr>
      <w:r>
        <w:t xml:space="preserve">1. Acesse a aba Afiliados.</w:t>
      </w:r>
    </w:p>
    <w:p>
      <w:pPr>
        <w:ind w:left="420" w:hanging="240"/>
      </w:pPr>
      <w:r>
        <w:t xml:space="preserve">2. Confira os 4 indicadores no topo.</w:t>
      </w:r>
    </w:p>
    <w:p>
      <w:pPr>
        <w:ind w:left="420" w:hanging="240"/>
      </w:pPr>
      <w:r>
        <w:t xml:space="preserve">3. Localize a tabela "Clientes Indicados por Afiliados".</w:t>
      </w:r>
    </w:p>
    <w:p>
      <w:pPr>
        <w:ind w:left="420" w:hanging="240"/>
      </w:pPr>
      <w:r>
        <w:t xml:space="preserve">4. Se houver uma indicação pendente, clique em "Confirmar".</w:t>
      </w:r>
    </w:p>
    <w:p>
      <w:r>
        <w:t xml:space="preserve">Resultado esperado: KPIs batem com os dados reais. Ao confirmar, o status da indicação muda para "Confirmada".</w:t>
      </w:r>
    </w:p>
    <w:p>
      <w:r>
        <w:t xml:space="preserve">Status:   [   ] OK      [   ] Falha      Observações: ______________________________________________</w:t>
      </w:r>
    </w:p>
    <w:p>
      <w:r>
        <w:t xml:space="preserve"/>
      </w:r>
    </w:p>
    <w:p>
      <w:pPr>
        <w:pStyle w:val="Heading2"/>
      </w:pPr>
      <w:r>
        <w:t xml:space="preserve">TC-48 — Solicitações de saque de afiliados</w:t>
      </w:r>
    </w:p>
    <w:p>
      <w:r>
        <w:rPr>
          <w:b/>
        </w:rPr>
        <w:t xml:space="preserve">Passos:</w:t>
      </w:r>
    </w:p>
    <w:p>
      <w:pPr>
        <w:ind w:left="420" w:hanging="240"/>
      </w:pPr>
      <w:r>
        <w:t xml:space="preserve">1. Na mesma aba, localize a tabela de Solicitações de Saque.</w:t>
      </w:r>
    </w:p>
    <w:p>
      <w:pPr>
        <w:ind w:left="420" w:hanging="240"/>
      </w:pPr>
      <w:r>
        <w:t xml:space="preserve">2. Marque uma solicitação como paga.</w:t>
      </w:r>
    </w:p>
    <w:p>
      <w:r>
        <w:t xml:space="preserve">Resultado esperado: Status muda para "Pago" com a data de pagamento registrada.</w:t>
      </w:r>
    </w:p>
    <w:p>
      <w:r>
        <w:t xml:space="preserve">Status:   [   ] OK      [   ] Falha      Observações: ______________________________________________</w:t>
      </w:r>
    </w:p>
    <w:p>
      <w:r>
        <w:t xml:space="preserve"/>
      </w:r>
    </w:p>
    <w:p>
      <w:r>
        <w:t xml:space="preserve">Resumo do bloco "15. Painel Admin (Super Admin)": _______________________________________________________________</w:t>
      </w:r>
    </w:p>
    <w:p>
      <w:r>
        <w:t xml:space="preserve"/>
      </w:r>
    </w:p>
    <w:p>
      <w:pPr>
        <w:pStyle w:val="Heading1"/>
      </w:pPr>
      <w:r>
        <w:t xml:space="preserve">16. Programa de Afiliados (cadastro público)</w:t>
      </w:r>
    </w:p>
    <w:p>
      <w:pPr>
        <w:pStyle w:val="Heading2"/>
      </w:pPr>
      <w:r>
        <w:t xml:space="preserve">TC-49 — Cadastro de novo afiliado</w:t>
      </w:r>
    </w:p>
    <w:p>
      <w:r>
        <w:rPr>
          <w:b/>
        </w:rPr>
        <w:t xml:space="preserve">Passos:</w:t>
      </w:r>
    </w:p>
    <w:p>
      <w:pPr>
        <w:ind w:left="420" w:hanging="240"/>
      </w:pPr>
      <w:r>
        <w:t xml:space="preserve">1. Na landing page, acesse a seção "Seja uma Afiliada VPBeauty".</w:t>
      </w:r>
    </w:p>
    <w:p>
      <w:pPr>
        <w:ind w:left="420" w:hanging="240"/>
      </w:pPr>
      <w:r>
        <w:t xml:space="preserve">2. Preencha os dados pessoais e a chave Pix com um e-mail novo de teste.</w:t>
      </w:r>
    </w:p>
    <w:p>
      <w:pPr>
        <w:ind w:left="420" w:hanging="240"/>
      </w:pPr>
      <w:r>
        <w:t xml:space="preserve">3. Avance para o contrato, leia o texto exibido e anote o código de afiliado mostrado nele.</w:t>
      </w:r>
    </w:p>
    <w:p>
      <w:pPr>
        <w:ind w:left="420" w:hanging="240"/>
      </w:pPr>
      <w:r>
        <w:t xml:space="preserve">4. Assine digitalmente e finalize o cadastro.</w:t>
      </w:r>
    </w:p>
    <w:p>
      <w:r>
        <w:t xml:space="preserve">Resultado esperado: Cadastro concluído com sucesso, sem erro. O código de afiliado exibido na tela final deve ser exatamente o mesmo que apareceu no texto do contrato assinado.</w:t>
      </w:r>
    </w:p>
    <w:p>
      <w:r>
        <w:t xml:space="preserve">Status:   [   ] OK      [   ] Falha      Observações: ______________________________________________</w:t>
      </w:r>
    </w:p>
    <w:p>
      <w:r>
        <w:t xml:space="preserve"/>
      </w:r>
    </w:p>
    <w:p>
      <w:pPr>
        <w:pStyle w:val="Heading2"/>
      </w:pPr>
      <w:r>
        <w:t xml:space="preserve">TC-50 — Login e área do afiliado</w:t>
      </w:r>
    </w:p>
    <w:p>
      <w:r>
        <w:rPr>
          <w:b/>
        </w:rPr>
        <w:t xml:space="preserve">Passos:</w:t>
      </w:r>
    </w:p>
    <w:p>
      <w:pPr>
        <w:ind w:left="420" w:hanging="240"/>
      </w:pPr>
      <w:r>
        <w:t xml:space="preserve">1. Faça login com a conta de afiliado criada no TC-49.</w:t>
      </w:r>
    </w:p>
    <w:p>
      <w:pPr>
        <w:ind w:left="420" w:hanging="240"/>
      </w:pPr>
      <w:r>
        <w:t xml:space="preserve">2. Confira o saldo, indicações e histórico.</w:t>
      </w:r>
    </w:p>
    <w:p>
      <w:r>
        <w:t xml:space="preserve">Resultado esperado: Área do afiliado carrega corretamente, mostrando saldo zerado (sem indicações ainda).</w:t>
      </w:r>
    </w:p>
    <w:p>
      <w:r>
        <w:t xml:space="preserve">Status:   [   ] OK      [   ] Falha      Observações: ______________________________________________</w:t>
      </w:r>
    </w:p>
    <w:p>
      <w:r>
        <w:t xml:space="preserve"/>
      </w:r>
    </w:p>
    <w:p>
      <w:pPr>
        <w:pStyle w:val="Heading2"/>
      </w:pPr>
      <w:r>
        <w:t xml:space="preserve">TC-51 — Indicação via link de afiliado</w:t>
      </w:r>
    </w:p>
    <w:p>
      <w:r>
        <w:rPr>
          <w:b/>
        </w:rPr>
        <w:t xml:space="preserve">Passos:</w:t>
      </w:r>
    </w:p>
    <w:p>
      <w:pPr>
        <w:ind w:left="420" w:hanging="240"/>
      </w:pPr>
      <w:r>
        <w:t xml:space="preserve">1. Copie o link de indicação do afiliado (com ?ref=CODIGO) na área do afiliado.</w:t>
      </w:r>
    </w:p>
    <w:p>
      <w:pPr>
        <w:ind w:left="420" w:hanging="240"/>
      </w:pPr>
      <w:r>
        <w:t xml:space="preserve">2. Abra esse link em uma aba anônima e complete uma assinatura paga (TC-02) por ele.</w:t>
      </w:r>
    </w:p>
    <w:p>
      <w:pPr>
        <w:ind w:left="420" w:hanging="240"/>
      </w:pPr>
      <w:r>
        <w:t xml:space="preserve">3. Volte à área do afiliado e confira se a indicação e a comissão aparecem.</w:t>
      </w:r>
    </w:p>
    <w:p>
      <w:r>
        <w:t xml:space="preserve">Resultado esperado: A nova clínica aparece na lista de indicações do afiliado, com o valor de comissão correto (percentual configurado × valor do plano).</w:t>
      </w:r>
    </w:p>
    <w:p>
      <w:r>
        <w:t xml:space="preserve">Status:   [   ] OK      [   ] Falha      Observações: ______________________________________________</w:t>
      </w:r>
    </w:p>
    <w:p>
      <w:r>
        <w:t xml:space="preserve"/>
      </w:r>
    </w:p>
    <w:p>
      <w:pPr>
        <w:pStyle w:val="Heading2"/>
      </w:pPr>
      <w:r>
        <w:t xml:space="preserve">TC-52 — Solicitação de saque pelo afiliado</w:t>
      </w:r>
    </w:p>
    <w:p>
      <w:r>
        <w:rPr>
          <w:b/>
        </w:rPr>
        <w:t xml:space="preserve">Passos:</w:t>
      </w:r>
    </w:p>
    <w:p>
      <w:pPr>
        <w:ind w:left="420" w:hanging="240"/>
      </w:pPr>
      <w:r>
        <w:t xml:space="preserve">1. Com saldo disponível (ex: após TC-51 e confirmação da comissão pelo admin), solicite um saque na área do afiliado.</w:t>
      </w:r>
    </w:p>
    <w:p>
      <w:r>
        <w:t xml:space="preserve">Resultado esperado: Solicitação é registrada e aparece para o super admin na aba Afiliados &gt; Solicitações de Saque (TC-48).</w:t>
      </w:r>
    </w:p>
    <w:p>
      <w:r>
        <w:t xml:space="preserve">Status:   [   ] OK      [   ] Falha      Observações: ______________________________________________</w:t>
      </w:r>
    </w:p>
    <w:p>
      <w:r>
        <w:t xml:space="preserve"/>
      </w:r>
    </w:p>
    <w:p>
      <w:r>
        <w:t xml:space="preserve">Resumo do bloco "16. Programa de Afiliados (cadastro público)": _______________________________________________________________</w:t>
      </w:r>
    </w:p>
    <w:p>
      <w:r>
        <w:t xml:space="preserve"/>
      </w:r>
    </w:p>
    <w:p>
      <w:pPr>
        <w:pStyle w:val="Heading1"/>
      </w:pPr>
      <w:r>
        <w:t xml:space="preserve">17. Segurança — verificações manuais de isolamento entre clínicas</w:t>
      </w:r>
    </w:p>
    <w:p>
      <w:pPr>
        <w:pStyle w:val="Heading2"/>
      </w:pPr>
      <w:r>
        <w:t xml:space="preserve">TC-53 — Isolamento de pacientes entre clínicas</w:t>
      </w:r>
    </w:p>
    <w:p>
      <w:r>
        <w:rPr>
          <w:b/>
        </w:rPr>
        <w:t xml:space="preserve">Passos:</w:t>
      </w:r>
    </w:p>
    <w:p>
      <w:pPr>
        <w:ind w:left="420" w:hanging="240"/>
      </w:pPr>
      <w:r>
        <w:t xml:space="preserve">1. Crie duas clínicas de teste diferentes (repita TC-02 duas vezes com e-mails distintos).</w:t>
      </w:r>
    </w:p>
    <w:p>
      <w:pPr>
        <w:ind w:left="420" w:hanging="240"/>
      </w:pPr>
      <w:r>
        <w:t xml:space="preserve">2. Cadastre um paciente na Clínica A.</w:t>
      </w:r>
    </w:p>
    <w:p>
      <w:pPr>
        <w:ind w:left="420" w:hanging="240"/>
      </w:pPr>
      <w:r>
        <w:t xml:space="preserve">3. Faça login na Clínica B e verifique a lista de pacientes.</w:t>
      </w:r>
    </w:p>
    <w:p>
      <w:r>
        <w:t xml:space="preserve">Resultado esperado: O paciente da Clínica A NÃO aparece para a Clínica B em nenhuma tela (pacientes, agenda, financeiro, relatórios).</w:t>
      </w:r>
    </w:p>
    <w:p>
      <w:r>
        <w:t xml:space="preserve">Status:   [   ] OK      [   ] Falha      Observações: ______________________________________________</w:t>
      </w:r>
    </w:p>
    <w:p>
      <w:r>
        <w:t xml:space="preserve"/>
      </w:r>
    </w:p>
    <w:p>
      <w:pPr>
        <w:pStyle w:val="Heading2"/>
      </w:pPr>
      <w:r>
        <w:t xml:space="preserve">TC-54 — Isolamento de dados financeiros entre clínicas</w:t>
      </w:r>
    </w:p>
    <w:p>
      <w:r>
        <w:rPr>
          <w:b/>
        </w:rPr>
        <w:t xml:space="preserve">Passos:</w:t>
      </w:r>
    </w:p>
    <w:p>
      <w:pPr>
        <w:ind w:left="420" w:hanging="240"/>
      </w:pPr>
      <w:r>
        <w:t xml:space="preserve">1. Registre uma despesa e um atendimento pago na Clínica A.</w:t>
      </w:r>
    </w:p>
    <w:p>
      <w:pPr>
        <w:ind w:left="420" w:hanging="240"/>
      </w:pPr>
      <w:r>
        <w:t xml:space="preserve">2. Faça login na Clínica B e confira Dashboard e Financeiro.</w:t>
      </w:r>
    </w:p>
    <w:p>
      <w:r>
        <w:t xml:space="preserve">Resultado esperado: Nenhum valor da Clínica A aparece nos totais/relatórios da Clínica B.</w:t>
      </w:r>
    </w:p>
    <w:p>
      <w:r>
        <w:t xml:space="preserve">Status:   [   ] OK      [   ] Falha      Observações: ______________________________________________</w:t>
      </w:r>
    </w:p>
    <w:p>
      <w:r>
        <w:t xml:space="preserve"/>
      </w:r>
    </w:p>
    <w:p>
      <w:pPr>
        <w:pStyle w:val="Heading2"/>
      </w:pPr>
      <w:r>
        <w:t xml:space="preserve">TC-55 — Um afiliado não vê dados de outro</w:t>
      </w:r>
    </w:p>
    <w:p>
      <w:r>
        <w:rPr>
          <w:b/>
        </w:rPr>
        <w:t xml:space="preserve">Passos:</w:t>
      </w:r>
    </w:p>
    <w:p>
      <w:pPr>
        <w:ind w:left="420" w:hanging="240"/>
      </w:pPr>
      <w:r>
        <w:t xml:space="preserve">1. Com dois afiliados cadastrados (ex: TC-49 repetido), faça login com o Afiliado 1.</w:t>
      </w:r>
    </w:p>
    <w:p>
      <w:pPr>
        <w:ind w:left="420" w:hanging="240"/>
      </w:pPr>
      <w:r>
        <w:t xml:space="preserve">2. Confirme que só as próprias indicações e saldo aparecem, não os do Afiliado 2.</w:t>
      </w:r>
    </w:p>
    <w:p>
      <w:r>
        <w:t xml:space="preserve">Resultado esperado: Nenhum dado do Afiliado 2 é visível para o Afiliado 1.</w:t>
      </w:r>
    </w:p>
    <w:p>
      <w:r>
        <w:t xml:space="preserve">Status:   [   ] OK      [   ] Falha      Observações: ______________________________________________</w:t>
      </w:r>
    </w:p>
    <w:p>
      <w:r>
        <w:t xml:space="preserve"/>
      </w:r>
    </w:p>
    <w:p>
      <w:pPr>
        <w:pStyle w:val="Heading2"/>
      </w:pPr>
      <w:r>
        <w:t xml:space="preserve">TC-56 — Acesso ao Painel Admin sem ser super admin</w:t>
      </w:r>
    </w:p>
    <w:p>
      <w:r>
        <w:rPr>
          <w:b/>
        </w:rPr>
        <w:t xml:space="preserve">Passos:</w:t>
      </w:r>
    </w:p>
    <w:p>
      <w:pPr>
        <w:ind w:left="420" w:hanging="240"/>
      </w:pPr>
      <w:r>
        <w:t xml:space="preserve">1. Faça login com uma conta comum de clínica (supervisor ou profissional).</w:t>
      </w:r>
    </w:p>
    <w:p>
      <w:pPr>
        <w:ind w:left="420" w:hanging="240"/>
      </w:pPr>
      <w:r>
        <w:t xml:space="preserve">2. Tente acessar diretamente a URL/estado do Painel Admin, se souber como (ex: via ferramentas de desenvolvedor).</w:t>
      </w:r>
    </w:p>
    <w:p>
      <w:r>
        <w:t xml:space="preserve">Resultado esperado: Não deve ser possível visualizar dados de outras clínicas nem do Painel Admin — item de confirmação técnica, não obrigatório para usuário final.</w:t>
      </w:r>
    </w:p>
    <w:p>
      <w:r>
        <w:t xml:space="preserve">Status:   [   ] OK      [   ] Falha      Observações: ______________________________________________</w:t>
      </w:r>
    </w:p>
    <w:p>
      <w:r>
        <w:t xml:space="preserve"/>
      </w:r>
    </w:p>
    <w:p>
      <w:r>
        <w:t xml:space="preserve">Resumo do bloco "17. Segurança — verificações manuais de isolamento entre clínicas": _______________________________________________________________</w:t>
      </w:r>
    </w:p>
    <w:p>
      <w:r>
        <w:t xml:space="preserve"/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1"/>
        <w:lang w:val="pt-BR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after="80"/>
    </w:pPr>
    <w:rPr>
      <w:b/>
      <w:sz w:val="48"/>
      <w:color w:val="7C5CBF"/>
    </w:rPr>
  </w:style>
  <w:style w:type="paragraph" w:styleId="Heading1">
    <w:name w:val="heading 1"/>
    <w:basedOn w:val="Normal"/>
    <w:qFormat/>
    <w:pPr>
      <w:spacing w:before="380" w:after="160"/>
      <w:pBdr>
        <w:bottom w:val="single" w:sz="6" w:space="4" w:color="B8960C"/>
      </w:pBdr>
    </w:pPr>
    <w:rPr>
      <w:b/>
      <w:sz w:val="30"/>
      <w:color w:val="332845"/>
    </w:rPr>
  </w:style>
  <w:style w:type="paragraph" w:styleId="Heading2">
    <w:name w:val="heading 2"/>
    <w:basedOn w:val="Normal"/>
    <w:qFormat/>
    <w:pPr>
      <w:spacing w:before="240" w:after="80"/>
    </w:pPr>
    <w:rPr>
      <w:b/>
      <w:sz w:val="24"/>
      <w:color w:val="7C5CBF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VPBeauty QA Script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Script de Testes — VPBeauty</dc:title>
  <dc:creator>Claude</dc:creator>
  <cp:lastModifiedBy>Claude</cp:lastModifiedBy>
  <dcterms:created xsi:type="dcterms:W3CDTF">2026-08-23T16:32:34.586Z</dcterms:created>
  <dcterms:modified xsi:type="dcterms:W3CDTF">2026-08-23T16:32:34.586Z</dcterms:modified>
</cp:coreProperties>
</file>