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03FF5" w14:textId="2D77F70F" w:rsidR="001742F9" w:rsidRDefault="001742F9" w:rsidP="001742F9">
      <w:pPr>
        <w:numPr>
          <w:ilvl w:val="0"/>
          <w:numId w:val="1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1742F9">
        <w:rPr>
          <w:rFonts w:ascii="Arial" w:eastAsia="Times New Roman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E4DCE4B" w14:textId="260228B9" w:rsidR="001742F9" w:rsidRDefault="00803186" w:rsidP="001742F9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Given the provided data we can conclude that the crowdfunding campaigns in the categories of Music, journalism and Film&amp; video had the most outcomes. the most successful categories were journalism with aa 100% success rate and technology with a 66% success rate   and the least successful category appears to be journalism </w:t>
      </w:r>
    </w:p>
    <w:p w14:paraId="3BE0FBE0" w14:textId="25331F46" w:rsidR="00803186" w:rsidRDefault="00803186" w:rsidP="001742F9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When it came to the </w:t>
      </w:r>
      <w:proofErr w:type="gramStart"/>
      <w:r>
        <w:rPr>
          <w:rFonts w:ascii="Arial" w:eastAsia="Times New Roman" w:hAnsi="Arial" w:cs="Arial"/>
          <w:color w:val="2B2B2B"/>
          <w:sz w:val="30"/>
          <w:szCs w:val="30"/>
        </w:rPr>
        <w:t>subcategories ,</w:t>
      </w:r>
      <w:proofErr w:type="gramEnd"/>
      <w:r>
        <w:rPr>
          <w:rFonts w:ascii="Arial" w:eastAsia="Times New Roman" w:hAnsi="Arial" w:cs="Arial"/>
          <w:color w:val="2B2B2B"/>
          <w:sz w:val="30"/>
          <w:szCs w:val="30"/>
        </w:rPr>
        <w:t xml:space="preserve"> plays had the most outcomes with by far the largest total number of success and also failure.</w:t>
      </w:r>
    </w:p>
    <w:p w14:paraId="0C352132" w14:textId="6D472DED" w:rsidR="00803186" w:rsidRDefault="00803186" w:rsidP="001742F9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 xml:space="preserve">Also there does not seem to be a relationship between launch dates and </w:t>
      </w:r>
      <w:proofErr w:type="gramStart"/>
      <w:r>
        <w:rPr>
          <w:rFonts w:ascii="Arial" w:eastAsia="Times New Roman" w:hAnsi="Arial" w:cs="Arial"/>
          <w:color w:val="2B2B2B"/>
          <w:sz w:val="30"/>
          <w:szCs w:val="30"/>
        </w:rPr>
        <w:t>success  of</w:t>
      </w:r>
      <w:proofErr w:type="gramEnd"/>
      <w:r>
        <w:rPr>
          <w:rFonts w:ascii="Arial" w:eastAsia="Times New Roman" w:hAnsi="Arial" w:cs="Arial"/>
          <w:color w:val="2B2B2B"/>
          <w:sz w:val="30"/>
          <w:szCs w:val="30"/>
        </w:rPr>
        <w:t xml:space="preserve"> campaigns. </w:t>
      </w:r>
      <w:proofErr w:type="gramStart"/>
      <w:r>
        <w:rPr>
          <w:rFonts w:ascii="Arial" w:eastAsia="Times New Roman" w:hAnsi="Arial" w:cs="Arial"/>
          <w:color w:val="2B2B2B"/>
          <w:sz w:val="30"/>
          <w:szCs w:val="30"/>
        </w:rPr>
        <w:t>However</w:t>
      </w:r>
      <w:proofErr w:type="gramEnd"/>
      <w:r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30"/>
          <w:szCs w:val="30"/>
        </w:rPr>
        <w:t>camapigns</w:t>
      </w:r>
      <w:proofErr w:type="spellEnd"/>
      <w:r>
        <w:rPr>
          <w:rFonts w:ascii="Arial" w:eastAsia="Times New Roman" w:hAnsi="Arial" w:cs="Arial"/>
          <w:color w:val="2B2B2B"/>
          <w:sz w:val="30"/>
          <w:szCs w:val="30"/>
        </w:rPr>
        <w:t xml:space="preserve"> tended to be more successful in the summer months. </w:t>
      </w:r>
    </w:p>
    <w:p w14:paraId="3133A9B4" w14:textId="77777777" w:rsidR="00803186" w:rsidRPr="001742F9" w:rsidRDefault="00803186" w:rsidP="001742F9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0E9250C8" w14:textId="39EFF6E7" w:rsidR="001742F9" w:rsidRDefault="001742F9" w:rsidP="001742F9">
      <w:pPr>
        <w:numPr>
          <w:ilvl w:val="0"/>
          <w:numId w:val="1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1742F9">
        <w:rPr>
          <w:rFonts w:ascii="Arial" w:eastAsia="Times New Roman" w:hAnsi="Arial" w:cs="Arial"/>
          <w:color w:val="2B2B2B"/>
          <w:sz w:val="30"/>
          <w:szCs w:val="30"/>
        </w:rPr>
        <w:t>What are some limitations of this dataset?</w:t>
      </w:r>
    </w:p>
    <w:p w14:paraId="34B6E091" w14:textId="7039FEE7" w:rsidR="001742F9" w:rsidRDefault="00803186" w:rsidP="001742F9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t>The data is very limited because it does not really explain the reason why the campaigns succeed or fail.</w:t>
      </w:r>
    </w:p>
    <w:p w14:paraId="45DFC5DF" w14:textId="66D1EB5F" w:rsidR="001742F9" w:rsidRDefault="001742F9" w:rsidP="001742F9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1E3F8D68" w14:textId="77777777" w:rsidR="001742F9" w:rsidRPr="001742F9" w:rsidRDefault="001742F9" w:rsidP="001742F9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7D61A51C" w14:textId="3580A5FE" w:rsidR="00803186" w:rsidRPr="00803186" w:rsidRDefault="001742F9" w:rsidP="0080318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1742F9">
        <w:rPr>
          <w:rFonts w:ascii="Arial" w:eastAsia="Times New Roman" w:hAnsi="Arial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AE5BEB2" w14:textId="7531343A" w:rsidR="00803186" w:rsidRDefault="00803186" w:rsidP="00803186">
      <w:pPr>
        <w:ind w:left="720"/>
      </w:pPr>
      <w:r>
        <w:t xml:space="preserve">we could create graphs about the success rate according to countries also  the relation between the amount that was pledged and the campaign goal </w:t>
      </w:r>
    </w:p>
    <w:sectPr w:rsidR="00803186" w:rsidSect="0073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C066F"/>
    <w:multiLevelType w:val="multilevel"/>
    <w:tmpl w:val="1EF8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F9"/>
    <w:rsid w:val="001742F9"/>
    <w:rsid w:val="007335DA"/>
    <w:rsid w:val="0080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499AA"/>
  <w15:chartTrackingRefBased/>
  <w15:docId w15:val="{8DFBF4EE-072D-B248-B4DA-08E8DE80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axel gnancalo</dc:creator>
  <cp:keywords/>
  <dc:description/>
  <cp:lastModifiedBy>michel axel gnancalo</cp:lastModifiedBy>
  <cp:revision>1</cp:revision>
  <dcterms:created xsi:type="dcterms:W3CDTF">2022-11-08T03:52:00Z</dcterms:created>
  <dcterms:modified xsi:type="dcterms:W3CDTF">2022-11-08T05:58:00Z</dcterms:modified>
</cp:coreProperties>
</file>