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9BE8E" w14:textId="77777777" w:rsidR="007F2080" w:rsidRPr="007F2080" w:rsidRDefault="007F2080" w:rsidP="007F2080">
      <w:pPr>
        <w:rPr>
          <w:b/>
          <w:bCs/>
        </w:rPr>
      </w:pPr>
      <w:proofErr w:type="spellStart"/>
      <w:r w:rsidRPr="007F2080">
        <w:rPr>
          <w:b/>
          <w:bCs/>
        </w:rPr>
        <w:t>Cronograma</w:t>
      </w:r>
      <w:proofErr w:type="spellEnd"/>
      <w:r w:rsidRPr="007F2080">
        <w:rPr>
          <w:b/>
          <w:bCs/>
        </w:rPr>
        <w:t xml:space="preserve"> </w:t>
      </w:r>
      <w:proofErr w:type="spellStart"/>
      <w:r w:rsidRPr="007F2080">
        <w:rPr>
          <w:b/>
          <w:bCs/>
        </w:rPr>
        <w:t>Completo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5352"/>
        <w:gridCol w:w="1321"/>
      </w:tblGrid>
      <w:tr w:rsidR="007F2080" w:rsidRPr="007F2080" w14:paraId="73F85225" w14:textId="77777777" w:rsidTr="005F3282">
        <w:trPr>
          <w:tblHeader/>
          <w:tblCellSpacing w:w="15" w:type="dxa"/>
        </w:trPr>
        <w:tc>
          <w:tcPr>
            <w:tcW w:w="2642" w:type="dxa"/>
            <w:vAlign w:val="center"/>
            <w:hideMark/>
          </w:tcPr>
          <w:p w14:paraId="3DF04878" w14:textId="77777777" w:rsidR="007F2080" w:rsidRPr="007F2080" w:rsidRDefault="007F2080" w:rsidP="007F2080">
            <w:pPr>
              <w:rPr>
                <w:b/>
                <w:bCs/>
              </w:rPr>
            </w:pPr>
            <w:r w:rsidRPr="007F2080">
              <w:rPr>
                <w:b/>
                <w:bCs/>
              </w:rPr>
              <w:t>Etapa</w:t>
            </w:r>
          </w:p>
        </w:tc>
        <w:tc>
          <w:tcPr>
            <w:tcW w:w="5322" w:type="dxa"/>
            <w:vAlign w:val="center"/>
            <w:hideMark/>
          </w:tcPr>
          <w:p w14:paraId="4618F93D" w14:textId="77777777" w:rsidR="007F2080" w:rsidRPr="007F2080" w:rsidRDefault="007F2080" w:rsidP="007F2080">
            <w:pPr>
              <w:rPr>
                <w:b/>
                <w:bCs/>
              </w:rPr>
            </w:pPr>
            <w:proofErr w:type="spellStart"/>
            <w:r w:rsidRPr="007F2080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E643D" w14:textId="77777777" w:rsidR="007F2080" w:rsidRPr="007F2080" w:rsidRDefault="007F2080" w:rsidP="007F2080">
            <w:pPr>
              <w:rPr>
                <w:b/>
                <w:bCs/>
              </w:rPr>
            </w:pPr>
            <w:proofErr w:type="spellStart"/>
            <w:r w:rsidRPr="007F2080">
              <w:rPr>
                <w:b/>
                <w:bCs/>
              </w:rPr>
              <w:t>Duração</w:t>
            </w:r>
            <w:proofErr w:type="spellEnd"/>
            <w:r w:rsidRPr="007F2080">
              <w:rPr>
                <w:b/>
                <w:bCs/>
              </w:rPr>
              <w:t xml:space="preserve"> </w:t>
            </w:r>
            <w:proofErr w:type="spellStart"/>
            <w:r w:rsidRPr="007F2080">
              <w:rPr>
                <w:b/>
                <w:bCs/>
              </w:rPr>
              <w:t>Estimada</w:t>
            </w:r>
            <w:proofErr w:type="spellEnd"/>
          </w:p>
        </w:tc>
      </w:tr>
      <w:tr w:rsidR="007F2080" w:rsidRPr="007F2080" w14:paraId="044EEF71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18745B6A" w14:textId="77777777" w:rsidR="007F2080" w:rsidRPr="007F2080" w:rsidRDefault="007F2080" w:rsidP="007F2080">
            <w:r w:rsidRPr="007F2080">
              <w:rPr>
                <w:b/>
                <w:bCs/>
              </w:rPr>
              <w:t xml:space="preserve">1. </w:t>
            </w:r>
            <w:proofErr w:type="spellStart"/>
            <w:r w:rsidRPr="007F2080">
              <w:rPr>
                <w:b/>
                <w:bCs/>
              </w:rPr>
              <w:t>Configuração</w:t>
            </w:r>
            <w:proofErr w:type="spellEnd"/>
            <w:r w:rsidRPr="007F2080">
              <w:rPr>
                <w:b/>
                <w:bCs/>
              </w:rPr>
              <w:t xml:space="preserve"> </w:t>
            </w:r>
            <w:proofErr w:type="spellStart"/>
            <w:r w:rsidRPr="007F2080">
              <w:rPr>
                <w:b/>
                <w:bCs/>
              </w:rPr>
              <w:t>Inicial</w:t>
            </w:r>
            <w:proofErr w:type="spellEnd"/>
            <w:r w:rsidRPr="007F2080">
              <w:rPr>
                <w:b/>
                <w:bCs/>
              </w:rPr>
              <w:t xml:space="preserve"> do </w:t>
            </w:r>
            <w:proofErr w:type="spellStart"/>
            <w:r w:rsidRPr="007F2080">
              <w:rPr>
                <w:b/>
                <w:bCs/>
              </w:rPr>
              <w:t>Projeto</w:t>
            </w:r>
            <w:proofErr w:type="spellEnd"/>
          </w:p>
        </w:tc>
        <w:tc>
          <w:tcPr>
            <w:tcW w:w="5322" w:type="dxa"/>
            <w:vAlign w:val="center"/>
            <w:hideMark/>
          </w:tcPr>
          <w:p w14:paraId="42E3C2A8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Preparação do ambiente virtual e instalação das dependências necessárias para o projeto (Python, Gym, PyTorch/TensorFlow, etc.).</w:t>
            </w:r>
          </w:p>
        </w:tc>
        <w:tc>
          <w:tcPr>
            <w:tcW w:w="0" w:type="auto"/>
            <w:vAlign w:val="center"/>
            <w:hideMark/>
          </w:tcPr>
          <w:p w14:paraId="36AF7602" w14:textId="77777777" w:rsidR="007F2080" w:rsidRPr="007F2080" w:rsidRDefault="007F2080" w:rsidP="007F2080">
            <w:r w:rsidRPr="007F2080">
              <w:t>2 horas</w:t>
            </w:r>
          </w:p>
        </w:tc>
      </w:tr>
      <w:tr w:rsidR="007F2080" w:rsidRPr="007F2080" w14:paraId="15202206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634464D1" w14:textId="77777777" w:rsidR="007F2080" w:rsidRPr="007F2080" w:rsidRDefault="007F2080" w:rsidP="007F2080">
            <w:r w:rsidRPr="007F2080">
              <w:rPr>
                <w:b/>
                <w:bCs/>
              </w:rPr>
              <w:t xml:space="preserve">2. </w:t>
            </w:r>
            <w:proofErr w:type="spellStart"/>
            <w:r w:rsidRPr="007F2080">
              <w:rPr>
                <w:b/>
                <w:bCs/>
              </w:rPr>
              <w:t>Desenvolvimento</w:t>
            </w:r>
            <w:proofErr w:type="spellEnd"/>
            <w:r w:rsidRPr="007F2080">
              <w:rPr>
                <w:b/>
                <w:bCs/>
              </w:rPr>
              <w:t xml:space="preserve"> do Jogo (Snake)</w:t>
            </w:r>
          </w:p>
        </w:tc>
        <w:tc>
          <w:tcPr>
            <w:tcW w:w="5322" w:type="dxa"/>
            <w:vAlign w:val="center"/>
            <w:hideMark/>
          </w:tcPr>
          <w:p w14:paraId="51DC8A8E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Implementação da lógica do jogo, incluindo: movimento da cobra, detecção de colisão, geração de comida e pontuação.</w:t>
            </w:r>
          </w:p>
        </w:tc>
        <w:tc>
          <w:tcPr>
            <w:tcW w:w="0" w:type="auto"/>
            <w:vAlign w:val="center"/>
            <w:hideMark/>
          </w:tcPr>
          <w:p w14:paraId="14BC4141" w14:textId="77777777" w:rsidR="007F2080" w:rsidRPr="007F2080" w:rsidRDefault="007F2080" w:rsidP="007F2080">
            <w:r w:rsidRPr="007F2080">
              <w:t>5 horas</w:t>
            </w:r>
          </w:p>
        </w:tc>
      </w:tr>
      <w:tr w:rsidR="007F2080" w:rsidRPr="007F2080" w14:paraId="1EAAD8A1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0CC5F7A1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b/>
                <w:bCs/>
                <w:lang w:val="pt-BR"/>
              </w:rPr>
              <w:t>3. Criação do Ambiente de Gym</w:t>
            </w:r>
          </w:p>
        </w:tc>
        <w:tc>
          <w:tcPr>
            <w:tcW w:w="5322" w:type="dxa"/>
            <w:vAlign w:val="center"/>
            <w:hideMark/>
          </w:tcPr>
          <w:p w14:paraId="21B99EDA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Implementação do ambiente Gym para o jogo, incluindo a definição de ações, estados e recompensas adequadas para aprendizado por reforço.</w:t>
            </w:r>
          </w:p>
        </w:tc>
        <w:tc>
          <w:tcPr>
            <w:tcW w:w="0" w:type="auto"/>
            <w:vAlign w:val="center"/>
            <w:hideMark/>
          </w:tcPr>
          <w:p w14:paraId="690FCFFC" w14:textId="77777777" w:rsidR="007F2080" w:rsidRPr="007F2080" w:rsidRDefault="007F2080" w:rsidP="007F2080">
            <w:r w:rsidRPr="007F2080">
              <w:t>4 horas</w:t>
            </w:r>
          </w:p>
        </w:tc>
      </w:tr>
      <w:tr w:rsidR="007F2080" w:rsidRPr="007F2080" w14:paraId="429CCF1D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1B45696A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b/>
                <w:bCs/>
                <w:lang w:val="pt-BR"/>
              </w:rPr>
              <w:t>4. Configurações e Parâmetros do Jogo</w:t>
            </w:r>
          </w:p>
        </w:tc>
        <w:tc>
          <w:tcPr>
            <w:tcW w:w="5322" w:type="dxa"/>
            <w:vAlign w:val="center"/>
            <w:hideMark/>
          </w:tcPr>
          <w:p w14:paraId="50E9C194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Criação do arquivo config.py com parâmetros ajustáveis como velocidade, tamanho da tela e modo de exibição para facilitar ajustes e experimentos.</w:t>
            </w:r>
          </w:p>
        </w:tc>
        <w:tc>
          <w:tcPr>
            <w:tcW w:w="0" w:type="auto"/>
            <w:vAlign w:val="center"/>
            <w:hideMark/>
          </w:tcPr>
          <w:p w14:paraId="32B41BD7" w14:textId="77777777" w:rsidR="007F2080" w:rsidRPr="007F2080" w:rsidRDefault="007F2080" w:rsidP="007F2080">
            <w:r w:rsidRPr="007F2080">
              <w:t>1 hora</w:t>
            </w:r>
          </w:p>
        </w:tc>
      </w:tr>
      <w:tr w:rsidR="007F2080" w:rsidRPr="007F2080" w14:paraId="3EA11899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14C2545E" w14:textId="77777777" w:rsidR="007F2080" w:rsidRPr="007F2080" w:rsidRDefault="007F2080" w:rsidP="007F2080">
            <w:r w:rsidRPr="007F2080">
              <w:rPr>
                <w:b/>
                <w:bCs/>
              </w:rPr>
              <w:t xml:space="preserve">5. </w:t>
            </w:r>
            <w:proofErr w:type="spellStart"/>
            <w:r w:rsidRPr="007F2080">
              <w:rPr>
                <w:b/>
                <w:bCs/>
              </w:rPr>
              <w:t>Implementação</w:t>
            </w:r>
            <w:proofErr w:type="spellEnd"/>
            <w:r w:rsidRPr="007F2080">
              <w:rPr>
                <w:b/>
                <w:bCs/>
              </w:rPr>
              <w:t xml:space="preserve"> de </w:t>
            </w:r>
            <w:proofErr w:type="spellStart"/>
            <w:r w:rsidRPr="007F2080">
              <w:rPr>
                <w:b/>
                <w:bCs/>
              </w:rPr>
              <w:t>Agentes</w:t>
            </w:r>
            <w:proofErr w:type="spellEnd"/>
            <w:r w:rsidRPr="007F2080">
              <w:rPr>
                <w:b/>
                <w:bCs/>
              </w:rPr>
              <w:t xml:space="preserve"> RL</w:t>
            </w:r>
          </w:p>
        </w:tc>
        <w:tc>
          <w:tcPr>
            <w:tcW w:w="5322" w:type="dxa"/>
            <w:vAlign w:val="center"/>
            <w:hideMark/>
          </w:tcPr>
          <w:p w14:paraId="7E2B62E6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Desenvolvimento dos agentes de aprendizado por reforço (DQN, A2C, PPO) com arquiteturas de rede e métodos de atualização específicos para cada técnica.</w:t>
            </w:r>
          </w:p>
        </w:tc>
        <w:tc>
          <w:tcPr>
            <w:tcW w:w="0" w:type="auto"/>
            <w:vAlign w:val="center"/>
            <w:hideMark/>
          </w:tcPr>
          <w:p w14:paraId="617E2011" w14:textId="77777777" w:rsidR="007F2080" w:rsidRPr="007F2080" w:rsidRDefault="007F2080" w:rsidP="007F2080">
            <w:r w:rsidRPr="007F2080">
              <w:t>10 horas</w:t>
            </w:r>
          </w:p>
        </w:tc>
      </w:tr>
      <w:tr w:rsidR="007F2080" w:rsidRPr="007F2080" w14:paraId="1986777A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4539790D" w14:textId="77777777" w:rsidR="007F2080" w:rsidRPr="007F2080" w:rsidRDefault="007F2080" w:rsidP="007F2080">
            <w:r w:rsidRPr="007F2080">
              <w:t xml:space="preserve">- </w:t>
            </w:r>
            <w:r w:rsidRPr="007F2080">
              <w:rPr>
                <w:b/>
                <w:bCs/>
              </w:rPr>
              <w:t>5.1 DQN Agent</w:t>
            </w:r>
          </w:p>
        </w:tc>
        <w:tc>
          <w:tcPr>
            <w:tcW w:w="5322" w:type="dxa"/>
            <w:vAlign w:val="center"/>
            <w:hideMark/>
          </w:tcPr>
          <w:p w14:paraId="48E5CEE6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Implementação completa do agente DQN, incluindo rede neural e método de replay memory para aprendizado com amostras passadas.</w:t>
            </w:r>
          </w:p>
        </w:tc>
        <w:tc>
          <w:tcPr>
            <w:tcW w:w="0" w:type="auto"/>
            <w:vAlign w:val="center"/>
            <w:hideMark/>
          </w:tcPr>
          <w:p w14:paraId="333F2BF7" w14:textId="77777777" w:rsidR="007F2080" w:rsidRPr="007F2080" w:rsidRDefault="007F2080" w:rsidP="007F2080">
            <w:r w:rsidRPr="007F2080">
              <w:t>3 horas</w:t>
            </w:r>
          </w:p>
        </w:tc>
      </w:tr>
      <w:tr w:rsidR="007F2080" w:rsidRPr="007F2080" w14:paraId="5BC58ACD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56A24781" w14:textId="77777777" w:rsidR="007F2080" w:rsidRPr="007F2080" w:rsidRDefault="007F2080" w:rsidP="007F2080">
            <w:r w:rsidRPr="007F2080">
              <w:t xml:space="preserve">- </w:t>
            </w:r>
            <w:r w:rsidRPr="007F2080">
              <w:rPr>
                <w:b/>
                <w:bCs/>
              </w:rPr>
              <w:t>5.2 A2C Agent</w:t>
            </w:r>
          </w:p>
        </w:tc>
        <w:tc>
          <w:tcPr>
            <w:tcW w:w="5322" w:type="dxa"/>
            <w:vAlign w:val="center"/>
            <w:hideMark/>
          </w:tcPr>
          <w:p w14:paraId="2A9E04F1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Implementação do agente A2C, incluindo arquiteturas de rede para o ator e o crítico, e atualização com vantagens.</w:t>
            </w:r>
          </w:p>
        </w:tc>
        <w:tc>
          <w:tcPr>
            <w:tcW w:w="0" w:type="auto"/>
            <w:vAlign w:val="center"/>
            <w:hideMark/>
          </w:tcPr>
          <w:p w14:paraId="0B306CAB" w14:textId="77777777" w:rsidR="007F2080" w:rsidRPr="007F2080" w:rsidRDefault="007F2080" w:rsidP="007F2080">
            <w:r w:rsidRPr="007F2080">
              <w:t>3 horas</w:t>
            </w:r>
          </w:p>
        </w:tc>
      </w:tr>
      <w:tr w:rsidR="007F2080" w:rsidRPr="007F2080" w14:paraId="78CF41FD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446ABA88" w14:textId="77777777" w:rsidR="007F2080" w:rsidRPr="007F2080" w:rsidRDefault="007F2080" w:rsidP="007F2080">
            <w:r w:rsidRPr="007F2080">
              <w:t xml:space="preserve">- </w:t>
            </w:r>
            <w:r w:rsidRPr="007F2080">
              <w:rPr>
                <w:b/>
                <w:bCs/>
              </w:rPr>
              <w:t>5.3 PPO Agent</w:t>
            </w:r>
          </w:p>
        </w:tc>
        <w:tc>
          <w:tcPr>
            <w:tcW w:w="5322" w:type="dxa"/>
            <w:vAlign w:val="center"/>
            <w:hideMark/>
          </w:tcPr>
          <w:p w14:paraId="4D82C800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Desenvolvimento do agente PPO, com redes e método de otimização de políticas proximal.</w:t>
            </w:r>
          </w:p>
        </w:tc>
        <w:tc>
          <w:tcPr>
            <w:tcW w:w="0" w:type="auto"/>
            <w:vAlign w:val="center"/>
            <w:hideMark/>
          </w:tcPr>
          <w:p w14:paraId="2D3F849D" w14:textId="77777777" w:rsidR="007F2080" w:rsidRPr="007F2080" w:rsidRDefault="007F2080" w:rsidP="007F2080">
            <w:r w:rsidRPr="007F2080">
              <w:t>4 horas</w:t>
            </w:r>
          </w:p>
        </w:tc>
      </w:tr>
      <w:tr w:rsidR="007F2080" w:rsidRPr="007F2080" w14:paraId="0EF78C5F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422387A3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b/>
                <w:bCs/>
                <w:lang w:val="pt-BR"/>
              </w:rPr>
              <w:t>6. Estrutura de Redes Neurais (Models)</w:t>
            </w:r>
          </w:p>
        </w:tc>
        <w:tc>
          <w:tcPr>
            <w:tcW w:w="5322" w:type="dxa"/>
            <w:vAlign w:val="center"/>
            <w:hideMark/>
          </w:tcPr>
          <w:p w14:paraId="68175473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 xml:space="preserve">Implementação das arquiteturas específicas de redes neurais para os agentes DQN, A2C e PPO, </w:t>
            </w:r>
            <w:r w:rsidRPr="007F2080">
              <w:rPr>
                <w:lang w:val="pt-BR"/>
              </w:rPr>
              <w:lastRenderedPageBreak/>
              <w:t>ajustando as camadas para o ambiente do jogo Snake.</w:t>
            </w:r>
          </w:p>
        </w:tc>
        <w:tc>
          <w:tcPr>
            <w:tcW w:w="0" w:type="auto"/>
            <w:vAlign w:val="center"/>
            <w:hideMark/>
          </w:tcPr>
          <w:p w14:paraId="620FB09E" w14:textId="77777777" w:rsidR="007F2080" w:rsidRPr="007F2080" w:rsidRDefault="007F2080" w:rsidP="007F2080">
            <w:r w:rsidRPr="007F2080">
              <w:lastRenderedPageBreak/>
              <w:t>4 horas</w:t>
            </w:r>
          </w:p>
        </w:tc>
      </w:tr>
      <w:tr w:rsidR="007F2080" w:rsidRPr="007F2080" w14:paraId="74A3708D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49D0CC5D" w14:textId="77777777" w:rsidR="007F2080" w:rsidRPr="007F2080" w:rsidRDefault="007F2080" w:rsidP="007F2080">
            <w:r w:rsidRPr="007F2080">
              <w:rPr>
                <w:b/>
                <w:bCs/>
              </w:rPr>
              <w:t xml:space="preserve">7. </w:t>
            </w:r>
            <w:proofErr w:type="spellStart"/>
            <w:r w:rsidRPr="007F2080">
              <w:rPr>
                <w:b/>
                <w:bCs/>
              </w:rPr>
              <w:t>Memória</w:t>
            </w:r>
            <w:proofErr w:type="spellEnd"/>
            <w:r w:rsidRPr="007F2080">
              <w:rPr>
                <w:b/>
                <w:bCs/>
              </w:rPr>
              <w:t xml:space="preserve"> de Replay</w:t>
            </w:r>
          </w:p>
        </w:tc>
        <w:tc>
          <w:tcPr>
            <w:tcW w:w="5322" w:type="dxa"/>
            <w:vAlign w:val="center"/>
            <w:hideMark/>
          </w:tcPr>
          <w:p w14:paraId="6A3CD9EF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Implementação de um módulo de Replay Memory para armazenamento e recuperação de experiências passadas para o treinamento do agente DQN.</w:t>
            </w:r>
          </w:p>
        </w:tc>
        <w:tc>
          <w:tcPr>
            <w:tcW w:w="0" w:type="auto"/>
            <w:vAlign w:val="center"/>
            <w:hideMark/>
          </w:tcPr>
          <w:p w14:paraId="3B8190F9" w14:textId="77777777" w:rsidR="007F2080" w:rsidRPr="007F2080" w:rsidRDefault="007F2080" w:rsidP="007F2080">
            <w:r w:rsidRPr="007F2080">
              <w:t>2 horas</w:t>
            </w:r>
          </w:p>
        </w:tc>
      </w:tr>
      <w:tr w:rsidR="007F2080" w:rsidRPr="007F2080" w14:paraId="51D25CC6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3D21D818" w14:textId="77777777" w:rsidR="007F2080" w:rsidRPr="007F2080" w:rsidRDefault="007F2080" w:rsidP="007F2080">
            <w:r w:rsidRPr="007F2080">
              <w:rPr>
                <w:b/>
                <w:bCs/>
              </w:rPr>
              <w:t xml:space="preserve">8. Script de </w:t>
            </w:r>
            <w:proofErr w:type="spellStart"/>
            <w:r w:rsidRPr="007F2080">
              <w:rPr>
                <w:b/>
                <w:bCs/>
              </w:rPr>
              <w:t>Treinamento</w:t>
            </w:r>
            <w:proofErr w:type="spellEnd"/>
          </w:p>
        </w:tc>
        <w:tc>
          <w:tcPr>
            <w:tcW w:w="5322" w:type="dxa"/>
            <w:vAlign w:val="center"/>
            <w:hideMark/>
          </w:tcPr>
          <w:p w14:paraId="566BE8C2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Desenvolvimento dos scripts de treinamento para cada agente (DQN, A2C, PPO), ajustando parâmetros e funções para monitorar o progresso do aprendizado.</w:t>
            </w:r>
          </w:p>
        </w:tc>
        <w:tc>
          <w:tcPr>
            <w:tcW w:w="0" w:type="auto"/>
            <w:vAlign w:val="center"/>
            <w:hideMark/>
          </w:tcPr>
          <w:p w14:paraId="04CD44BB" w14:textId="77777777" w:rsidR="007F2080" w:rsidRPr="007F2080" w:rsidRDefault="007F2080" w:rsidP="007F2080">
            <w:r w:rsidRPr="007F2080">
              <w:t>5 horas</w:t>
            </w:r>
          </w:p>
        </w:tc>
      </w:tr>
      <w:tr w:rsidR="007F2080" w:rsidRPr="007F2080" w14:paraId="114A1CA8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0E3E0388" w14:textId="77777777" w:rsidR="007F2080" w:rsidRPr="007F2080" w:rsidRDefault="007F2080" w:rsidP="007F2080">
            <w:r w:rsidRPr="007F2080">
              <w:t xml:space="preserve">- </w:t>
            </w:r>
            <w:r w:rsidRPr="007F2080">
              <w:rPr>
                <w:b/>
                <w:bCs/>
              </w:rPr>
              <w:t xml:space="preserve">8.1 </w:t>
            </w:r>
            <w:proofErr w:type="spellStart"/>
            <w:r w:rsidRPr="007F2080">
              <w:rPr>
                <w:b/>
                <w:bCs/>
              </w:rPr>
              <w:t>Treinamento</w:t>
            </w:r>
            <w:proofErr w:type="spellEnd"/>
            <w:r w:rsidRPr="007F2080">
              <w:rPr>
                <w:b/>
                <w:bCs/>
              </w:rPr>
              <w:t xml:space="preserve"> do </w:t>
            </w:r>
            <w:proofErr w:type="spellStart"/>
            <w:r w:rsidRPr="007F2080">
              <w:rPr>
                <w:b/>
                <w:bCs/>
              </w:rPr>
              <w:t>Agente</w:t>
            </w:r>
            <w:proofErr w:type="spellEnd"/>
            <w:r w:rsidRPr="007F2080">
              <w:rPr>
                <w:b/>
                <w:bCs/>
              </w:rPr>
              <w:t xml:space="preserve"> DQN</w:t>
            </w:r>
          </w:p>
        </w:tc>
        <w:tc>
          <w:tcPr>
            <w:tcW w:w="5322" w:type="dxa"/>
            <w:vAlign w:val="center"/>
            <w:hideMark/>
          </w:tcPr>
          <w:p w14:paraId="7C1A2596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Script dedicado ao treinamento do agente DQN, com monitoramento de recompensas e performance durante as iterações.</w:t>
            </w:r>
          </w:p>
        </w:tc>
        <w:tc>
          <w:tcPr>
            <w:tcW w:w="0" w:type="auto"/>
            <w:vAlign w:val="center"/>
            <w:hideMark/>
          </w:tcPr>
          <w:p w14:paraId="1220D9A4" w14:textId="77777777" w:rsidR="007F2080" w:rsidRPr="007F2080" w:rsidRDefault="007F2080" w:rsidP="007F2080">
            <w:r w:rsidRPr="007F2080">
              <w:t>2 horas</w:t>
            </w:r>
          </w:p>
        </w:tc>
      </w:tr>
      <w:tr w:rsidR="007F2080" w:rsidRPr="007F2080" w14:paraId="1CE59315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633A15B9" w14:textId="77777777" w:rsidR="007F2080" w:rsidRPr="007F2080" w:rsidRDefault="007F2080" w:rsidP="007F2080">
            <w:r w:rsidRPr="007F2080">
              <w:t xml:space="preserve">- </w:t>
            </w:r>
            <w:r w:rsidRPr="007F2080">
              <w:rPr>
                <w:b/>
                <w:bCs/>
              </w:rPr>
              <w:t xml:space="preserve">8.2 </w:t>
            </w:r>
            <w:proofErr w:type="spellStart"/>
            <w:r w:rsidRPr="007F2080">
              <w:rPr>
                <w:b/>
                <w:bCs/>
              </w:rPr>
              <w:t>Treinamento</w:t>
            </w:r>
            <w:proofErr w:type="spellEnd"/>
            <w:r w:rsidRPr="007F2080">
              <w:rPr>
                <w:b/>
                <w:bCs/>
              </w:rPr>
              <w:t xml:space="preserve"> do </w:t>
            </w:r>
            <w:proofErr w:type="spellStart"/>
            <w:r w:rsidRPr="007F2080">
              <w:rPr>
                <w:b/>
                <w:bCs/>
              </w:rPr>
              <w:t>Agente</w:t>
            </w:r>
            <w:proofErr w:type="spellEnd"/>
            <w:r w:rsidRPr="007F2080">
              <w:rPr>
                <w:b/>
                <w:bCs/>
              </w:rPr>
              <w:t xml:space="preserve"> A2C</w:t>
            </w:r>
          </w:p>
        </w:tc>
        <w:tc>
          <w:tcPr>
            <w:tcW w:w="5322" w:type="dxa"/>
            <w:vAlign w:val="center"/>
            <w:hideMark/>
          </w:tcPr>
          <w:p w14:paraId="466038FE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Script específico para treinamento do agente A2C, otimizando vantagens e explorando resultados.</w:t>
            </w:r>
          </w:p>
        </w:tc>
        <w:tc>
          <w:tcPr>
            <w:tcW w:w="0" w:type="auto"/>
            <w:vAlign w:val="center"/>
            <w:hideMark/>
          </w:tcPr>
          <w:p w14:paraId="7477397E" w14:textId="77777777" w:rsidR="007F2080" w:rsidRPr="007F2080" w:rsidRDefault="007F2080" w:rsidP="007F2080">
            <w:r w:rsidRPr="007F2080">
              <w:t>1.5 horas</w:t>
            </w:r>
          </w:p>
        </w:tc>
      </w:tr>
      <w:tr w:rsidR="007F2080" w:rsidRPr="007F2080" w14:paraId="0E63B7D1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2E484D4B" w14:textId="77777777" w:rsidR="007F2080" w:rsidRPr="007F2080" w:rsidRDefault="007F2080" w:rsidP="007F2080">
            <w:r w:rsidRPr="007F2080">
              <w:t xml:space="preserve">- </w:t>
            </w:r>
            <w:r w:rsidRPr="007F2080">
              <w:rPr>
                <w:b/>
                <w:bCs/>
              </w:rPr>
              <w:t xml:space="preserve">8.3 </w:t>
            </w:r>
            <w:proofErr w:type="spellStart"/>
            <w:r w:rsidRPr="007F2080">
              <w:rPr>
                <w:b/>
                <w:bCs/>
              </w:rPr>
              <w:t>Treinamento</w:t>
            </w:r>
            <w:proofErr w:type="spellEnd"/>
            <w:r w:rsidRPr="007F2080">
              <w:rPr>
                <w:b/>
                <w:bCs/>
              </w:rPr>
              <w:t xml:space="preserve"> do </w:t>
            </w:r>
            <w:proofErr w:type="spellStart"/>
            <w:r w:rsidRPr="007F2080">
              <w:rPr>
                <w:b/>
                <w:bCs/>
              </w:rPr>
              <w:t>Agente</w:t>
            </w:r>
            <w:proofErr w:type="spellEnd"/>
            <w:r w:rsidRPr="007F2080">
              <w:rPr>
                <w:b/>
                <w:bCs/>
              </w:rPr>
              <w:t xml:space="preserve"> PPO</w:t>
            </w:r>
          </w:p>
        </w:tc>
        <w:tc>
          <w:tcPr>
            <w:tcW w:w="5322" w:type="dxa"/>
            <w:vAlign w:val="center"/>
            <w:hideMark/>
          </w:tcPr>
          <w:p w14:paraId="26CA06B9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Script para o agente PPO, com ajuste do clipping e outros parâmetros críticos para a estabilidade do treinamento.</w:t>
            </w:r>
          </w:p>
        </w:tc>
        <w:tc>
          <w:tcPr>
            <w:tcW w:w="0" w:type="auto"/>
            <w:vAlign w:val="center"/>
            <w:hideMark/>
          </w:tcPr>
          <w:p w14:paraId="2F709DD5" w14:textId="77777777" w:rsidR="007F2080" w:rsidRPr="007F2080" w:rsidRDefault="007F2080" w:rsidP="007F2080">
            <w:r w:rsidRPr="007F2080">
              <w:t>1.5 horas</w:t>
            </w:r>
          </w:p>
        </w:tc>
      </w:tr>
      <w:tr w:rsidR="007F2080" w:rsidRPr="007F2080" w14:paraId="6CECA729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228F92B0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b/>
                <w:bCs/>
                <w:lang w:val="pt-BR"/>
              </w:rPr>
              <w:t>9. Análise de Recompensa e Exploração</w:t>
            </w:r>
          </w:p>
        </w:tc>
        <w:tc>
          <w:tcPr>
            <w:tcW w:w="5322" w:type="dxa"/>
            <w:vAlign w:val="center"/>
            <w:hideMark/>
          </w:tcPr>
          <w:p w14:paraId="78FB2188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Desenvolvimento de notebooks de análise para explorar a progressão das recompensas, comportamento de exploração e aprendizado.</w:t>
            </w:r>
          </w:p>
        </w:tc>
        <w:tc>
          <w:tcPr>
            <w:tcW w:w="0" w:type="auto"/>
            <w:vAlign w:val="center"/>
            <w:hideMark/>
          </w:tcPr>
          <w:p w14:paraId="55425611" w14:textId="77777777" w:rsidR="007F2080" w:rsidRPr="007F2080" w:rsidRDefault="007F2080" w:rsidP="007F2080">
            <w:r w:rsidRPr="007F2080">
              <w:t>3 horas</w:t>
            </w:r>
          </w:p>
        </w:tc>
      </w:tr>
      <w:tr w:rsidR="007F2080" w:rsidRPr="007F2080" w14:paraId="3C672776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4DD5B9B1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b/>
                <w:bCs/>
                <w:lang w:val="pt-BR"/>
              </w:rPr>
              <w:t>10. Testes Unitários e de Integração</w:t>
            </w:r>
          </w:p>
        </w:tc>
        <w:tc>
          <w:tcPr>
            <w:tcW w:w="5322" w:type="dxa"/>
            <w:vAlign w:val="center"/>
            <w:hideMark/>
          </w:tcPr>
          <w:p w14:paraId="1B41A76D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Implementação e execução de testes para garantir a integridade do jogo, ambiente de RL, agentes e redes neurais.</w:t>
            </w:r>
          </w:p>
        </w:tc>
        <w:tc>
          <w:tcPr>
            <w:tcW w:w="0" w:type="auto"/>
            <w:vAlign w:val="center"/>
            <w:hideMark/>
          </w:tcPr>
          <w:p w14:paraId="40C0B832" w14:textId="77777777" w:rsidR="007F2080" w:rsidRPr="007F2080" w:rsidRDefault="007F2080" w:rsidP="007F2080">
            <w:r w:rsidRPr="007F2080">
              <w:t>4 horas</w:t>
            </w:r>
          </w:p>
        </w:tc>
      </w:tr>
      <w:tr w:rsidR="007F2080" w:rsidRPr="007F2080" w14:paraId="19E2FE74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5C61B6C7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b/>
                <w:bCs/>
                <w:lang w:val="pt-BR"/>
              </w:rPr>
              <w:t>11. Avaliação e Ajuste de Hyperparametros</w:t>
            </w:r>
          </w:p>
        </w:tc>
        <w:tc>
          <w:tcPr>
            <w:tcW w:w="5322" w:type="dxa"/>
            <w:vAlign w:val="center"/>
            <w:hideMark/>
          </w:tcPr>
          <w:p w14:paraId="2BADD320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Avaliação do desempenho dos agentes treinados e ajuste fino dos parâmetros de rede e de treinamento para melhorar o desempenho.</w:t>
            </w:r>
          </w:p>
        </w:tc>
        <w:tc>
          <w:tcPr>
            <w:tcW w:w="0" w:type="auto"/>
            <w:vAlign w:val="center"/>
            <w:hideMark/>
          </w:tcPr>
          <w:p w14:paraId="46893C81" w14:textId="77777777" w:rsidR="007F2080" w:rsidRPr="007F2080" w:rsidRDefault="007F2080" w:rsidP="007F2080">
            <w:r w:rsidRPr="007F2080">
              <w:t>6 horas</w:t>
            </w:r>
          </w:p>
        </w:tc>
      </w:tr>
      <w:tr w:rsidR="007F2080" w:rsidRPr="007F2080" w14:paraId="716B7819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34485699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b/>
                <w:bCs/>
                <w:lang w:val="pt-BR"/>
              </w:rPr>
              <w:lastRenderedPageBreak/>
              <w:t>12. Preparação de Recursos Visuais e Sonoros</w:t>
            </w:r>
          </w:p>
        </w:tc>
        <w:tc>
          <w:tcPr>
            <w:tcW w:w="5322" w:type="dxa"/>
            <w:vAlign w:val="center"/>
            <w:hideMark/>
          </w:tcPr>
          <w:p w14:paraId="562EF6BC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Adição de sprites, sons e outros recursos visuais e sonoros ao jogo para uma experiência mais envolvente.</w:t>
            </w:r>
          </w:p>
        </w:tc>
        <w:tc>
          <w:tcPr>
            <w:tcW w:w="0" w:type="auto"/>
            <w:vAlign w:val="center"/>
            <w:hideMark/>
          </w:tcPr>
          <w:p w14:paraId="62BC6B41" w14:textId="77777777" w:rsidR="007F2080" w:rsidRPr="007F2080" w:rsidRDefault="007F2080" w:rsidP="007F2080">
            <w:r w:rsidRPr="007F2080">
              <w:t>2 horas</w:t>
            </w:r>
          </w:p>
        </w:tc>
      </w:tr>
      <w:tr w:rsidR="007F2080" w:rsidRPr="007F2080" w14:paraId="700B3184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42EB4EF8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b/>
                <w:bCs/>
                <w:lang w:val="pt-BR"/>
              </w:rPr>
              <w:t>13. Checkpoints e Salvamento de Modelos</w:t>
            </w:r>
          </w:p>
        </w:tc>
        <w:tc>
          <w:tcPr>
            <w:tcW w:w="5322" w:type="dxa"/>
            <w:vAlign w:val="center"/>
            <w:hideMark/>
          </w:tcPr>
          <w:p w14:paraId="58414B8C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Implementação de scripts para salvar modelos durante o treinamento em intervalos regulares, permitindo retomar o treinamento de onde parou.</w:t>
            </w:r>
          </w:p>
        </w:tc>
        <w:tc>
          <w:tcPr>
            <w:tcW w:w="0" w:type="auto"/>
            <w:vAlign w:val="center"/>
            <w:hideMark/>
          </w:tcPr>
          <w:p w14:paraId="5BFC1053" w14:textId="77777777" w:rsidR="007F2080" w:rsidRPr="007F2080" w:rsidRDefault="007F2080" w:rsidP="007F2080">
            <w:r w:rsidRPr="007F2080">
              <w:t>1 hora</w:t>
            </w:r>
          </w:p>
        </w:tc>
      </w:tr>
      <w:tr w:rsidR="007F2080" w:rsidRPr="007F2080" w14:paraId="40E4C2CD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78778E55" w14:textId="77777777" w:rsidR="007F2080" w:rsidRPr="007F2080" w:rsidRDefault="007F2080" w:rsidP="007F2080">
            <w:r w:rsidRPr="007F2080">
              <w:rPr>
                <w:b/>
                <w:bCs/>
              </w:rPr>
              <w:t xml:space="preserve">14. </w:t>
            </w:r>
            <w:proofErr w:type="spellStart"/>
            <w:r w:rsidRPr="007F2080">
              <w:rPr>
                <w:b/>
                <w:bCs/>
              </w:rPr>
              <w:t>Documentação</w:t>
            </w:r>
            <w:proofErr w:type="spellEnd"/>
            <w:r w:rsidRPr="007F2080">
              <w:rPr>
                <w:b/>
                <w:bCs/>
              </w:rPr>
              <w:t xml:space="preserve"> do </w:t>
            </w:r>
            <w:proofErr w:type="spellStart"/>
            <w:r w:rsidRPr="007F2080">
              <w:rPr>
                <w:b/>
                <w:bCs/>
              </w:rPr>
              <w:t>Projeto</w:t>
            </w:r>
            <w:proofErr w:type="spellEnd"/>
          </w:p>
        </w:tc>
        <w:tc>
          <w:tcPr>
            <w:tcW w:w="5322" w:type="dxa"/>
            <w:vAlign w:val="center"/>
            <w:hideMark/>
          </w:tcPr>
          <w:p w14:paraId="1D9C5CF9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Escrever o README.md com instruções detalhadas sobre configuração, execução e explicação de cada componente do projeto.</w:t>
            </w:r>
          </w:p>
        </w:tc>
        <w:tc>
          <w:tcPr>
            <w:tcW w:w="0" w:type="auto"/>
            <w:vAlign w:val="center"/>
            <w:hideMark/>
          </w:tcPr>
          <w:p w14:paraId="12A78D4F" w14:textId="77777777" w:rsidR="007F2080" w:rsidRPr="007F2080" w:rsidRDefault="007F2080" w:rsidP="007F2080">
            <w:r w:rsidRPr="007F2080">
              <w:t>2 horas</w:t>
            </w:r>
          </w:p>
        </w:tc>
      </w:tr>
      <w:tr w:rsidR="007F2080" w:rsidRPr="007F2080" w14:paraId="389A8C98" w14:textId="77777777" w:rsidTr="005F3282">
        <w:trPr>
          <w:tblCellSpacing w:w="15" w:type="dxa"/>
        </w:trPr>
        <w:tc>
          <w:tcPr>
            <w:tcW w:w="2642" w:type="dxa"/>
            <w:vAlign w:val="center"/>
            <w:hideMark/>
          </w:tcPr>
          <w:p w14:paraId="231207AB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b/>
                <w:bCs/>
                <w:lang w:val="pt-BR"/>
              </w:rPr>
              <w:t>15. Script para Rodar o Jogo com IA</w:t>
            </w:r>
          </w:p>
        </w:tc>
        <w:tc>
          <w:tcPr>
            <w:tcW w:w="5322" w:type="dxa"/>
            <w:vAlign w:val="center"/>
            <w:hideMark/>
          </w:tcPr>
          <w:p w14:paraId="05BCF2C2" w14:textId="77777777" w:rsidR="007F2080" w:rsidRPr="007F2080" w:rsidRDefault="007F2080" w:rsidP="007F2080">
            <w:pPr>
              <w:rPr>
                <w:lang w:val="pt-BR"/>
              </w:rPr>
            </w:pPr>
            <w:r w:rsidRPr="007F2080">
              <w:rPr>
                <w:lang w:val="pt-BR"/>
              </w:rPr>
              <w:t>Criação de um script principal (run_game.py) que utiliza o modelo treinado para jogar o jogo, permitindo visualizar o desempenho do agente.</w:t>
            </w:r>
          </w:p>
        </w:tc>
        <w:tc>
          <w:tcPr>
            <w:tcW w:w="0" w:type="auto"/>
            <w:vAlign w:val="center"/>
            <w:hideMark/>
          </w:tcPr>
          <w:p w14:paraId="3CB9A277" w14:textId="77777777" w:rsidR="007F2080" w:rsidRPr="007F2080" w:rsidRDefault="007F2080" w:rsidP="007F2080">
            <w:r w:rsidRPr="007F2080">
              <w:t>2 horas</w:t>
            </w:r>
          </w:p>
        </w:tc>
      </w:tr>
    </w:tbl>
    <w:p w14:paraId="1C106323" w14:textId="77777777" w:rsidR="007F2080" w:rsidRPr="007F2080" w:rsidRDefault="007F2080" w:rsidP="007F2080">
      <w:pPr>
        <w:rPr>
          <w:b/>
          <w:bCs/>
        </w:rPr>
      </w:pPr>
      <w:r w:rsidRPr="007F2080">
        <w:rPr>
          <w:b/>
          <w:bCs/>
        </w:rPr>
        <w:t xml:space="preserve">Total </w:t>
      </w:r>
      <w:proofErr w:type="spellStart"/>
      <w:r w:rsidRPr="007F2080">
        <w:rPr>
          <w:b/>
          <w:bCs/>
        </w:rPr>
        <w:t>Estimado</w:t>
      </w:r>
      <w:proofErr w:type="spellEnd"/>
    </w:p>
    <w:p w14:paraId="1AA4DBBB" w14:textId="7004FC72" w:rsidR="005C73CB" w:rsidRDefault="007F2080">
      <w:r w:rsidRPr="007F2080">
        <w:rPr>
          <w:b/>
          <w:bCs/>
        </w:rPr>
        <w:t>Total</w:t>
      </w:r>
      <w:r w:rsidRPr="007F2080">
        <w:t xml:space="preserve">: </w:t>
      </w:r>
      <w:r w:rsidRPr="007F2080">
        <w:rPr>
          <w:b/>
          <w:bCs/>
        </w:rPr>
        <w:t>53 horas</w:t>
      </w:r>
    </w:p>
    <w:sectPr w:rsidR="005C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80"/>
    <w:rsid w:val="0011727C"/>
    <w:rsid w:val="00272B27"/>
    <w:rsid w:val="00480B69"/>
    <w:rsid w:val="005C73CB"/>
    <w:rsid w:val="005F3282"/>
    <w:rsid w:val="007F2080"/>
    <w:rsid w:val="00F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9E4F"/>
  <w15:chartTrackingRefBased/>
  <w15:docId w15:val="{FA4AAE11-EF98-46EA-864F-01120B2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Duek</dc:creator>
  <cp:keywords/>
  <dc:description/>
  <cp:lastModifiedBy>Michel Duek</cp:lastModifiedBy>
  <cp:revision>3</cp:revision>
  <dcterms:created xsi:type="dcterms:W3CDTF">2024-10-31T15:26:00Z</dcterms:created>
  <dcterms:modified xsi:type="dcterms:W3CDTF">2024-10-31T21:07:00Z</dcterms:modified>
</cp:coreProperties>
</file>