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2B19" w14:textId="28B71DA2" w:rsidR="00AF4371" w:rsidRPr="0032102F" w:rsidRDefault="0032102F" w:rsidP="00A91AC2">
      <w:pPr>
        <w:pStyle w:val="Heading1"/>
      </w:pPr>
      <w:r w:rsidRPr="0032102F">
        <w:t>Digitalisation d’un help desk.</w:t>
      </w:r>
    </w:p>
    <w:p w14:paraId="13F8A593" w14:textId="5D9B764C" w:rsidR="0032102F" w:rsidRPr="0032102F" w:rsidRDefault="0032102F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E3ABF4B" w14:textId="1044535B" w:rsidR="0032102F" w:rsidRPr="0032102F" w:rsidRDefault="00387B89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Certains services proposés aux employés d’une entreprise ont été sous-traités à 50 de ces partenaires</w:t>
      </w:r>
      <w:r w:rsidR="00672A6A" w:rsidRPr="0032102F">
        <w:rPr>
          <w:rFonts w:ascii="Calibri Light" w:hAnsi="Calibri Light" w:cs="Calibri Light"/>
        </w:rPr>
        <w:t xml:space="preserve"> :</w:t>
      </w:r>
    </w:p>
    <w:p w14:paraId="30162557" w14:textId="3916879B" w:rsidR="0032102F" w:rsidRPr="0032102F" w:rsidRDefault="0032102F" w:rsidP="0032102F">
      <w:pPr>
        <w:pStyle w:val="ListParagraph"/>
        <w:numPr>
          <w:ilvl w:val="0"/>
          <w:numId w:val="13"/>
        </w:numPr>
        <w:tabs>
          <w:tab w:val="left" w:pos="6285"/>
        </w:tabs>
        <w:rPr>
          <w:rFonts w:ascii="Calibri Light" w:hAnsi="Calibri Light" w:cs="Calibri Light"/>
        </w:rPr>
      </w:pPr>
      <w:r w:rsidRPr="0032102F">
        <w:rPr>
          <w:rFonts w:ascii="Calibri Light" w:hAnsi="Calibri Light" w:cs="Calibri Light"/>
        </w:rPr>
        <w:t>Gestion du mobilier</w:t>
      </w:r>
    </w:p>
    <w:p w14:paraId="305D14CF" w14:textId="6982DA62" w:rsidR="0032102F" w:rsidRPr="0032102F" w:rsidRDefault="0032102F" w:rsidP="0032102F">
      <w:pPr>
        <w:pStyle w:val="ListParagraph"/>
        <w:numPr>
          <w:ilvl w:val="0"/>
          <w:numId w:val="13"/>
        </w:numPr>
        <w:tabs>
          <w:tab w:val="left" w:pos="6285"/>
        </w:tabs>
        <w:rPr>
          <w:rFonts w:ascii="Calibri Light" w:hAnsi="Calibri Light" w:cs="Calibri Light"/>
        </w:rPr>
      </w:pPr>
      <w:r w:rsidRPr="0032102F">
        <w:rPr>
          <w:rFonts w:ascii="Calibri Light" w:hAnsi="Calibri Light" w:cs="Calibri Light"/>
        </w:rPr>
        <w:t>Gestion des incidents</w:t>
      </w:r>
    </w:p>
    <w:p w14:paraId="5C00CE52" w14:textId="379B0619" w:rsidR="0032102F" w:rsidRPr="0032102F" w:rsidRDefault="0032102F" w:rsidP="0032102F">
      <w:pPr>
        <w:pStyle w:val="ListParagraph"/>
        <w:numPr>
          <w:ilvl w:val="0"/>
          <w:numId w:val="13"/>
        </w:numPr>
        <w:tabs>
          <w:tab w:val="left" w:pos="6285"/>
        </w:tabs>
        <w:rPr>
          <w:rFonts w:ascii="Calibri Light" w:hAnsi="Calibri Light" w:cs="Calibri Light"/>
        </w:rPr>
      </w:pPr>
      <w:r w:rsidRPr="0032102F">
        <w:rPr>
          <w:rFonts w:ascii="Calibri Light" w:hAnsi="Calibri Light" w:cs="Calibri Light"/>
        </w:rPr>
        <w:t>Gestion du nettoyage</w:t>
      </w:r>
      <w:r w:rsidR="0033229D">
        <w:rPr>
          <w:rFonts w:ascii="Calibri Light" w:hAnsi="Calibri Light" w:cs="Calibri Light"/>
        </w:rPr>
        <w:t xml:space="preserve"> des bureaux</w:t>
      </w:r>
    </w:p>
    <w:p w14:paraId="622CADFC" w14:textId="59FA16D1" w:rsidR="0032102F" w:rsidRDefault="0032102F" w:rsidP="0032102F">
      <w:pPr>
        <w:pStyle w:val="ListParagraph"/>
        <w:numPr>
          <w:ilvl w:val="0"/>
          <w:numId w:val="13"/>
        </w:numPr>
        <w:tabs>
          <w:tab w:val="left" w:pos="6285"/>
        </w:tabs>
        <w:rPr>
          <w:rFonts w:ascii="Calibri Light" w:hAnsi="Calibri Light" w:cs="Calibri Light"/>
        </w:rPr>
      </w:pPr>
      <w:r w:rsidRPr="0032102F">
        <w:rPr>
          <w:rFonts w:ascii="Calibri Light" w:hAnsi="Calibri Light" w:cs="Calibri Light"/>
        </w:rPr>
        <w:t>Gestion des parkings</w:t>
      </w:r>
    </w:p>
    <w:p w14:paraId="6A4A46C3" w14:textId="336054AC" w:rsidR="0032102F" w:rsidRDefault="0032102F" w:rsidP="0032102F">
      <w:pPr>
        <w:pStyle w:val="ListParagraph"/>
        <w:numPr>
          <w:ilvl w:val="0"/>
          <w:numId w:val="13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Gestion de</w:t>
      </w:r>
      <w:r w:rsidR="0033229D">
        <w:rPr>
          <w:rFonts w:ascii="Calibri Light" w:hAnsi="Calibri Light" w:cs="Calibri Light"/>
        </w:rPr>
        <w:t>s</w:t>
      </w:r>
      <w:r>
        <w:rPr>
          <w:rFonts w:ascii="Calibri Light" w:hAnsi="Calibri Light" w:cs="Calibri Light"/>
        </w:rPr>
        <w:t xml:space="preserve"> cantine</w:t>
      </w:r>
      <w:r w:rsidR="0033229D">
        <w:rPr>
          <w:rFonts w:ascii="Calibri Light" w:hAnsi="Calibri Light" w:cs="Calibri Light"/>
        </w:rPr>
        <w:t>s</w:t>
      </w:r>
    </w:p>
    <w:p w14:paraId="7C4A4C33" w14:textId="3133C4D6" w:rsidR="00672A6A" w:rsidRPr="0032102F" w:rsidRDefault="00672A6A" w:rsidP="0032102F">
      <w:pPr>
        <w:pStyle w:val="ListParagraph"/>
        <w:numPr>
          <w:ilvl w:val="0"/>
          <w:numId w:val="13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….</w:t>
      </w:r>
    </w:p>
    <w:p w14:paraId="377CD742" w14:textId="06CF89B2" w:rsidR="0032102F" w:rsidRPr="0032102F" w:rsidRDefault="0032102F" w:rsidP="0032102F">
      <w:pPr>
        <w:tabs>
          <w:tab w:val="left" w:pos="6285"/>
        </w:tabs>
        <w:rPr>
          <w:rFonts w:ascii="Calibri Light" w:hAnsi="Calibri Light" w:cs="Calibri Light"/>
        </w:rPr>
      </w:pPr>
    </w:p>
    <w:p w14:paraId="5E5DBBBB" w14:textId="50A37DB7" w:rsidR="00672A6A" w:rsidRDefault="0032102F" w:rsidP="0032102F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Afin de centralis</w:t>
      </w:r>
      <w:r w:rsidR="00387B89">
        <w:rPr>
          <w:rFonts w:ascii="Calibri Light" w:hAnsi="Calibri Light" w:cs="Calibri Light"/>
        </w:rPr>
        <w:t>er</w:t>
      </w:r>
      <w:r>
        <w:rPr>
          <w:rFonts w:ascii="Calibri Light" w:hAnsi="Calibri Light" w:cs="Calibri Light"/>
        </w:rPr>
        <w:t xml:space="preserve"> la totalité des problèmes rencontrés par les </w:t>
      </w:r>
      <w:r w:rsidR="00672A6A">
        <w:rPr>
          <w:rFonts w:ascii="Calibri Light" w:hAnsi="Calibri Light" w:cs="Calibri Light"/>
        </w:rPr>
        <w:t>employés</w:t>
      </w:r>
      <w:r>
        <w:rPr>
          <w:rFonts w:ascii="Calibri Light" w:hAnsi="Calibri Light" w:cs="Calibri Light"/>
        </w:rPr>
        <w:t xml:space="preserve">, </w:t>
      </w:r>
      <w:r w:rsidR="00387B89">
        <w:rPr>
          <w:rFonts w:ascii="Calibri Light" w:hAnsi="Calibri Light" w:cs="Calibri Light"/>
        </w:rPr>
        <w:t>cette entreprise</w:t>
      </w:r>
      <w:r>
        <w:rPr>
          <w:rFonts w:ascii="Calibri Light" w:hAnsi="Calibri Light" w:cs="Calibri Light"/>
        </w:rPr>
        <w:t xml:space="preserve"> a </w:t>
      </w:r>
      <w:r w:rsidR="00672A6A">
        <w:rPr>
          <w:rFonts w:ascii="Calibri Light" w:hAnsi="Calibri Light" w:cs="Calibri Light"/>
        </w:rPr>
        <w:t>créé</w:t>
      </w:r>
      <w:r>
        <w:rPr>
          <w:rFonts w:ascii="Calibri Light" w:hAnsi="Calibri Light" w:cs="Calibri Light"/>
        </w:rPr>
        <w:t xml:space="preserve"> un </w:t>
      </w:r>
      <w:r w:rsidRPr="00155268">
        <w:rPr>
          <w:rFonts w:ascii="Calibri Light" w:hAnsi="Calibri Light" w:cs="Calibri Light"/>
          <w:b/>
        </w:rPr>
        <w:t>help desk</w:t>
      </w:r>
      <w:r>
        <w:rPr>
          <w:rFonts w:ascii="Calibri Light" w:hAnsi="Calibri Light" w:cs="Calibri Light"/>
        </w:rPr>
        <w:t xml:space="preserve">. Cet help desk est composé de 20 personnes répondant par </w:t>
      </w:r>
      <w:r w:rsidRPr="00155268">
        <w:rPr>
          <w:rFonts w:ascii="Calibri Light" w:hAnsi="Calibri Light" w:cs="Calibri Light"/>
          <w:b/>
        </w:rPr>
        <w:t>téléphone</w:t>
      </w:r>
      <w:r>
        <w:rPr>
          <w:rFonts w:ascii="Calibri Light" w:hAnsi="Calibri Light" w:cs="Calibri Light"/>
        </w:rPr>
        <w:t xml:space="preserve"> à </w:t>
      </w:r>
      <w:r w:rsidR="00387B89">
        <w:rPr>
          <w:rFonts w:ascii="Calibri Light" w:hAnsi="Calibri Light" w:cs="Calibri Light"/>
        </w:rPr>
        <w:t>toutes</w:t>
      </w:r>
      <w:r w:rsidR="00672A6A">
        <w:rPr>
          <w:rFonts w:ascii="Calibri Light" w:hAnsi="Calibri Light" w:cs="Calibri Light"/>
        </w:rPr>
        <w:t xml:space="preserve"> les </w:t>
      </w:r>
      <w:r w:rsidR="0033229D">
        <w:rPr>
          <w:rFonts w:ascii="Calibri Light" w:hAnsi="Calibri Light" w:cs="Calibri Light"/>
        </w:rPr>
        <w:t>demandes</w:t>
      </w:r>
      <w:r>
        <w:rPr>
          <w:rFonts w:ascii="Calibri Light" w:hAnsi="Calibri Light" w:cs="Calibri Light"/>
        </w:rPr>
        <w:t xml:space="preserve"> des </w:t>
      </w:r>
      <w:r w:rsidR="00672A6A">
        <w:rPr>
          <w:rFonts w:ascii="Calibri Light" w:hAnsi="Calibri Light" w:cs="Calibri Light"/>
        </w:rPr>
        <w:t>employés</w:t>
      </w:r>
      <w:r>
        <w:rPr>
          <w:rFonts w:ascii="Calibri Light" w:hAnsi="Calibri Light" w:cs="Calibri Light"/>
        </w:rPr>
        <w:t xml:space="preserve"> </w:t>
      </w:r>
      <w:r w:rsidR="0033229D">
        <w:rPr>
          <w:rFonts w:ascii="Calibri Light" w:hAnsi="Calibri Light" w:cs="Calibri Light"/>
        </w:rPr>
        <w:t>concernant les services des partenaires</w:t>
      </w:r>
      <w:r>
        <w:rPr>
          <w:rFonts w:ascii="Calibri Light" w:hAnsi="Calibri Light" w:cs="Calibri Light"/>
        </w:rPr>
        <w:t xml:space="preserve">. </w:t>
      </w:r>
    </w:p>
    <w:p w14:paraId="597996F6" w14:textId="77777777" w:rsidR="00672A6A" w:rsidRDefault="00672A6A" w:rsidP="0032102F">
      <w:pPr>
        <w:tabs>
          <w:tab w:val="left" w:pos="6285"/>
        </w:tabs>
        <w:rPr>
          <w:rFonts w:ascii="Calibri Light" w:hAnsi="Calibri Light" w:cs="Calibri Light"/>
        </w:rPr>
      </w:pPr>
    </w:p>
    <w:p w14:paraId="10D0FEBF" w14:textId="0BE2629A" w:rsidR="00672A6A" w:rsidRDefault="0033229D" w:rsidP="0032102F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Les demandes sont </w:t>
      </w:r>
      <w:r w:rsidR="00155268">
        <w:rPr>
          <w:rFonts w:ascii="Calibri Light" w:hAnsi="Calibri Light" w:cs="Calibri Light"/>
        </w:rPr>
        <w:t>réparties</w:t>
      </w:r>
      <w:r>
        <w:rPr>
          <w:rFonts w:ascii="Calibri Light" w:hAnsi="Calibri Light" w:cs="Calibri Light"/>
        </w:rPr>
        <w:t xml:space="preserve"> de la manière suivante</w:t>
      </w:r>
      <w:r w:rsidR="00672A6A">
        <w:rPr>
          <w:rFonts w:ascii="Calibri Light" w:hAnsi="Calibri Light" w:cs="Calibri Light"/>
        </w:rPr>
        <w:t xml:space="preserve"> :</w:t>
      </w:r>
    </w:p>
    <w:p w14:paraId="0610780A" w14:textId="144DCFD1" w:rsidR="00672A6A" w:rsidRDefault="00672A6A" w:rsidP="00672A6A">
      <w:pPr>
        <w:pStyle w:val="ListParagraph"/>
        <w:numPr>
          <w:ilvl w:val="0"/>
          <w:numId w:val="15"/>
        </w:numPr>
        <w:tabs>
          <w:tab w:val="left" w:pos="6285"/>
        </w:tabs>
        <w:rPr>
          <w:rFonts w:ascii="Calibri Light" w:hAnsi="Calibri Light" w:cs="Calibri Light"/>
        </w:rPr>
      </w:pPr>
      <w:r w:rsidRPr="00672A6A">
        <w:rPr>
          <w:rFonts w:ascii="Calibri Light" w:hAnsi="Calibri Light" w:cs="Calibri Light"/>
        </w:rPr>
        <w:t xml:space="preserve">80% des </w:t>
      </w:r>
      <w:r w:rsidR="0033229D">
        <w:rPr>
          <w:rFonts w:ascii="Calibri Light" w:hAnsi="Calibri Light" w:cs="Calibri Light"/>
        </w:rPr>
        <w:t>demandes</w:t>
      </w:r>
      <w:r w:rsidRPr="00672A6A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>sont répondues de</w:t>
      </w:r>
      <w:r w:rsidRPr="00672A6A">
        <w:rPr>
          <w:rFonts w:ascii="Calibri Light" w:hAnsi="Calibri Light" w:cs="Calibri Light"/>
        </w:rPr>
        <w:t xml:space="preserve"> manières </w:t>
      </w:r>
      <w:r w:rsidRPr="00155268">
        <w:rPr>
          <w:rFonts w:ascii="Calibri Light" w:hAnsi="Calibri Light" w:cs="Calibri Light"/>
          <w:b/>
        </w:rPr>
        <w:t>immédiates</w:t>
      </w:r>
      <w:r w:rsidR="0033229D">
        <w:rPr>
          <w:rFonts w:ascii="Calibri Light" w:hAnsi="Calibri Light" w:cs="Calibri Light"/>
        </w:rPr>
        <w:t xml:space="preserve">. </w:t>
      </w:r>
    </w:p>
    <w:p w14:paraId="68525B15" w14:textId="3160E779" w:rsidR="0032102F" w:rsidRDefault="00672A6A" w:rsidP="00672A6A">
      <w:pPr>
        <w:pStyle w:val="ListParagraph"/>
        <w:numPr>
          <w:ilvl w:val="0"/>
          <w:numId w:val="15"/>
        </w:numPr>
        <w:tabs>
          <w:tab w:val="left" w:pos="6285"/>
        </w:tabs>
        <w:rPr>
          <w:rFonts w:ascii="Calibri Light" w:hAnsi="Calibri Light" w:cs="Calibri Light"/>
        </w:rPr>
      </w:pPr>
      <w:r w:rsidRPr="00672A6A">
        <w:rPr>
          <w:rFonts w:ascii="Calibri Light" w:hAnsi="Calibri Light" w:cs="Calibri Light"/>
        </w:rPr>
        <w:t xml:space="preserve">19% des </w:t>
      </w:r>
      <w:r w:rsidR="0033229D">
        <w:rPr>
          <w:rFonts w:ascii="Calibri Light" w:hAnsi="Calibri Light" w:cs="Calibri Light"/>
        </w:rPr>
        <w:t>demandes</w:t>
      </w:r>
      <w:r w:rsidRPr="00672A6A">
        <w:rPr>
          <w:rFonts w:ascii="Calibri Light" w:hAnsi="Calibri Light" w:cs="Calibri Light"/>
        </w:rPr>
        <w:t xml:space="preserve"> sont redirigé</w:t>
      </w:r>
      <w:r w:rsidR="00387B89">
        <w:rPr>
          <w:rFonts w:ascii="Calibri Light" w:hAnsi="Calibri Light" w:cs="Calibri Light"/>
        </w:rPr>
        <w:t>e</w:t>
      </w:r>
      <w:r w:rsidRPr="00672A6A">
        <w:rPr>
          <w:rFonts w:ascii="Calibri Light" w:hAnsi="Calibri Light" w:cs="Calibri Light"/>
        </w:rPr>
        <w:t>s au partenaire qui doi</w:t>
      </w:r>
      <w:r>
        <w:rPr>
          <w:rFonts w:ascii="Calibri Light" w:hAnsi="Calibri Light" w:cs="Calibri Light"/>
        </w:rPr>
        <w:t>t</w:t>
      </w:r>
      <w:r w:rsidRPr="00672A6A">
        <w:rPr>
          <w:rFonts w:ascii="Calibri Light" w:hAnsi="Calibri Light" w:cs="Calibri Light"/>
        </w:rPr>
        <w:t xml:space="preserve"> fournir une réponse plus précise voire un service à l’employ</w:t>
      </w:r>
      <w:r w:rsidR="00387B89">
        <w:rPr>
          <w:rFonts w:ascii="Calibri Light" w:hAnsi="Calibri Light" w:cs="Calibri Light"/>
        </w:rPr>
        <w:t>é</w:t>
      </w:r>
      <w:r w:rsidRPr="00672A6A">
        <w:rPr>
          <w:rFonts w:ascii="Calibri Light" w:hAnsi="Calibri Light" w:cs="Calibri Light"/>
        </w:rPr>
        <w:t xml:space="preserve"> </w:t>
      </w:r>
      <w:r w:rsidRPr="00672A6A">
        <w:rPr>
          <w:rFonts w:ascii="Calibri Light" w:hAnsi="Calibri Light" w:cs="Calibri Light"/>
          <w:i/>
        </w:rPr>
        <w:t>(commander et livrer une chaise, déboucher une toilette, prévoir le nettoyage d’un bureau, assigner une place de parking, donner le menu de la cantine dans 20 jours</w:t>
      </w:r>
      <w:r w:rsidR="00387B89">
        <w:rPr>
          <w:rFonts w:ascii="Calibri Light" w:hAnsi="Calibri Light" w:cs="Calibri Light"/>
          <w:i/>
        </w:rPr>
        <w:t>, …</w:t>
      </w:r>
      <w:r w:rsidRPr="00672A6A">
        <w:rPr>
          <w:rFonts w:ascii="Calibri Light" w:hAnsi="Calibri Light" w:cs="Calibri Light"/>
          <w:i/>
        </w:rPr>
        <w:t>)</w:t>
      </w:r>
      <w:r w:rsidRPr="00672A6A">
        <w:rPr>
          <w:rFonts w:ascii="Calibri Light" w:hAnsi="Calibri Light" w:cs="Calibri Light"/>
        </w:rPr>
        <w:t>.</w:t>
      </w:r>
      <w:r w:rsidR="00155268">
        <w:rPr>
          <w:rFonts w:ascii="Calibri Light" w:hAnsi="Calibri Light" w:cs="Calibri Light"/>
        </w:rPr>
        <w:t xml:space="preserve"> </w:t>
      </w:r>
      <w:r w:rsidR="00155268">
        <w:rPr>
          <w:rFonts w:ascii="Calibri Light" w:hAnsi="Calibri Light" w:cs="Calibri Light"/>
        </w:rPr>
        <w:br/>
        <w:t xml:space="preserve">Dans le cas d’un service, la personne du help desk doit remplir </w:t>
      </w:r>
      <w:r w:rsidR="00387B89">
        <w:rPr>
          <w:rFonts w:ascii="Calibri Light" w:hAnsi="Calibri Light" w:cs="Calibri Light"/>
        </w:rPr>
        <w:t>un</w:t>
      </w:r>
      <w:r w:rsidR="00155268">
        <w:rPr>
          <w:rFonts w:ascii="Calibri Light" w:hAnsi="Calibri Light" w:cs="Calibri Light"/>
        </w:rPr>
        <w:t xml:space="preserve"> formulaire avec l’employ</w:t>
      </w:r>
      <w:r w:rsidR="00387B89">
        <w:rPr>
          <w:rFonts w:ascii="Calibri Light" w:hAnsi="Calibri Light" w:cs="Calibri Light"/>
        </w:rPr>
        <w:t>é</w:t>
      </w:r>
      <w:r w:rsidR="00155268">
        <w:rPr>
          <w:rFonts w:ascii="Calibri Light" w:hAnsi="Calibri Light" w:cs="Calibri Light"/>
        </w:rPr>
        <w:t xml:space="preserve"> et le renvoyer </w:t>
      </w:r>
      <w:r w:rsidR="00387B89">
        <w:rPr>
          <w:rFonts w:ascii="Calibri Light" w:hAnsi="Calibri Light" w:cs="Calibri Light"/>
        </w:rPr>
        <w:t>par</w:t>
      </w:r>
      <w:r w:rsidR="00155268">
        <w:rPr>
          <w:rFonts w:ascii="Calibri Light" w:hAnsi="Calibri Light" w:cs="Calibri Light"/>
        </w:rPr>
        <w:t xml:space="preserve"> mail au partenaire. </w:t>
      </w:r>
    </w:p>
    <w:p w14:paraId="74368EC9" w14:textId="061D87B8" w:rsidR="00672A6A" w:rsidRPr="00672A6A" w:rsidRDefault="00672A6A" w:rsidP="00672A6A">
      <w:pPr>
        <w:pStyle w:val="ListParagraph"/>
        <w:numPr>
          <w:ilvl w:val="0"/>
          <w:numId w:val="15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1% des </w:t>
      </w:r>
      <w:r w:rsidR="00B8698D">
        <w:rPr>
          <w:rFonts w:ascii="Calibri Light" w:hAnsi="Calibri Light" w:cs="Calibri Light"/>
        </w:rPr>
        <w:t>demandes</w:t>
      </w:r>
      <w:r>
        <w:rPr>
          <w:rFonts w:ascii="Calibri Light" w:hAnsi="Calibri Light" w:cs="Calibri Light"/>
        </w:rPr>
        <w:t xml:space="preserve"> sont redirigé</w:t>
      </w:r>
      <w:r w:rsidR="00387B89">
        <w:rPr>
          <w:rFonts w:ascii="Calibri Light" w:hAnsi="Calibri Light" w:cs="Calibri Light"/>
        </w:rPr>
        <w:t>e</w:t>
      </w:r>
      <w:r>
        <w:rPr>
          <w:rFonts w:ascii="Calibri Light" w:hAnsi="Calibri Light" w:cs="Calibri Light"/>
        </w:rPr>
        <w:t>s immédiatement vers les pompiers, gardes sécurité, … car une action immédiate est requise.</w:t>
      </w:r>
    </w:p>
    <w:p w14:paraId="6C758530" w14:textId="77777777" w:rsidR="0032102F" w:rsidRDefault="0032102F" w:rsidP="0032102F">
      <w:pPr>
        <w:tabs>
          <w:tab w:val="left" w:pos="6285"/>
        </w:tabs>
        <w:rPr>
          <w:rFonts w:ascii="Calibri Light" w:hAnsi="Calibri Light" w:cs="Calibri Light"/>
        </w:rPr>
      </w:pPr>
    </w:p>
    <w:p w14:paraId="7D80B2BF" w14:textId="7F9009B3" w:rsidR="00672A6A" w:rsidRDefault="0032102F" w:rsidP="0032102F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Le client ayant engagé quelques </w:t>
      </w:r>
      <w:r w:rsidR="00B8698D">
        <w:rPr>
          <w:rFonts w:ascii="Calibri Light" w:hAnsi="Calibri Light" w:cs="Calibri Light"/>
        </w:rPr>
        <w:t>centaines</w:t>
      </w:r>
      <w:r>
        <w:rPr>
          <w:rFonts w:ascii="Calibri Light" w:hAnsi="Calibri Light" w:cs="Calibri Light"/>
        </w:rPr>
        <w:t xml:space="preserve"> de personnes ces 5 dernières années, le help desk est complétement saturé </w:t>
      </w:r>
      <w:r w:rsidR="0033229D">
        <w:rPr>
          <w:rFonts w:ascii="Calibri Light" w:hAnsi="Calibri Light" w:cs="Calibri Light"/>
        </w:rPr>
        <w:t>et les constants suivants ont été répertoriés :</w:t>
      </w:r>
      <w:r>
        <w:rPr>
          <w:rFonts w:ascii="Calibri Light" w:hAnsi="Calibri Light" w:cs="Calibri Light"/>
        </w:rPr>
        <w:t xml:space="preserve"> </w:t>
      </w:r>
    </w:p>
    <w:p w14:paraId="6E647444" w14:textId="35EC597D" w:rsidR="0033229D" w:rsidRDefault="0033229D" w:rsidP="0033229D">
      <w:pPr>
        <w:pStyle w:val="ListParagraph"/>
        <w:numPr>
          <w:ilvl w:val="0"/>
          <w:numId w:val="14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Il est impossible de staffer le help desk proportionnellement à chaque fois que de nouvelles personnes sont engagé</w:t>
      </w:r>
      <w:r w:rsidR="00387B89">
        <w:rPr>
          <w:rFonts w:ascii="Calibri Light" w:hAnsi="Calibri Light" w:cs="Calibri Light"/>
        </w:rPr>
        <w:t>e</w:t>
      </w:r>
      <w:r>
        <w:rPr>
          <w:rFonts w:ascii="Calibri Light" w:hAnsi="Calibri Light" w:cs="Calibri Light"/>
        </w:rPr>
        <w:t>s, le coût serait trop important</w:t>
      </w:r>
    </w:p>
    <w:p w14:paraId="1ECD3BCF" w14:textId="1D905F6E" w:rsidR="0033229D" w:rsidRDefault="0033229D" w:rsidP="0033229D">
      <w:pPr>
        <w:pStyle w:val="ListParagraph"/>
        <w:numPr>
          <w:ilvl w:val="0"/>
          <w:numId w:val="14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Le SLA du help desk est catastrophique. Il sature complétement, ce qui implique un délai d’attente pour chaque demande</w:t>
      </w:r>
      <w:r w:rsidR="00B8698D">
        <w:rPr>
          <w:rFonts w:ascii="Calibri Light" w:hAnsi="Calibri Light" w:cs="Calibri Light"/>
        </w:rPr>
        <w:t xml:space="preserve">. Il en est de même </w:t>
      </w:r>
      <w:r>
        <w:rPr>
          <w:rFonts w:ascii="Calibri Light" w:hAnsi="Calibri Light" w:cs="Calibri Light"/>
        </w:rPr>
        <w:t xml:space="preserve">pour obtenir un service d’un partenaire (avoir une chaise de bureau, nettoyer un local …). </w:t>
      </w:r>
    </w:p>
    <w:p w14:paraId="427C2547" w14:textId="40657267" w:rsidR="0033229D" w:rsidRDefault="0033229D" w:rsidP="0033229D">
      <w:pPr>
        <w:pStyle w:val="ListParagraph"/>
        <w:numPr>
          <w:ilvl w:val="0"/>
          <w:numId w:val="14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Le client ne peut </w:t>
      </w:r>
      <w:r w:rsidR="00B8698D">
        <w:rPr>
          <w:rFonts w:ascii="Calibri Light" w:hAnsi="Calibri Light" w:cs="Calibri Light"/>
        </w:rPr>
        <w:t>suivre</w:t>
      </w:r>
      <w:r>
        <w:rPr>
          <w:rFonts w:ascii="Calibri Light" w:hAnsi="Calibri Light" w:cs="Calibri Light"/>
        </w:rPr>
        <w:t xml:space="preserve"> la performance des partenaires à résoudre une demande.</w:t>
      </w:r>
    </w:p>
    <w:p w14:paraId="7D071E39" w14:textId="082A431F" w:rsidR="0033229D" w:rsidRDefault="0033229D" w:rsidP="0033229D">
      <w:pPr>
        <w:pStyle w:val="ListParagraph"/>
        <w:numPr>
          <w:ilvl w:val="0"/>
          <w:numId w:val="14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</w:t>
      </w:r>
      <w:r w:rsidR="00155268">
        <w:rPr>
          <w:rFonts w:ascii="Calibri Light" w:hAnsi="Calibri Light" w:cs="Calibri Light"/>
        </w:rPr>
        <w:t xml:space="preserve">’employé </w:t>
      </w:r>
      <w:r>
        <w:rPr>
          <w:rFonts w:ascii="Calibri Light" w:hAnsi="Calibri Light" w:cs="Calibri Light"/>
        </w:rPr>
        <w:t>ne peut suivre l’évolution de sa demande chez un partenaire, hormis en demandant au help desk, ce qui le sature encore plus.</w:t>
      </w:r>
    </w:p>
    <w:p w14:paraId="4EE2ACC7" w14:textId="5E930656" w:rsidR="00B8698D" w:rsidRPr="00B8698D" w:rsidRDefault="009E3C88" w:rsidP="00B8698D">
      <w:pPr>
        <w:pStyle w:val="ListParagraph"/>
        <w:numPr>
          <w:ilvl w:val="0"/>
          <w:numId w:val="14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Le personnel du help desk n’étant pas expert dans les domaines du partenaire</w:t>
      </w:r>
      <w:r w:rsidR="00B8698D">
        <w:rPr>
          <w:rFonts w:ascii="Calibri Light" w:hAnsi="Calibri Light" w:cs="Calibri Light"/>
        </w:rPr>
        <w:t>, donne dans 10% des cas des mauvaises réponses</w:t>
      </w:r>
      <w:r w:rsidR="00387B89">
        <w:rPr>
          <w:rFonts w:ascii="Calibri Light" w:hAnsi="Calibri Light" w:cs="Calibri Light"/>
        </w:rPr>
        <w:t>,</w:t>
      </w:r>
      <w:r w:rsidR="00B8698D">
        <w:rPr>
          <w:rFonts w:ascii="Calibri Light" w:hAnsi="Calibri Light" w:cs="Calibri Light"/>
        </w:rPr>
        <w:t xml:space="preserve"> et route</w:t>
      </w:r>
      <w:r w:rsidR="00387B89">
        <w:rPr>
          <w:rFonts w:ascii="Calibri Light" w:hAnsi="Calibri Light" w:cs="Calibri Light"/>
        </w:rPr>
        <w:t>,</w:t>
      </w:r>
      <w:r w:rsidR="00B8698D">
        <w:rPr>
          <w:rFonts w:ascii="Calibri Light" w:hAnsi="Calibri Light" w:cs="Calibri Light"/>
        </w:rPr>
        <w:t xml:space="preserve"> dans 20% des cas le formulaire vers le mauvais partenaire.</w:t>
      </w:r>
    </w:p>
    <w:p w14:paraId="7F555A00" w14:textId="77777777" w:rsidR="00672A6A" w:rsidRDefault="00672A6A" w:rsidP="0032102F">
      <w:pPr>
        <w:tabs>
          <w:tab w:val="left" w:pos="6285"/>
        </w:tabs>
        <w:rPr>
          <w:rFonts w:ascii="Calibri Light" w:hAnsi="Calibri Light" w:cs="Calibri Light"/>
        </w:rPr>
      </w:pPr>
    </w:p>
    <w:p w14:paraId="40D4B646" w14:textId="77777777" w:rsidR="00A91AC2" w:rsidRDefault="00A91AC2">
      <w:pPr>
        <w:spacing w:after="160" w:line="259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br w:type="page"/>
      </w:r>
    </w:p>
    <w:p w14:paraId="2E44466B" w14:textId="428423E1" w:rsidR="0033229D" w:rsidRDefault="00155268" w:rsidP="00155268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 xml:space="preserve">Suite à une étude d’architecture d’entreprise </w:t>
      </w:r>
      <w:r w:rsidR="00B8698D">
        <w:rPr>
          <w:rFonts w:ascii="Calibri Light" w:hAnsi="Calibri Light" w:cs="Calibri Light"/>
        </w:rPr>
        <w:t>validé</w:t>
      </w:r>
      <w:r w:rsidR="00387B89">
        <w:rPr>
          <w:rFonts w:ascii="Calibri Light" w:hAnsi="Calibri Light" w:cs="Calibri Light"/>
        </w:rPr>
        <w:t>e</w:t>
      </w:r>
      <w:r>
        <w:rPr>
          <w:rFonts w:ascii="Calibri Light" w:hAnsi="Calibri Light" w:cs="Calibri Light"/>
        </w:rPr>
        <w:t xml:space="preserve"> par la direction, il a donc été décidé de digitaliser le help desk </w:t>
      </w:r>
      <w:r w:rsidR="00B8698D">
        <w:rPr>
          <w:rFonts w:ascii="Calibri Light" w:hAnsi="Calibri Light" w:cs="Calibri Light"/>
        </w:rPr>
        <w:t>en créant un système permettant de répondre au besoin des points de vue des 3 intervenants</w:t>
      </w:r>
      <w:r>
        <w:rPr>
          <w:rFonts w:ascii="Calibri Light" w:hAnsi="Calibri Light" w:cs="Calibri Light"/>
        </w:rPr>
        <w:t> :</w:t>
      </w:r>
      <w:r w:rsidR="00B8698D">
        <w:rPr>
          <w:rFonts w:ascii="Calibri Light" w:hAnsi="Calibri Light" w:cs="Calibri Light"/>
        </w:rPr>
        <w:t xml:space="preserve"> l’employ</w:t>
      </w:r>
      <w:r w:rsidR="00387B89">
        <w:rPr>
          <w:rFonts w:ascii="Calibri Light" w:hAnsi="Calibri Light" w:cs="Calibri Light"/>
        </w:rPr>
        <w:t>é</w:t>
      </w:r>
      <w:r w:rsidR="00B8698D">
        <w:rPr>
          <w:rFonts w:ascii="Calibri Light" w:hAnsi="Calibri Light" w:cs="Calibri Light"/>
        </w:rPr>
        <w:t>, le help desk et le partenaire.</w:t>
      </w:r>
    </w:p>
    <w:p w14:paraId="33BB8B23" w14:textId="3CD58127" w:rsidR="00155268" w:rsidRDefault="00155268" w:rsidP="00155268">
      <w:pPr>
        <w:tabs>
          <w:tab w:val="left" w:pos="6285"/>
        </w:tabs>
        <w:rPr>
          <w:rFonts w:ascii="Calibri Light" w:hAnsi="Calibri Light" w:cs="Calibri Light"/>
        </w:rPr>
      </w:pPr>
    </w:p>
    <w:p w14:paraId="65C87AED" w14:textId="6ADD0FA7" w:rsidR="00155268" w:rsidRDefault="00155268" w:rsidP="00155268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Point de vue partenaire :</w:t>
      </w:r>
      <w:r w:rsidR="00A37834">
        <w:rPr>
          <w:rFonts w:ascii="Calibri Light" w:hAnsi="Calibri Light" w:cs="Calibri Light"/>
        </w:rPr>
        <w:t xml:space="preserve"> Gérer les bases de connaissances</w:t>
      </w:r>
      <w:r w:rsidR="00B8698D">
        <w:rPr>
          <w:rFonts w:ascii="Calibri Light" w:hAnsi="Calibri Light" w:cs="Calibri Light"/>
        </w:rPr>
        <w:t>, les formulaires et leurs réponses et une base documentaire pour les services qu’il propose.</w:t>
      </w:r>
    </w:p>
    <w:p w14:paraId="6F1419F0" w14:textId="09F8CA87" w:rsidR="00155268" w:rsidRDefault="00A37834" w:rsidP="00155268">
      <w:pPr>
        <w:pStyle w:val="ListParagraph"/>
        <w:numPr>
          <w:ilvl w:val="0"/>
          <w:numId w:val="16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Un</w:t>
      </w:r>
      <w:r w:rsidR="00155268">
        <w:rPr>
          <w:rFonts w:ascii="Calibri Light" w:hAnsi="Calibri Light" w:cs="Calibri Light"/>
        </w:rPr>
        <w:t xml:space="preserve"> partenaire met à disposition </w:t>
      </w:r>
      <w:r>
        <w:rPr>
          <w:rFonts w:ascii="Calibri Light" w:hAnsi="Calibri Light" w:cs="Calibri Light"/>
        </w:rPr>
        <w:t>une base de connaissances</w:t>
      </w:r>
      <w:r w:rsidR="00155268">
        <w:rPr>
          <w:rFonts w:ascii="Calibri Light" w:hAnsi="Calibri Light" w:cs="Calibri Light"/>
        </w:rPr>
        <w:t xml:space="preserve"> sous forme de question / réponse (ex : demander le menu du jours</w:t>
      </w:r>
      <w:r>
        <w:rPr>
          <w:rFonts w:ascii="Calibri Light" w:hAnsi="Calibri Light" w:cs="Calibri Light"/>
        </w:rPr>
        <w:t>, demande où se trouve l’imprimante la plus proche, …</w:t>
      </w:r>
      <w:r w:rsidR="00155268">
        <w:rPr>
          <w:rFonts w:ascii="Calibri Light" w:hAnsi="Calibri Light" w:cs="Calibri Light"/>
        </w:rPr>
        <w:t xml:space="preserve">). </w:t>
      </w:r>
      <w:r>
        <w:rPr>
          <w:rFonts w:ascii="Calibri Light" w:hAnsi="Calibri Light" w:cs="Calibri Light"/>
        </w:rPr>
        <w:br/>
      </w:r>
      <w:r w:rsidRPr="00A37834">
        <w:rPr>
          <w:rFonts w:ascii="Calibri Light" w:hAnsi="Calibri Light" w:cs="Calibri Light"/>
        </w:rPr>
        <w:sym w:font="Wingdings" w:char="F0E0"/>
      </w:r>
      <w:r>
        <w:rPr>
          <w:rFonts w:ascii="Calibri Light" w:hAnsi="Calibri Light" w:cs="Calibri Light"/>
        </w:rPr>
        <w:t xml:space="preserve"> Le partenaire doit disposer d’une application web permettant d’encoder, mettre à jour, … ses questions / réponses.</w:t>
      </w:r>
    </w:p>
    <w:p w14:paraId="3C1D8908" w14:textId="2864AB6B" w:rsidR="00155268" w:rsidRDefault="00A37834" w:rsidP="00155268">
      <w:pPr>
        <w:pStyle w:val="ListParagraph"/>
        <w:numPr>
          <w:ilvl w:val="0"/>
          <w:numId w:val="16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Si u</w:t>
      </w:r>
      <w:r w:rsidR="00155268">
        <w:rPr>
          <w:rFonts w:ascii="Calibri Light" w:hAnsi="Calibri Light" w:cs="Calibri Light"/>
        </w:rPr>
        <w:t>n partenaire doit fournir un service</w:t>
      </w:r>
      <w:r>
        <w:rPr>
          <w:rFonts w:ascii="Calibri Light" w:hAnsi="Calibri Light" w:cs="Calibri Light"/>
        </w:rPr>
        <w:t xml:space="preserve"> suite à une demande</w:t>
      </w:r>
      <w:r w:rsidR="00155268">
        <w:rPr>
          <w:rFonts w:ascii="Calibri Light" w:hAnsi="Calibri Light" w:cs="Calibri Light"/>
        </w:rPr>
        <w:t> : il doit fournir également un système indiquant quel formulaire doit être remplis. (</w:t>
      </w:r>
      <w:proofErr w:type="gramStart"/>
      <w:r w:rsidR="00155268">
        <w:rPr>
          <w:rFonts w:ascii="Calibri Light" w:hAnsi="Calibri Light" w:cs="Calibri Light"/>
        </w:rPr>
        <w:t>ex</w:t>
      </w:r>
      <w:proofErr w:type="gramEnd"/>
      <w:r w:rsidR="00155268">
        <w:rPr>
          <w:rFonts w:ascii="Calibri Light" w:hAnsi="Calibri Light" w:cs="Calibri Light"/>
        </w:rPr>
        <w:t> : lors de la demande d’une chaise il faut demander s’il faut des accoudoirs, s’il faut reprendre la chaise existante ou s’il s’agit d’une nouvelle chaise, … ).</w:t>
      </w:r>
      <w:r>
        <w:rPr>
          <w:rFonts w:ascii="Calibri Light" w:hAnsi="Calibri Light" w:cs="Calibri Light"/>
        </w:rPr>
        <w:br/>
      </w:r>
      <w:r w:rsidRPr="00A37834">
        <w:rPr>
          <w:rFonts w:ascii="Calibri Light" w:hAnsi="Calibri Light" w:cs="Calibri Light"/>
        </w:rPr>
        <w:sym w:font="Wingdings" w:char="F0E0"/>
      </w:r>
      <w:r>
        <w:rPr>
          <w:rFonts w:ascii="Calibri Light" w:hAnsi="Calibri Light" w:cs="Calibri Light"/>
        </w:rPr>
        <w:t xml:space="preserve"> Le partenaire doit disposer d’une application web permettant d’encoder, mettre à jour, … suite à une question un formulaire contenant différentes questions.</w:t>
      </w:r>
    </w:p>
    <w:p w14:paraId="2677C06D" w14:textId="5A2D180C" w:rsidR="00A37834" w:rsidRDefault="00A37834" w:rsidP="00155268">
      <w:pPr>
        <w:pStyle w:val="ListParagraph"/>
        <w:numPr>
          <w:ilvl w:val="0"/>
          <w:numId w:val="16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Un partenaire peut mettre à disposition une suite de document, procédure, …</w:t>
      </w:r>
      <w:r>
        <w:rPr>
          <w:rFonts w:ascii="Calibri Light" w:hAnsi="Calibri Light" w:cs="Calibri Light"/>
        </w:rPr>
        <w:br/>
      </w:r>
      <w:r w:rsidRPr="00A37834">
        <w:rPr>
          <w:rFonts w:ascii="Calibri Light" w:hAnsi="Calibri Light" w:cs="Calibri Light"/>
        </w:rPr>
        <w:sym w:font="Wingdings" w:char="F0E0"/>
      </w:r>
      <w:r>
        <w:rPr>
          <w:rFonts w:ascii="Calibri Light" w:hAnsi="Calibri Light" w:cs="Calibri Light"/>
        </w:rPr>
        <w:t xml:space="preserve"> Le partenaire doit disposer d’une application web permettant de soumettre ses documents, ses documents doivent ensuite être indexés.</w:t>
      </w:r>
    </w:p>
    <w:p w14:paraId="4BB39661" w14:textId="77777777" w:rsidR="009E3C88" w:rsidRDefault="00A37834" w:rsidP="009E3C88">
      <w:pPr>
        <w:pStyle w:val="ListParagraph"/>
        <w:numPr>
          <w:ilvl w:val="0"/>
          <w:numId w:val="16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De recevoir la totalité des formulaires qui sont encodés par un </w:t>
      </w:r>
      <w:r w:rsidR="009E3C88">
        <w:rPr>
          <w:rFonts w:ascii="Calibri Light" w:hAnsi="Calibri Light" w:cs="Calibri Light"/>
        </w:rPr>
        <w:t>employé pour ses services et de d’indiquer quand ce service est terminé.</w:t>
      </w:r>
    </w:p>
    <w:p w14:paraId="0697EF80" w14:textId="6B461805" w:rsidR="009E3C88" w:rsidRPr="009E3C88" w:rsidRDefault="00A91AC2" w:rsidP="009E3C88">
      <w:pPr>
        <w:pStyle w:val="ListParagraph"/>
        <w:numPr>
          <w:ilvl w:val="0"/>
          <w:numId w:val="16"/>
        </w:numPr>
        <w:tabs>
          <w:tab w:val="left" w:pos="6285"/>
        </w:tabs>
        <w:rPr>
          <w:rFonts w:ascii="Calibri Light" w:hAnsi="Calibri Light" w:cs="Calibri Light"/>
          <w:u w:val="single"/>
        </w:rPr>
      </w:pPr>
      <w:r>
        <w:rPr>
          <w:rFonts w:ascii="Calibri Light" w:hAnsi="Calibri Light" w:cs="Calibri Light"/>
          <w:u w:val="single"/>
        </w:rPr>
        <w:t xml:space="preserve">(Optionnel) </w:t>
      </w:r>
      <w:r w:rsidR="009E3C88" w:rsidRPr="009E3C88">
        <w:rPr>
          <w:rFonts w:ascii="Calibri Light" w:hAnsi="Calibri Light" w:cs="Calibri Light"/>
          <w:u w:val="single"/>
        </w:rPr>
        <w:t xml:space="preserve">Dans le cadre du </w:t>
      </w:r>
      <w:proofErr w:type="spellStart"/>
      <w:r w:rsidR="009E3C88" w:rsidRPr="009E3C88">
        <w:rPr>
          <w:rFonts w:ascii="Calibri Light" w:hAnsi="Calibri Light" w:cs="Calibri Light"/>
          <w:u w:val="single"/>
        </w:rPr>
        <w:t>hackathon</w:t>
      </w:r>
      <w:proofErr w:type="spellEnd"/>
      <w:r w:rsidR="009E3C88" w:rsidRPr="009E3C88">
        <w:rPr>
          <w:rFonts w:ascii="Calibri Light" w:hAnsi="Calibri Light" w:cs="Calibri Light"/>
          <w:u w:val="single"/>
        </w:rPr>
        <w:t>, nous considérons que seul un partenaire est géré et non les 50.</w:t>
      </w:r>
    </w:p>
    <w:p w14:paraId="243E56E2" w14:textId="77777777" w:rsidR="009E3C88" w:rsidRPr="009E3C88" w:rsidRDefault="009E3C88" w:rsidP="009E3C88">
      <w:pPr>
        <w:tabs>
          <w:tab w:val="left" w:pos="6285"/>
        </w:tabs>
        <w:rPr>
          <w:rFonts w:ascii="Calibri Light" w:hAnsi="Calibri Light" w:cs="Calibri Light"/>
        </w:rPr>
      </w:pPr>
    </w:p>
    <w:p w14:paraId="46F941B5" w14:textId="566CEADA" w:rsidR="009E3C88" w:rsidRDefault="009E3C88" w:rsidP="009E3C88">
      <w:pPr>
        <w:tabs>
          <w:tab w:val="left" w:pos="6285"/>
        </w:tabs>
        <w:rPr>
          <w:rFonts w:ascii="Calibri Light" w:hAnsi="Calibri Light" w:cs="Calibri Light"/>
        </w:rPr>
      </w:pPr>
    </w:p>
    <w:p w14:paraId="21F247EA" w14:textId="7417C7BF" w:rsidR="00A37834" w:rsidRDefault="00A37834" w:rsidP="00A37834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Point de vue employ</w:t>
      </w:r>
      <w:r w:rsidR="00387B89">
        <w:rPr>
          <w:rFonts w:ascii="Calibri Light" w:hAnsi="Calibri Light" w:cs="Calibri Light"/>
        </w:rPr>
        <w:t>é</w:t>
      </w:r>
      <w:r>
        <w:rPr>
          <w:rFonts w:ascii="Calibri Light" w:hAnsi="Calibri Light" w:cs="Calibri Light"/>
        </w:rPr>
        <w:t xml:space="preserve"> : </w:t>
      </w:r>
      <w:r w:rsidRPr="00A37834">
        <w:rPr>
          <w:rFonts w:ascii="Calibri Light" w:hAnsi="Calibri Light" w:cs="Calibri Light"/>
        </w:rPr>
        <w:t>Disposer d’une application web (mobile) permettant</w:t>
      </w:r>
      <w:r>
        <w:rPr>
          <w:rFonts w:ascii="Calibri Light" w:hAnsi="Calibri Light" w:cs="Calibri Light"/>
        </w:rPr>
        <w:t> :</w:t>
      </w:r>
    </w:p>
    <w:p w14:paraId="31C98B38" w14:textId="6336439D" w:rsidR="00A37834" w:rsidRDefault="00A37834" w:rsidP="00A37834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D’encoder une demande en </w:t>
      </w:r>
      <w:r w:rsidR="009E3C88">
        <w:rPr>
          <w:rFonts w:ascii="Calibri Light" w:hAnsi="Calibri Light" w:cs="Calibri Light"/>
        </w:rPr>
        <w:t>langage</w:t>
      </w:r>
      <w:r>
        <w:rPr>
          <w:rFonts w:ascii="Calibri Light" w:hAnsi="Calibri Light" w:cs="Calibri Light"/>
        </w:rPr>
        <w:t xml:space="preserve"> naturel.</w:t>
      </w:r>
    </w:p>
    <w:p w14:paraId="27BC2F8E" w14:textId="5FBC712E" w:rsidR="00A37834" w:rsidRDefault="00A37834" w:rsidP="00A37834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D’avoir dans la mesure du possible une réponse immédiate à sa demande (le système doit consulter les bases de connaissances afin de </w:t>
      </w:r>
      <w:r w:rsidR="009E3C88">
        <w:rPr>
          <w:rFonts w:ascii="Calibri Light" w:hAnsi="Calibri Light" w:cs="Calibri Light"/>
        </w:rPr>
        <w:t>fournir</w:t>
      </w:r>
      <w:r>
        <w:rPr>
          <w:rFonts w:ascii="Calibri Light" w:hAnsi="Calibri Light" w:cs="Calibri Light"/>
        </w:rPr>
        <w:t xml:space="preserve"> la réponse la plus appropriée, ou les réponses les plus appropriées</w:t>
      </w:r>
      <w:r w:rsidR="009E3C88">
        <w:rPr>
          <w:rFonts w:ascii="Calibri Light" w:hAnsi="Calibri Light" w:cs="Calibri Light"/>
        </w:rPr>
        <w:t>, éventuellement un document qui serait susceptible d’aider l’employ</w:t>
      </w:r>
      <w:r w:rsidR="00387B89">
        <w:rPr>
          <w:rFonts w:ascii="Calibri Light" w:hAnsi="Calibri Light" w:cs="Calibri Light"/>
        </w:rPr>
        <w:t>é</w:t>
      </w:r>
      <w:r w:rsidR="009E3C88">
        <w:rPr>
          <w:rFonts w:ascii="Calibri Light" w:hAnsi="Calibri Light" w:cs="Calibri Light"/>
        </w:rPr>
        <w:t xml:space="preserve"> le cas échéant</w:t>
      </w:r>
      <w:r>
        <w:rPr>
          <w:rFonts w:ascii="Calibri Light" w:hAnsi="Calibri Light" w:cs="Calibri Light"/>
        </w:rPr>
        <w:t>).</w:t>
      </w:r>
    </w:p>
    <w:p w14:paraId="1F0DFFC8" w14:textId="4FC91F17" w:rsidR="00A37834" w:rsidRDefault="00A37834" w:rsidP="00A37834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Si la réponse demande d’encoder un formulaire, l’employ</w:t>
      </w:r>
      <w:r w:rsidR="00387B89">
        <w:rPr>
          <w:rFonts w:ascii="Calibri Light" w:hAnsi="Calibri Light" w:cs="Calibri Light"/>
        </w:rPr>
        <w:t>é</w:t>
      </w:r>
      <w:r>
        <w:rPr>
          <w:rFonts w:ascii="Calibri Light" w:hAnsi="Calibri Light" w:cs="Calibri Light"/>
        </w:rPr>
        <w:t xml:space="preserve"> doit encoder celui-ci.</w:t>
      </w:r>
    </w:p>
    <w:p w14:paraId="066109FD" w14:textId="572F21CC" w:rsidR="009E3C88" w:rsidRDefault="009E3C88" w:rsidP="00A37834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De suivre l’évolution de sa demande qui a donné naissance à un service, voire d’être automatiquement prévenu dès qu’un service est terminé.</w:t>
      </w:r>
    </w:p>
    <w:p w14:paraId="35815D11" w14:textId="3DAE62B8" w:rsidR="009E3C88" w:rsidRDefault="009E3C88" w:rsidP="009E3C88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D’être router vers le help desk si aucune réponse n’est trouvée (hors scope).</w:t>
      </w:r>
    </w:p>
    <w:p w14:paraId="660DF9CB" w14:textId="34FA95F3" w:rsidR="00B8698D" w:rsidRDefault="00B8698D" w:rsidP="009E3C88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De donner une priorité à une demande en fonction de l’énervement d’un employé en étudiant la formulation de celle-ci.</w:t>
      </w:r>
    </w:p>
    <w:p w14:paraId="0C574965" w14:textId="7B147791" w:rsidR="00A91AC2" w:rsidRDefault="00A91AC2" w:rsidP="009E3C88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(Optionnel) Dans le cadre du </w:t>
      </w:r>
      <w:proofErr w:type="spellStart"/>
      <w:r>
        <w:rPr>
          <w:rFonts w:ascii="Calibri Light" w:hAnsi="Calibri Light" w:cs="Calibri Light"/>
        </w:rPr>
        <w:t>hackathon</w:t>
      </w:r>
      <w:proofErr w:type="spellEnd"/>
      <w:r>
        <w:rPr>
          <w:rFonts w:ascii="Calibri Light" w:hAnsi="Calibri Light" w:cs="Calibri Light"/>
        </w:rPr>
        <w:t xml:space="preserve">, nous </w:t>
      </w:r>
      <w:r w:rsidRPr="009E3C88">
        <w:rPr>
          <w:rFonts w:ascii="Calibri Light" w:hAnsi="Calibri Light" w:cs="Calibri Light"/>
          <w:u w:val="single"/>
        </w:rPr>
        <w:t xml:space="preserve">considérons </w:t>
      </w:r>
      <w:r>
        <w:rPr>
          <w:rFonts w:ascii="Calibri Light" w:hAnsi="Calibri Light" w:cs="Calibri Light"/>
        </w:rPr>
        <w:t>que l’employé accède une application mobile et non un robot téléphonique, ce qui impliquerait d’avoir le formulaire sous forme de question / réponse vocale.</w:t>
      </w:r>
    </w:p>
    <w:p w14:paraId="5B3BEA56" w14:textId="0E359093" w:rsidR="00A91AC2" w:rsidRPr="009E3C88" w:rsidRDefault="00A91AC2" w:rsidP="009E3C88">
      <w:pPr>
        <w:pStyle w:val="ListParagraph"/>
        <w:numPr>
          <w:ilvl w:val="0"/>
          <w:numId w:val="19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(Optionnel) Dans le cadre du </w:t>
      </w:r>
      <w:proofErr w:type="spellStart"/>
      <w:r>
        <w:rPr>
          <w:rFonts w:ascii="Calibri Light" w:hAnsi="Calibri Light" w:cs="Calibri Light"/>
        </w:rPr>
        <w:t>hackathon</w:t>
      </w:r>
      <w:proofErr w:type="spellEnd"/>
      <w:r>
        <w:rPr>
          <w:rFonts w:ascii="Calibri Light" w:hAnsi="Calibri Light" w:cs="Calibri Light"/>
        </w:rPr>
        <w:t xml:space="preserve">, nous considérions qu’une seule langue est utilisé par toutes les parties (le français) et que tout le monde écrit correctement (sans faute). </w:t>
      </w:r>
    </w:p>
    <w:p w14:paraId="4520AA58" w14:textId="4F09CA60" w:rsidR="009E3C88" w:rsidRPr="009E3C88" w:rsidRDefault="009E3C88" w:rsidP="009E3C88">
      <w:pPr>
        <w:tabs>
          <w:tab w:val="left" w:pos="6285"/>
        </w:tabs>
        <w:rPr>
          <w:rFonts w:ascii="Calibri Light" w:hAnsi="Calibri Light" w:cs="Calibri Light"/>
        </w:rPr>
      </w:pPr>
    </w:p>
    <w:p w14:paraId="71448579" w14:textId="52A9D3CB" w:rsidR="0032102F" w:rsidRPr="0032102F" w:rsidRDefault="0032102F" w:rsidP="0032102F">
      <w:pPr>
        <w:tabs>
          <w:tab w:val="left" w:pos="6285"/>
        </w:tabs>
        <w:rPr>
          <w:rFonts w:ascii="Calibri Light" w:hAnsi="Calibri Light" w:cs="Calibri Light"/>
        </w:rPr>
      </w:pPr>
    </w:p>
    <w:p w14:paraId="025BA51D" w14:textId="0293FCAB" w:rsidR="0032102F" w:rsidRDefault="00155268" w:rsidP="0032102F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Point de vue help desk :</w:t>
      </w:r>
    </w:p>
    <w:p w14:paraId="437F9ADC" w14:textId="0BCD3839" w:rsidR="009E3C88" w:rsidRDefault="009E3C88" w:rsidP="009E3C88">
      <w:pPr>
        <w:pStyle w:val="ListParagraph"/>
        <w:numPr>
          <w:ilvl w:val="0"/>
          <w:numId w:val="17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Répondre à une demande sans réponse.</w:t>
      </w:r>
    </w:p>
    <w:p w14:paraId="5AF29DAD" w14:textId="4FD0EE8B" w:rsidR="009E3C88" w:rsidRDefault="009E3C88" w:rsidP="009E3C88">
      <w:pPr>
        <w:pStyle w:val="ListParagraph"/>
        <w:numPr>
          <w:ilvl w:val="0"/>
          <w:numId w:val="17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Trier les demandes sans réponses afin de les router vers le bon partenaire pour qu’il améliore sa base de connaissances, ses formulaires ou ses documents.</w:t>
      </w:r>
    </w:p>
    <w:p w14:paraId="1D5C2BFB" w14:textId="5D97549A" w:rsidR="00A91AC2" w:rsidRDefault="00A91AC2" w:rsidP="00A91AC2">
      <w:pPr>
        <w:tabs>
          <w:tab w:val="left" w:pos="6285"/>
        </w:tabs>
        <w:rPr>
          <w:rFonts w:ascii="Calibri Light" w:hAnsi="Calibri Light" w:cs="Calibri Light"/>
        </w:rPr>
      </w:pPr>
    </w:p>
    <w:p w14:paraId="11956FFD" w14:textId="0F10C8DE" w:rsidR="00A91AC2" w:rsidRDefault="00A91AC2" w:rsidP="00A91AC2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Aide technique :</w:t>
      </w:r>
    </w:p>
    <w:p w14:paraId="11F6B7F4" w14:textId="65CE74C5" w:rsidR="00A91AC2" w:rsidRDefault="00A91AC2" w:rsidP="00A91AC2">
      <w:pPr>
        <w:pStyle w:val="ListParagraph"/>
        <w:numPr>
          <w:ilvl w:val="0"/>
          <w:numId w:val="20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Les cognitive service de Microsoft : </w:t>
      </w:r>
      <w:proofErr w:type="spellStart"/>
      <w:r>
        <w:rPr>
          <w:rFonts w:ascii="Calibri Light" w:hAnsi="Calibri Light" w:cs="Calibri Light"/>
        </w:rPr>
        <w:t>Knowledge</w:t>
      </w:r>
      <w:proofErr w:type="spellEnd"/>
      <w:r>
        <w:rPr>
          <w:rFonts w:ascii="Calibri Light" w:hAnsi="Calibri Light" w:cs="Calibri Light"/>
        </w:rPr>
        <w:t xml:space="preserve">, </w:t>
      </w:r>
      <w:proofErr w:type="spellStart"/>
      <w:r>
        <w:rPr>
          <w:rFonts w:ascii="Calibri Light" w:hAnsi="Calibri Light" w:cs="Calibri Light"/>
        </w:rPr>
        <w:t>Language</w:t>
      </w:r>
      <w:proofErr w:type="spellEnd"/>
      <w:r>
        <w:rPr>
          <w:rFonts w:ascii="Calibri Light" w:hAnsi="Calibri Light" w:cs="Calibri Light"/>
        </w:rPr>
        <w:t xml:space="preserve">, Speech &amp; </w:t>
      </w:r>
      <w:proofErr w:type="spellStart"/>
      <w:r>
        <w:rPr>
          <w:rFonts w:ascii="Calibri Light" w:hAnsi="Calibri Light" w:cs="Calibri Light"/>
        </w:rPr>
        <w:t>Search</w:t>
      </w:r>
      <w:proofErr w:type="spellEnd"/>
    </w:p>
    <w:p w14:paraId="427207A9" w14:textId="1CCECD44" w:rsidR="00A91AC2" w:rsidRDefault="00A91AC2" w:rsidP="00A91AC2">
      <w:pPr>
        <w:pStyle w:val="ListParagraph"/>
        <w:numPr>
          <w:ilvl w:val="0"/>
          <w:numId w:val="20"/>
        </w:numPr>
        <w:tabs>
          <w:tab w:val="left" w:pos="6285"/>
        </w:tabs>
        <w:rPr>
          <w:rFonts w:ascii="Calibri Light" w:hAnsi="Calibri Light" w:cs="Calibri Light"/>
        </w:rPr>
      </w:pPr>
      <w:proofErr w:type="spellStart"/>
      <w:r>
        <w:rPr>
          <w:rFonts w:ascii="Calibri Light" w:hAnsi="Calibri Light" w:cs="Calibri Light"/>
        </w:rPr>
        <w:t>AzureBotService</w:t>
      </w:r>
      <w:proofErr w:type="spellEnd"/>
      <w:r>
        <w:rPr>
          <w:rFonts w:ascii="Calibri Light" w:hAnsi="Calibri Light" w:cs="Calibri Light"/>
        </w:rPr>
        <w:t>.</w:t>
      </w:r>
    </w:p>
    <w:p w14:paraId="44A563FF" w14:textId="536590FB" w:rsidR="00A91AC2" w:rsidRDefault="00A91AC2" w:rsidP="00A91AC2">
      <w:pPr>
        <w:pStyle w:val="ListParagraph"/>
        <w:numPr>
          <w:ilvl w:val="0"/>
          <w:numId w:val="20"/>
        </w:num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LUIS</w:t>
      </w:r>
    </w:p>
    <w:p w14:paraId="7A77CAB1" w14:textId="36F1F6C5" w:rsidR="00940690" w:rsidRDefault="00940690" w:rsidP="00940690">
      <w:pPr>
        <w:tabs>
          <w:tab w:val="left" w:pos="6285"/>
        </w:tabs>
        <w:rPr>
          <w:rFonts w:ascii="Calibri Light" w:hAnsi="Calibri Light" w:cs="Calibri Light"/>
        </w:rPr>
      </w:pPr>
    </w:p>
    <w:p w14:paraId="7B94B709" w14:textId="133EBB73" w:rsidR="00940690" w:rsidRDefault="00940690" w:rsidP="00940690">
      <w:pPr>
        <w:tabs>
          <w:tab w:val="left" w:pos="6285"/>
        </w:tabs>
        <w:rPr>
          <w:rFonts w:ascii="Calibri Light" w:hAnsi="Calibri Light" w:cs="Calibri Light"/>
        </w:rPr>
      </w:pPr>
    </w:p>
    <w:p w14:paraId="68A9E2E5" w14:textId="77777777" w:rsidR="00940690" w:rsidRPr="00940690" w:rsidRDefault="00940690" w:rsidP="00940690">
      <w:pPr>
        <w:tabs>
          <w:tab w:val="left" w:pos="6285"/>
        </w:tabs>
        <w:rPr>
          <w:rFonts w:ascii="Calibri Light" w:hAnsi="Calibri Light" w:cs="Calibri Light"/>
        </w:rPr>
      </w:pPr>
    </w:p>
    <w:p w14:paraId="0C911BD3" w14:textId="77777777" w:rsidR="0032102F" w:rsidRPr="0032102F" w:rsidRDefault="0032102F">
      <w:pPr>
        <w:tabs>
          <w:tab w:val="left" w:pos="6285"/>
        </w:tabs>
        <w:rPr>
          <w:rFonts w:ascii="Calibri Light" w:hAnsi="Calibri Light" w:cs="Calibri Light"/>
        </w:rPr>
      </w:pPr>
      <w:bookmarkStart w:id="0" w:name="_GoBack"/>
      <w:bookmarkEnd w:id="0"/>
    </w:p>
    <w:sectPr w:rsidR="0032102F" w:rsidRPr="0032102F" w:rsidSect="00B348E1">
      <w:headerReference w:type="default" r:id="rId8"/>
      <w:footerReference w:type="default" r:id="rId9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7FB6E" w14:textId="77777777" w:rsidR="003042BC" w:rsidRDefault="003042BC" w:rsidP="008843CA">
      <w:r>
        <w:separator/>
      </w:r>
    </w:p>
  </w:endnote>
  <w:endnote w:type="continuationSeparator" w:id="0">
    <w:p w14:paraId="18CA79F4" w14:textId="77777777" w:rsidR="003042BC" w:rsidRDefault="003042BC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D0908" w14:textId="77777777" w:rsidR="003042BC" w:rsidRDefault="003042BC" w:rsidP="008843CA">
      <w:r>
        <w:separator/>
      </w:r>
    </w:p>
  </w:footnote>
  <w:footnote w:type="continuationSeparator" w:id="0">
    <w:p w14:paraId="56810167" w14:textId="77777777" w:rsidR="003042BC" w:rsidRDefault="003042BC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91772"/>
    <w:multiLevelType w:val="hybridMultilevel"/>
    <w:tmpl w:val="4EE61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E2DF0"/>
    <w:multiLevelType w:val="hybridMultilevel"/>
    <w:tmpl w:val="2F005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91C7B"/>
    <w:multiLevelType w:val="hybridMultilevel"/>
    <w:tmpl w:val="9F809D2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B1807"/>
    <w:multiLevelType w:val="hybridMultilevel"/>
    <w:tmpl w:val="E084A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C873AF"/>
    <w:multiLevelType w:val="hybridMultilevel"/>
    <w:tmpl w:val="B410662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BC147A"/>
    <w:multiLevelType w:val="hybridMultilevel"/>
    <w:tmpl w:val="8E4C8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337086"/>
    <w:multiLevelType w:val="hybridMultilevel"/>
    <w:tmpl w:val="4DE2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B1821"/>
    <w:multiLevelType w:val="hybridMultilevel"/>
    <w:tmpl w:val="A83EB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D269B"/>
    <w:multiLevelType w:val="hybridMultilevel"/>
    <w:tmpl w:val="A718D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6"/>
  </w:num>
  <w:num w:numId="4">
    <w:abstractNumId w:val="14"/>
  </w:num>
  <w:num w:numId="5">
    <w:abstractNumId w:val="10"/>
  </w:num>
  <w:num w:numId="6">
    <w:abstractNumId w:val="5"/>
  </w:num>
  <w:num w:numId="7">
    <w:abstractNumId w:val="8"/>
  </w:num>
  <w:num w:numId="8">
    <w:abstractNumId w:val="19"/>
  </w:num>
  <w:num w:numId="9">
    <w:abstractNumId w:val="4"/>
  </w:num>
  <w:num w:numId="10">
    <w:abstractNumId w:val="1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7"/>
  </w:num>
  <w:num w:numId="16">
    <w:abstractNumId w:val="15"/>
  </w:num>
  <w:num w:numId="17">
    <w:abstractNumId w:val="18"/>
  </w:num>
  <w:num w:numId="18">
    <w:abstractNumId w:val="13"/>
  </w:num>
  <w:num w:numId="19">
    <w:abstractNumId w:val="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127AEC"/>
    <w:rsid w:val="00155268"/>
    <w:rsid w:val="002731D2"/>
    <w:rsid w:val="003042BC"/>
    <w:rsid w:val="0032102F"/>
    <w:rsid w:val="0033229D"/>
    <w:rsid w:val="00384847"/>
    <w:rsid w:val="00387B89"/>
    <w:rsid w:val="0056717E"/>
    <w:rsid w:val="00607633"/>
    <w:rsid w:val="00672A6A"/>
    <w:rsid w:val="006C0CB4"/>
    <w:rsid w:val="0080139E"/>
    <w:rsid w:val="008843CA"/>
    <w:rsid w:val="008D6F91"/>
    <w:rsid w:val="00940690"/>
    <w:rsid w:val="009E3C88"/>
    <w:rsid w:val="009E7C3C"/>
    <w:rsid w:val="00A37834"/>
    <w:rsid w:val="00A91AC2"/>
    <w:rsid w:val="00AF4371"/>
    <w:rsid w:val="00AF78F0"/>
    <w:rsid w:val="00B348E1"/>
    <w:rsid w:val="00B434E7"/>
    <w:rsid w:val="00B8698D"/>
    <w:rsid w:val="00C120F8"/>
    <w:rsid w:val="00E47855"/>
    <w:rsid w:val="00F405D7"/>
    <w:rsid w:val="00F8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A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48B64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91AC2"/>
    <w:rPr>
      <w:rFonts w:asciiTheme="majorHAnsi" w:eastAsiaTheme="majorEastAsia" w:hAnsiTheme="majorHAnsi" w:cstheme="majorBidi"/>
      <w:color w:val="348B64" w:themeColor="accent1" w:themeShade="BF"/>
      <w:sz w:val="32"/>
      <w:szCs w:val="3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06DD5-6271-7A47-8F31-F57A7C998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792</Words>
  <Characters>4520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Patrick De Geynst</cp:lastModifiedBy>
  <cp:revision>5</cp:revision>
  <cp:lastPrinted>2019-01-10T17:12:00Z</cp:lastPrinted>
  <dcterms:created xsi:type="dcterms:W3CDTF">2019-02-18T08:56:00Z</dcterms:created>
  <dcterms:modified xsi:type="dcterms:W3CDTF">2019-03-15T16:25:00Z</dcterms:modified>
</cp:coreProperties>
</file>