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092C2C96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5C0AB5FF" w14:textId="6A20E902" w:rsidR="00DD76B2" w:rsidRDefault="00DD76B2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EF6DB" wp14:editId="0FD9497D">
            <wp:simplePos x="0" y="0"/>
            <wp:positionH relativeFrom="column">
              <wp:posOffset>-36830</wp:posOffset>
            </wp:positionH>
            <wp:positionV relativeFrom="paragraph">
              <wp:posOffset>306070</wp:posOffset>
            </wp:positionV>
            <wp:extent cx="6120130" cy="63284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DD76B2" w:rsidRDefault="00E73873" w:rsidP="00DD76B2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lastRenderedPageBreak/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Utente Generico -&gt; NPUG]</w:t>
      </w:r>
    </w:p>
    <w:p w14:paraId="1BEEBFC7" w14:textId="0EC04770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>[Navigation Path Admin -&gt; NPA]</w:t>
      </w:r>
    </w:p>
    <w:p w14:paraId="313FFFA0" w14:textId="33158877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 xml:space="preserve">[Navigation Path </w:t>
      </w:r>
      <w:proofErr w:type="spellStart"/>
      <w:r w:rsidRPr="00DD76B2">
        <w:rPr>
          <w:sz w:val="13"/>
          <w:szCs w:val="13"/>
          <w:lang w:val="en-US"/>
        </w:rPr>
        <w:t>Gestore</w:t>
      </w:r>
      <w:proofErr w:type="spellEnd"/>
      <w:r w:rsidRPr="00DD76B2">
        <w:rPr>
          <w:sz w:val="13"/>
          <w:szCs w:val="13"/>
          <w:lang w:val="en-US"/>
        </w:rPr>
        <w:t xml:space="preserve"> </w:t>
      </w:r>
      <w:proofErr w:type="spellStart"/>
      <w:r w:rsidRPr="00DD76B2">
        <w:rPr>
          <w:sz w:val="13"/>
          <w:szCs w:val="13"/>
          <w:lang w:val="en-US"/>
        </w:rPr>
        <w:t>Catalogo</w:t>
      </w:r>
      <w:proofErr w:type="spellEnd"/>
      <w:r w:rsidRPr="00DD76B2">
        <w:rPr>
          <w:sz w:val="13"/>
          <w:szCs w:val="13"/>
          <w:lang w:val="en-US"/>
        </w:rPr>
        <w:t xml:space="preserve"> -&gt; NPGC]</w:t>
      </w:r>
    </w:p>
    <w:p w14:paraId="2709F0A4" w14:textId="1DE4FC81" w:rsidR="00E73873" w:rsidRPr="00DD76B2" w:rsidRDefault="00E73873" w:rsidP="00335C37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11E1A252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</w:t>
      </w:r>
      <w:r w:rsidR="00DD76B2">
        <w:rPr>
          <w:sz w:val="24"/>
          <w:szCs w:val="24"/>
        </w:rPr>
        <w:t xml:space="preserve"> Sottosistema che gestisce le interfacce grafiche, che permette</w:t>
      </w:r>
      <w:r>
        <w:rPr>
          <w:sz w:val="24"/>
          <w:szCs w:val="24"/>
        </w:rPr>
        <w:t>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Ricerca dei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554D66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gestore del catalogo della lista di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 [</w:t>
      </w:r>
      <w:proofErr w:type="gramEnd"/>
      <w:r w:rsidR="00E73873">
        <w:rPr>
          <w:sz w:val="24"/>
          <w:szCs w:val="24"/>
        </w:rPr>
        <w:t>NPGC -&gt; Prodotti]</w:t>
      </w:r>
    </w:p>
    <w:p w14:paraId="14C67D67" w14:textId="0A1779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Carrello: </w:t>
      </w:r>
      <w:r w:rsidR="00DD76B2">
        <w:rPr>
          <w:sz w:val="24"/>
          <w:szCs w:val="24"/>
        </w:rPr>
        <w:t>Sottosistema che gestisce le interfacce grafiche, che permette</w:t>
      </w:r>
      <w:r w:rsidR="00DD76B2">
        <w:rPr>
          <w:sz w:val="24"/>
          <w:szCs w:val="24"/>
        </w:rPr>
        <w:t xml:space="preserve"> </w:t>
      </w:r>
      <w:r>
        <w:rPr>
          <w:sz w:val="24"/>
          <w:szCs w:val="24"/>
        </w:rPr>
        <w:t>la visualizzazione dei prodotti scelti dal guest o cliente e le interfacce grafiche che permettono la modifica della quantità, la cancellazione o inserimento prodotto all’interno di esso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2978625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Ordine: </w:t>
      </w:r>
      <w:r w:rsidR="00DD76B2">
        <w:rPr>
          <w:sz w:val="24"/>
          <w:szCs w:val="24"/>
        </w:rPr>
        <w:t xml:space="preserve">Sottosistema che gestisce le interfacce grafiche, che </w:t>
      </w:r>
      <w:r w:rsidR="00DD76B2">
        <w:rPr>
          <w:sz w:val="24"/>
          <w:szCs w:val="24"/>
        </w:rPr>
        <w:t xml:space="preserve">gestisce: </w:t>
      </w:r>
    </w:p>
    <w:p w14:paraId="1141FE92" w14:textId="548113E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</w:p>
    <w:p w14:paraId="45E11DAD" w14:textId="694E63E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il dettaglio di un ordine</w:t>
      </w:r>
      <w:r w:rsidR="002C445B">
        <w:rPr>
          <w:sz w:val="24"/>
          <w:szCs w:val="24"/>
        </w:rPr>
        <w:t>;</w:t>
      </w:r>
    </w:p>
    <w:p w14:paraId="23DDB2B4" w14:textId="7F5B1B6F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Stampare la fattura di un ordine</w:t>
      </w:r>
      <w:r w:rsidR="002C445B">
        <w:rPr>
          <w:sz w:val="24"/>
          <w:szCs w:val="24"/>
        </w:rPr>
        <w:t>;</w:t>
      </w:r>
    </w:p>
    <w:p w14:paraId="7F5CB181" w14:textId="1EBACEE2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</w:p>
    <w:p w14:paraId="7F9F882B" w14:textId="73FABA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Profilo utente: </w:t>
      </w:r>
      <w:r w:rsidR="00DD76B2">
        <w:rPr>
          <w:sz w:val="24"/>
          <w:szCs w:val="24"/>
        </w:rPr>
        <w:t>Sottosistema che gestisce le interfacce grafiche, che permette:</w:t>
      </w:r>
    </w:p>
    <w:p w14:paraId="1DD1F07B" w14:textId="653869F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</w:p>
    <w:p w14:paraId="37DD1525" w14:textId="4F22D431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</w:t>
      </w:r>
      <w:proofErr w:type="spellStart"/>
      <w:r>
        <w:rPr>
          <w:sz w:val="24"/>
          <w:szCs w:val="24"/>
        </w:rPr>
        <w:t>Logout</w:t>
      </w:r>
      <w:proofErr w:type="spellEnd"/>
      <w:r w:rsidR="003C43EE"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 xml:space="preserve">Sottosistema che gestisce le interfacce grafiche, che </w:t>
      </w:r>
      <w:r w:rsidR="00DD76B2">
        <w:rPr>
          <w:sz w:val="24"/>
          <w:szCs w:val="24"/>
        </w:rPr>
        <w:t xml:space="preserve">mostra </w:t>
      </w:r>
      <w:r w:rsidR="003C43EE">
        <w:rPr>
          <w:sz w:val="24"/>
          <w:szCs w:val="24"/>
        </w:rPr>
        <w:t>le funzionalità per effettuare:</w:t>
      </w:r>
    </w:p>
    <w:p w14:paraId="799E637D" w14:textId="4045C6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63CF0979" w14:textId="4FED53A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</w:p>
    <w:p w14:paraId="40ABF44A" w14:textId="5EAF1A8A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2C445B">
        <w:rPr>
          <w:sz w:val="24"/>
          <w:szCs w:val="24"/>
        </w:rPr>
        <w:t>;</w:t>
      </w:r>
    </w:p>
    <w:p w14:paraId="43E30B46" w14:textId="7E99F70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5F826294" w14:textId="73A77C2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Applicazione</w:t>
      </w:r>
      <w:r>
        <w:rPr>
          <w:sz w:val="24"/>
          <w:szCs w:val="24"/>
        </w:rPr>
        <w:t xml:space="preserve">: livello che si occupa della gestione della logica di business e al fine di produrre i risultati da inoltrare al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Il 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67C29D6B" w14:textId="62A4772B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proofErr w:type="spellStart"/>
      <w:r>
        <w:rPr>
          <w:sz w:val="24"/>
          <w:szCs w:val="24"/>
        </w:rPr>
        <w:t>DataAccess</w:t>
      </w:r>
      <w:proofErr w:type="spellEnd"/>
      <w:r w:rsidR="003C43EE">
        <w:rPr>
          <w:sz w:val="24"/>
          <w:szCs w:val="24"/>
        </w:rPr>
        <w:t>: Sottosistema che ha il ruolo di interagire con la base di dati</w:t>
      </w:r>
      <w:r>
        <w:rPr>
          <w:sz w:val="24"/>
          <w:szCs w:val="24"/>
        </w:rPr>
        <w:t>. DAO:</w:t>
      </w:r>
    </w:p>
    <w:p w14:paraId="78E80814" w14:textId="53D4FBD5" w:rsidR="00350755" w:rsidRDefault="00350755" w:rsidP="0035075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doSave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);</w:t>
      </w:r>
    </w:p>
    <w:p w14:paraId="2CCDF292" w14:textId="7FDF74F1" w:rsidR="00350755" w:rsidRDefault="00350755" w:rsidP="0035075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doRetriveByID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id);</w:t>
      </w:r>
    </w:p>
    <w:p w14:paraId="3A964FC4" w14:textId="232B8D1C" w:rsidR="00350755" w:rsidRDefault="00D87829" w:rsidP="0035075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updateProduct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)</w:t>
      </w:r>
    </w:p>
    <w:p w14:paraId="58D14010" w14:textId="20299D0A" w:rsidR="00D87829" w:rsidRDefault="00D87829" w:rsidP="0035075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deleteProduct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);</w:t>
      </w:r>
    </w:p>
    <w:p w14:paraId="5B3D883C" w14:textId="0C53D947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Order </w:t>
      </w:r>
      <w:proofErr w:type="spellStart"/>
      <w:r>
        <w:rPr>
          <w:sz w:val="24"/>
          <w:szCs w:val="24"/>
        </w:rPr>
        <w:t>DataAccess</w:t>
      </w:r>
      <w:proofErr w:type="spellEnd"/>
      <w:r>
        <w:rPr>
          <w:sz w:val="24"/>
          <w:szCs w:val="24"/>
        </w:rPr>
        <w:t xml:space="preserve">: Sottosistema che ha il ruolo di interagire con la base di dati. </w:t>
      </w:r>
      <w:proofErr w:type="gramStart"/>
      <w:r>
        <w:rPr>
          <w:sz w:val="24"/>
          <w:szCs w:val="24"/>
        </w:rPr>
        <w:t>DAO :</w:t>
      </w:r>
      <w:proofErr w:type="gramEnd"/>
    </w:p>
    <w:p w14:paraId="25F21981" w14:textId="73C792C8" w:rsidR="00350755" w:rsidRDefault="00D87829" w:rsidP="0035075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doRetriveByClient</w:t>
      </w:r>
      <w:proofErr w:type="spellEnd"/>
      <w:r>
        <w:rPr>
          <w:sz w:val="24"/>
          <w:szCs w:val="24"/>
        </w:rPr>
        <w:t>(client);</w:t>
      </w:r>
    </w:p>
    <w:p w14:paraId="4A56F406" w14:textId="3474EABA" w:rsidR="00D87829" w:rsidRDefault="00D87829" w:rsidP="0035075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doSave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>)</w:t>
      </w:r>
    </w:p>
    <w:p w14:paraId="045DA78F" w14:textId="186B0E7C" w:rsidR="00D87829" w:rsidRDefault="00D87829" w:rsidP="0035075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doRetriveByDate</w:t>
      </w:r>
      <w:proofErr w:type="spellEnd"/>
      <w:r>
        <w:rPr>
          <w:sz w:val="24"/>
          <w:szCs w:val="24"/>
        </w:rPr>
        <w:t>(client)</w:t>
      </w:r>
    </w:p>
    <w:p w14:paraId="57117D0D" w14:textId="387B97C2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DataAccess</w:t>
      </w:r>
      <w:proofErr w:type="spellEnd"/>
      <w:r>
        <w:rPr>
          <w:sz w:val="24"/>
          <w:szCs w:val="24"/>
        </w:rPr>
        <w:t>: Sottosistema che ha il ruolo di interagire con la base di dati. DAO:</w:t>
      </w:r>
    </w:p>
    <w:p w14:paraId="36E63DF3" w14:textId="056F99DC" w:rsidR="00350755" w:rsidRDefault="00D87829" w:rsidP="0035075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doSave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);</w:t>
      </w:r>
    </w:p>
    <w:p w14:paraId="256E4BDD" w14:textId="103BE633" w:rsidR="00D87829" w:rsidRDefault="00D87829" w:rsidP="0035075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doRetriveByID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id);</w:t>
      </w:r>
    </w:p>
    <w:p w14:paraId="64FAEEFE" w14:textId="77777777" w:rsidR="00D87829" w:rsidRPr="00D87829" w:rsidRDefault="00D87829" w:rsidP="00D87829">
      <w:pPr>
        <w:tabs>
          <w:tab w:val="left" w:pos="1302"/>
        </w:tabs>
        <w:rPr>
          <w:sz w:val="24"/>
          <w:szCs w:val="24"/>
        </w:rPr>
      </w:pPr>
    </w:p>
    <w:p w14:paraId="2EDBF0CD" w14:textId="77777777" w:rsidR="00350755" w:rsidRPr="00350755" w:rsidRDefault="00350755" w:rsidP="00350755">
      <w:pPr>
        <w:tabs>
          <w:tab w:val="left" w:pos="1302"/>
        </w:tabs>
        <w:rPr>
          <w:sz w:val="24"/>
          <w:szCs w:val="24"/>
        </w:rPr>
      </w:pPr>
    </w:p>
    <w:sectPr w:rsidR="00350755" w:rsidRPr="00350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C50047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920" w:hanging="36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96EB2"/>
    <w:rsid w:val="001D4AF5"/>
    <w:rsid w:val="002B1331"/>
    <w:rsid w:val="002C445B"/>
    <w:rsid w:val="0032529F"/>
    <w:rsid w:val="00335C37"/>
    <w:rsid w:val="00350755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940B28"/>
    <w:rsid w:val="00972653"/>
    <w:rsid w:val="00AA0657"/>
    <w:rsid w:val="00AB521C"/>
    <w:rsid w:val="00AD5DDB"/>
    <w:rsid w:val="00B05D75"/>
    <w:rsid w:val="00B27465"/>
    <w:rsid w:val="00B811EB"/>
    <w:rsid w:val="00CE035B"/>
    <w:rsid w:val="00CF0F79"/>
    <w:rsid w:val="00D52A65"/>
    <w:rsid w:val="00D87829"/>
    <w:rsid w:val="00DD76B2"/>
    <w:rsid w:val="00DE6E88"/>
    <w:rsid w:val="00DF33F3"/>
    <w:rsid w:val="00DF3556"/>
    <w:rsid w:val="00E73873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13</cp:revision>
  <dcterms:created xsi:type="dcterms:W3CDTF">2020-12-16T09:54:00Z</dcterms:created>
  <dcterms:modified xsi:type="dcterms:W3CDTF">2020-12-19T11:21:00Z</dcterms:modified>
</cp:coreProperties>
</file>