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140"/>
        <w:rPr>
          <w:b/>
          <w:bCs/>
        </w:rPr>
      </w:pPr>
      <w:r>
        <w:rPr>
          <w:rFonts w:eastAsia="Noto Sans CJK SC Regular" w:cs="FreeSans"/>
          <w:b/>
          <w:bCs/>
          <w:sz w:val="24"/>
          <w:szCs w:val="24"/>
        </w:rPr>
        <w:t xml:space="preserve">1 · Morro Linux (Moreno Razzoli) </w:t>
      </w:r>
      <w:hyperlink r:id="rId2" w:tgtFrame="_blank">
        <w:bookmarkStart w:id="0" w:name="email"/>
        <w:bookmarkEnd w:id="0"/>
        <w:r>
          <w:rPr>
            <w:rStyle w:val="Hyperlink"/>
            <w:rFonts w:ascii="Roboto;Arial;sans-serif" w:hAnsi="Roboto;Arial;sans-serif"/>
            <w:b w:val="false"/>
            <w:i w:val="false"/>
            <w:caps w:val="false"/>
            <w:smallCaps w:val="false"/>
            <w:color w:val="F1F1F1"/>
            <w:spacing w:val="0"/>
            <w:sz w:val="21"/>
          </w:rPr>
          <w:t>info@morrolinux.it</w:t>
        </w:r>
      </w:hyperlink>
    </w:p>
    <w:p>
      <w:pPr>
        <w:pStyle w:val="BodyText"/>
        <w:rPr>
          <w:b/>
          <w:bCs/>
        </w:rPr>
      </w:pPr>
      <w:r>
        <w:rPr>
          <w:rStyle w:val="Strong"/>
        </w:rPr>
        <w:t>Oggetto:</w:t>
      </w:r>
      <w:r>
        <w:rPr>
          <w:b/>
          <w:bCs/>
        </w:rPr>
        <w:t xml:space="preserve"> Un'IA pensata per accendere la curiosità verso il terminale</w:t>
      </w:r>
    </w:p>
    <w:p>
      <w:pPr>
        <w:pStyle w:val="BodyText"/>
        <w:rPr>
          <w:b/>
          <w:bCs/>
        </w:rPr>
      </w:pPr>
      <w:r>
        <w:rPr>
          <w:b/>
          <w:bCs/>
        </w:rPr>
        <w:t>Ciao Morro,</w:t>
      </w:r>
    </w:p>
    <w:p>
      <w:pPr>
        <w:pStyle w:val="BodyText"/>
        <w:rPr>
          <w:b/>
          <w:bCs/>
        </w:rPr>
      </w:pPr>
      <w:r>
        <w:rPr>
          <w:b/>
          <w:bCs/>
        </w:rPr>
        <w:t xml:space="preserve">ti scrivo perché c'è una cosa nei tuoi contenuti che mi ha sempre colpito: da anni non spieghi solo </w:t>
      </w:r>
      <w:r>
        <w:rPr>
          <w:rStyle w:val="Emphasis"/>
          <w:b/>
          <w:bCs/>
        </w:rPr>
        <w:t>come</w:t>
      </w:r>
      <w:r>
        <w:rPr>
          <w:b/>
          <w:bCs/>
        </w:rPr>
        <w:t xml:space="preserve"> si usa un comando, fai venire voglia di aprire il terminale e provarlo — e lo fai in modo che arrivi davvero a chi ha poca o nessuna esperienza. Quello spirito "per comuni mortali", di rendere le persone autonome invece che dipendenti, è esattamente l'idea con cui ho costruito </w:t>
      </w:r>
      <w:r>
        <w:rPr>
          <w:rStyle w:val="Strong"/>
        </w:rPr>
        <w:t>GLIA</w:t>
      </w:r>
      <w:r>
        <w:rPr>
          <w:b/>
          <w:bCs/>
        </w:rPr>
        <w:t>.</w:t>
      </w:r>
    </w:p>
    <w:p>
      <w:pPr>
        <w:pStyle w:val="BodyText"/>
        <w:rPr>
          <w:b/>
          <w:bCs/>
        </w:rPr>
      </w:pPr>
      <w:r>
        <w:rPr>
          <w:b/>
          <w:bCs/>
        </w:rPr>
        <w:t xml:space="preserve">GLIA è un assistente IA che vive nel terminale. Scrivi in italiano cosa vorresti ottenere, e invece di fare la cosa al posto tuo ti mostra il </w:t>
      </w:r>
      <w:r>
        <w:rPr>
          <w:rStyle w:val="Strong"/>
        </w:rPr>
        <w:t>comando reale</w:t>
      </w:r>
      <w:r>
        <w:rPr>
          <w:b/>
          <w:bCs/>
        </w:rPr>
        <w:t xml:space="preserve"> — </w:t>
      </w:r>
      <w:r>
        <w:rPr>
          <w:rStyle w:val="Emphasis"/>
          <w:b/>
          <w:bCs/>
        </w:rPr>
        <w:t>prima</w:t>
      </w:r>
      <w:r>
        <w:rPr>
          <w:b/>
          <w:bCs/>
        </w:rPr>
        <w:t xml:space="preserve"> di eseguirlo — con la logica "guarda, si fa così, puoi farlo anche tu". Se vuoi, premi </w:t>
      </w:r>
      <w:r>
        <w:rPr>
          <w:rStyle w:val="Testosorgenteuser"/>
          <w:b/>
          <w:bCs/>
        </w:rPr>
        <w:t>e</w:t>
      </w:r>
      <w:r>
        <w:rPr>
          <w:b/>
          <w:bCs/>
        </w:rPr>
        <w:t xml:space="preserve"> e te lo spiega; premi </w:t>
      </w:r>
      <w:r>
        <w:rPr>
          <w:rStyle w:val="Testosorgenteuser"/>
          <w:b/>
          <w:bCs/>
        </w:rPr>
        <w:t>m</w:t>
      </w:r>
      <w:r>
        <w:rPr>
          <w:b/>
          <w:bCs/>
        </w:rPr>
        <w:t xml:space="preserve"> e lo modifichi. Ogni richiesta diventa una piccola scintilla di curiosità e una micro-lezione che resta: non un tool che ti rende dipendente, ma uno che ti tira dentro al terminale e ti rende autonomo. Gira tutto in locale, ed è pensato tanto per chi il terminale lo mastica quanto per chi non l'ha mai aperto.</w:t>
      </w:r>
    </w:p>
    <w:p>
      <w:pPr>
        <w:pStyle w:val="BodyText"/>
        <w:rPr>
          <w:b/>
          <w:bCs/>
        </w:rPr>
      </w:pPr>
      <w:r>
        <w:rPr>
          <w:b/>
          <w:bCs/>
        </w:rPr>
        <w:t>Ci tengo a essere trasparente, perché so che queste cose le controlli al volo: il repo di GLIA è giovane. È nato dal mettere insieme una serie di piccoli strumenti che avevo già sviluppato in locale per il mio uso, e solo da poco ho fatto il salto di consolidarli in un repository ufficiale. È un progetto in cammino, non un prodotto finito — e l'ho costruito a quattro mani con un'IA, coerentemente con lo spirito di ciò che GLIA è.</w:t>
      </w:r>
    </w:p>
    <w:p>
      <w:pPr>
        <w:pStyle w:val="BodyText"/>
        <w:rPr>
          <w:b/>
          <w:bCs/>
        </w:rPr>
      </w:pPr>
      <w:r>
        <w:rPr>
          <w:b/>
          <w:bCs/>
        </w:rPr>
        <w:t xml:space="preserve">Non ti scrivo per venderti niente né per chiederti di installare qualcosa: mi piacerebbe soprattutto </w:t>
      </w:r>
      <w:r>
        <w:rPr>
          <w:rStyle w:val="Strong"/>
        </w:rPr>
        <w:t>farti scoprire la filosofia dietro il progetto</w:t>
      </w:r>
      <w:r>
        <w:rPr>
          <w:b/>
          <w:bCs/>
        </w:rPr>
        <w:t xml:space="preserve"> e sentire cosa ne pensi, da persona che questa causa della divulgazione la porta avanti dal 2008. Se poi ti incuriosisce vederlo all'opera, sul sito c'è un esempio guidato e tutto il resto — con i tuoi tempi e la tua curiosità.</w:t>
      </w:r>
    </w:p>
    <w:p>
      <w:pPr>
        <w:pStyle w:val="BodyText"/>
        <w:rPr>
          <w:b/>
          <w:bCs/>
        </w:rPr>
      </w:pPr>
      <w:r>
        <w:rPr>
          <w:b/>
          <w:bCs/>
        </w:rPr>
        <w:t>(GLIA è anche una distribuzione intera, per chi vuole ripensare da capo il proprio rapporto col PC — ma il cuore, e quello che credo ti parli di più, è questo modo di stare al terminale.)</w:t>
      </w:r>
    </w:p>
    <w:p>
      <w:pPr>
        <w:pStyle w:val="BodyText"/>
        <w:rPr>
          <w:b/>
          <w:bCs/>
        </w:rPr>
      </w:pPr>
      <w:r>
        <w:rPr>
          <w:b/>
          <w:bCs/>
        </w:rPr>
        <w:t xml:space="preserve">Tutto qui: </w:t>
      </w:r>
      <w:r>
        <w:fldChar w:fldCharType="begin"/>
      </w:r>
      <w:r>
        <w:rPr>
          <w:rStyle w:val="Hyperlink"/>
          <w:b/>
          <w:bCs/>
        </w:rPr>
        <w:instrText xml:space="preserve"> HYPERLINK "https://micheleperani76.github.io/GLIA/index.html" \l "top"</w:instrText>
      </w:r>
      <w:r>
        <w:rPr>
          <w:rStyle w:val="Hyperlink"/>
          <w:b/>
          <w:bCs/>
        </w:rPr>
        <w:fldChar w:fldCharType="separate"/>
      </w:r>
      <w:r>
        <w:rPr>
          <w:rStyle w:val="Hyperlink"/>
          <w:b/>
          <w:bCs/>
        </w:rPr>
        <w:t>https://micheleperani76.github.io/GLIA/index.html#top</w:t>
      </w:r>
      <w:r>
        <w:rPr>
          <w:rStyle w:val="Hyperlink"/>
          <w:b/>
          <w:bCs/>
        </w:rPr>
        <w:fldChar w:fldCharType="end"/>
      </w:r>
    </w:p>
    <w:p>
      <w:pPr>
        <w:pStyle w:val="BodyText"/>
        <w:rPr>
          <w:b/>
          <w:bCs/>
        </w:rPr>
      </w:pPr>
      <w:r>
        <w:rPr>
          <w:b/>
          <w:bCs/>
        </w:rPr>
        <w:t>Grazie del tempo, Michele Perani</w:t>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Heading2"/>
        <w:spacing w:before="0" w:after="140"/>
        <w:rPr>
          <w:b/>
          <w:bCs/>
        </w:rPr>
      </w:pPr>
      <w:r>
        <w:rPr>
          <w:rFonts w:eastAsia="Noto Sans CJK SC Regular" w:cs="FreeSans"/>
          <w:b/>
          <w:bCs/>
          <w:sz w:val="24"/>
          <w:szCs w:val="24"/>
        </w:rPr>
        <w:t>2 · Dario — AlternativaLinux</w:t>
      </w:r>
    </w:p>
    <w:p>
      <w:pPr>
        <w:pStyle w:val="BodyText"/>
        <w:rPr>
          <w:b/>
          <w:bCs/>
        </w:rPr>
      </w:pPr>
      <w:r>
        <w:rPr>
          <w:rStyle w:val="Strong"/>
        </w:rPr>
        <w:t>Oggetto:</w:t>
      </w:r>
      <w:r>
        <w:rPr>
          <w:b/>
          <w:bCs/>
        </w:rPr>
        <w:t xml:space="preserve"> GLIA — l'IA da terminale locale che </w:t>
      </w:r>
      <w:r>
        <w:rPr>
          <w:rStyle w:val="Emphasis"/>
          <w:b/>
          <w:bCs/>
        </w:rPr>
        <w:t>ti insegna</w:t>
      </w:r>
      <w:r>
        <w:rPr>
          <w:b/>
          <w:bCs/>
        </w:rPr>
        <w:t>, senza cloud e senza lock-in</w:t>
      </w:r>
    </w:p>
    <w:p>
      <w:pPr>
        <w:pStyle w:val="BodyText"/>
        <w:rPr>
          <w:b/>
          <w:bCs/>
        </w:rPr>
      </w:pPr>
      <w:r>
        <w:rPr>
          <w:b/>
          <w:bCs/>
        </w:rPr>
        <w:t>Ciao Dario,</w:t>
      </w:r>
    </w:p>
    <w:p>
      <w:pPr>
        <w:pStyle w:val="BodyText"/>
        <w:rPr>
          <w:b/>
          <w:bCs/>
        </w:rPr>
      </w:pPr>
      <w:r>
        <w:rPr>
          <w:b/>
          <w:bCs/>
        </w:rPr>
        <w:t>ti seguo da parecchio tempo — ti ho accompagnato in tutta la tua evoluzione, dal periodo del Covid a oggi — e volevo dirtelo prima di parlarti del mio progetto. Le tue spiegazioni sono sempre una finestra sui temi che vuoi far conoscere, e la tua filosofia mi appartiene: io stesso, dal 2005, uso solo sistemi Linux, controtendenza rispetto a tutti gli altri. In questi anni non mi sono perso nulla, anzi — mi sento tecnologicamente più libero e più all'avanguardia di chi ha sempre e solo usato Windows. È per questo che ci tenevo a scriverti proprio a te.</w:t>
      </w:r>
    </w:p>
    <w:p>
      <w:pPr>
        <w:pStyle w:val="BodyText"/>
        <w:rPr>
          <w:b/>
          <w:bCs/>
        </w:rPr>
      </w:pPr>
      <w:r>
        <w:rPr>
          <w:b/>
          <w:bCs/>
        </w:rPr>
        <w:t xml:space="preserve">Ti scrivo per </w:t>
      </w:r>
      <w:r>
        <w:rPr>
          <w:rStyle w:val="Strong"/>
        </w:rPr>
        <w:t>GLIA</w:t>
      </w:r>
      <w:r>
        <w:rPr>
          <w:b/>
          <w:bCs/>
        </w:rPr>
        <w:t xml:space="preserve">, un </w:t>
      </w:r>
      <w:r>
        <w:rPr>
          <w:rStyle w:val="Strong"/>
        </w:rPr>
        <w:t>assistente IA da terminale</w:t>
      </w:r>
      <w:r>
        <w:rPr>
          <w:b/>
          <w:bCs/>
        </w:rPr>
        <w:t xml:space="preserve"> che si aggiunge al Linux che usi già (Arch, Debian, Fedora) con un solo script — e che credo risuoni con l'idea di </w:t>
      </w:r>
      <w:r>
        <w:rPr>
          <w:rStyle w:val="Emphasis"/>
          <w:b/>
          <w:bCs/>
        </w:rPr>
        <w:t>alternativa vera</w:t>
      </w:r>
      <w:r>
        <w:rPr>
          <w:b/>
          <w:bCs/>
        </w:rPr>
        <w:t xml:space="preserve"> che porti avanti. (Piccola coincidenza: GLIA è nato e testato proprio su CachyOS, che hai recensito da poco.) Rispetto ai tanti traduttori comando→shell, le scelte di fondo sono queste:</w:t>
      </w:r>
    </w:p>
    <w:p>
      <w:pPr>
        <w:pStyle w:val="BodyText"/>
        <w:numPr>
          <w:ilvl w:val="0"/>
          <w:numId w:val="1"/>
        </w:numPr>
        <w:tabs>
          <w:tab w:val="clear" w:pos="420"/>
          <w:tab w:val="left" w:pos="0" w:leader="none"/>
        </w:tabs>
        <w:spacing w:before="0" w:after="0"/>
        <w:ind w:hanging="283" w:left="709"/>
        <w:rPr>
          <w:b/>
          <w:bCs/>
        </w:rPr>
      </w:pPr>
      <w:r>
        <w:rPr>
          <w:rStyle w:val="Strong"/>
        </w:rPr>
        <w:t>Tutto in locale.</w:t>
      </w:r>
      <w:r>
        <w:rPr>
          <w:b/>
          <w:bCs/>
        </w:rPr>
        <w:t xml:space="preserve"> Il modello gira via Ollama sulla tua macchina: nessun dato esce dal PC, nessuna API cloud, nessun abbonamento. La maggior parte dei concorrenti manda le tue richieste — e i tuoi errori — a un server esterno. </w:t>
      </w:r>
    </w:p>
    <w:p>
      <w:pPr>
        <w:pStyle w:val="BodyText"/>
        <w:numPr>
          <w:ilvl w:val="0"/>
          <w:numId w:val="1"/>
        </w:numPr>
        <w:tabs>
          <w:tab w:val="clear" w:pos="420"/>
          <w:tab w:val="left" w:pos="0" w:leader="none"/>
        </w:tabs>
        <w:spacing w:before="0" w:after="0"/>
        <w:ind w:hanging="283" w:left="709"/>
        <w:rPr>
          <w:b/>
          <w:bCs/>
        </w:rPr>
      </w:pPr>
      <w:r>
        <w:rPr>
          <w:rStyle w:val="Strong"/>
        </w:rPr>
        <w:t>Non esegue al posto tuo.</w:t>
      </w:r>
      <w:r>
        <w:rPr>
          <w:b/>
          <w:bCs/>
        </w:rPr>
        <w:t xml:space="preserve"> Ti mostra il comando reale </w:t>
      </w:r>
      <w:r>
        <w:rPr>
          <w:rStyle w:val="Emphasis"/>
          <w:b/>
          <w:bCs/>
        </w:rPr>
        <w:t>prima</w:t>
      </w:r>
      <w:r>
        <w:rPr>
          <w:b/>
          <w:bCs/>
        </w:rPr>
        <w:t xml:space="preserve"> di lanciarlo, te lo spiega (</w:t>
      </w:r>
      <w:r>
        <w:rPr>
          <w:rStyle w:val="Testosorgenteuser"/>
          <w:b/>
          <w:bCs/>
        </w:rPr>
        <w:t>e</w:t>
      </w:r>
      <w:r>
        <w:rPr>
          <w:b/>
          <w:bCs/>
        </w:rPr>
        <w:t>) e ti lascia modificarlo (</w:t>
      </w:r>
      <w:r>
        <w:rPr>
          <w:rStyle w:val="Testosorgenteuser"/>
          <w:b/>
          <w:bCs/>
        </w:rPr>
        <w:t>m</w:t>
      </w:r>
      <w:r>
        <w:rPr>
          <w:b/>
          <w:bCs/>
        </w:rPr>
        <w:t xml:space="preserve">). Resti al comando e impari. </w:t>
      </w:r>
    </w:p>
    <w:p>
      <w:pPr>
        <w:pStyle w:val="BodyText"/>
        <w:numPr>
          <w:ilvl w:val="0"/>
          <w:numId w:val="1"/>
        </w:numPr>
        <w:tabs>
          <w:tab w:val="clear" w:pos="420"/>
          <w:tab w:val="left" w:pos="0" w:leader="none"/>
        </w:tabs>
        <w:ind w:hanging="283" w:left="709"/>
        <w:rPr>
          <w:b/>
          <w:bCs/>
        </w:rPr>
      </w:pPr>
      <w:r>
        <w:rPr>
          <w:rStyle w:val="Strong"/>
        </w:rPr>
        <w:t>Sicurezza integrata.</w:t>
      </w:r>
      <w:r>
        <w:rPr>
          <w:b/>
          <w:bCs/>
        </w:rPr>
        <w:t xml:space="preserve"> Comandi distruttivi con conferma rinforzata, log di tutto. </w:t>
      </w:r>
    </w:p>
    <w:p>
      <w:pPr>
        <w:pStyle w:val="BodyText"/>
        <w:rPr>
          <w:b/>
          <w:bCs/>
        </w:rPr>
      </w:pPr>
      <w:r>
        <w:rPr>
          <w:b/>
          <w:bCs/>
        </w:rPr>
        <w:t xml:space="preserve">E per chi vuole spingersi oltre, GLIA è anche una </w:t>
      </w:r>
      <w:r>
        <w:rPr>
          <w:rStyle w:val="Strong"/>
        </w:rPr>
        <w:t>distribuzione senza lock-in</w:t>
      </w:r>
      <w:r>
        <w:rPr>
          <w:b/>
          <w:bCs/>
        </w:rPr>
        <w:t xml:space="preserve">: base minima che avvia al terminale, e il sistema lo costruisci tu chiedendolo a </w:t>
      </w:r>
      <w:r>
        <w:rPr>
          <w:rStyle w:val="Testosorgenteuser"/>
          <w:b/>
          <w:bCs/>
        </w:rPr>
        <w:t>glia</w:t>
      </w:r>
      <w:r>
        <w:rPr>
          <w:b/>
          <w:bCs/>
        </w:rPr>
        <w:t>. Nessun default imposto.</w:t>
      </w:r>
    </w:p>
    <w:p>
      <w:pPr>
        <w:pStyle w:val="BodyText"/>
        <w:rPr>
          <w:b/>
          <w:bCs/>
        </w:rPr>
      </w:pPr>
      <w:r>
        <w:rPr>
          <w:b/>
          <w:bCs/>
        </w:rPr>
        <w:t xml:space="preserve">Mi piacerebbe </w:t>
      </w:r>
      <w:r>
        <w:rPr>
          <w:rStyle w:val="Strong"/>
        </w:rPr>
        <w:t>fartelo conoscere</w:t>
      </w:r>
      <w:r>
        <w:rPr>
          <w:b/>
          <w:bCs/>
        </w:rPr>
        <w:t>; se ti va di provarlo si aggiunge al Linux che già usi (</w:t>
      </w:r>
      <w:r>
        <w:rPr>
          <w:rStyle w:val="Testosorgenteuser"/>
          <w:b/>
          <w:bCs/>
        </w:rPr>
        <w:t>--dry-run</w:t>
      </w:r>
      <w:r>
        <w:rPr>
          <w:b/>
          <w:bCs/>
        </w:rPr>
        <w:t xml:space="preserve"> mostra tutto in anteprima). Qualsiasi impressione ne ricavi sarebbe preziosa.</w:t>
      </w:r>
    </w:p>
    <w:p>
      <w:pPr>
        <w:pStyle w:val="BodyText"/>
        <w:rPr>
          <w:b/>
          <w:bCs/>
        </w:rPr>
      </w:pPr>
      <w:r>
        <w:rPr>
          <w:b/>
          <w:bCs/>
        </w:rPr>
        <w:t xml:space="preserve">Trovi tutto qui: </w:t>
      </w:r>
      <w:r>
        <w:fldChar w:fldCharType="begin"/>
      </w:r>
      <w:r>
        <w:rPr>
          <w:rStyle w:val="Hyperlink"/>
          <w:b/>
          <w:bCs/>
        </w:rPr>
        <w:instrText xml:space="preserve"> HYPERLINK "https://micheleperani76.github.io/GLIA/index.html" \l "top"</w:instrText>
      </w:r>
      <w:r>
        <w:rPr>
          <w:rStyle w:val="Hyperlink"/>
          <w:b/>
          <w:bCs/>
        </w:rPr>
        <w:fldChar w:fldCharType="separate"/>
      </w:r>
      <w:r>
        <w:rPr>
          <w:rStyle w:val="Hyperlink"/>
          <w:b/>
          <w:bCs/>
        </w:rPr>
        <w:t>https://micheleperani76.github.io/GLIA/index.html#top</w:t>
      </w:r>
      <w:r>
        <w:rPr>
          <w:rStyle w:val="Hyperlink"/>
          <w:b/>
          <w:bCs/>
        </w:rPr>
        <w:fldChar w:fldCharType="end"/>
      </w:r>
    </w:p>
    <w:p>
      <w:pPr>
        <w:pStyle w:val="BodyText"/>
        <w:rPr>
          <w:b/>
          <w:bCs/>
        </w:rPr>
      </w:pPr>
      <w:r>
        <w:rPr>
          <w:b/>
          <w:bCs/>
        </w:rPr>
        <w:t>Un saluto, Michele Perani</w:t>
      </w:r>
    </w:p>
    <w:p>
      <w:pPr>
        <w:pStyle w:val="BodyText"/>
        <w:spacing w:before="0" w:after="140"/>
        <w:rPr>
          <w:b/>
          <w:bCs/>
        </w:rPr>
      </w:pPr>
      <w:r>
        <w:rPr>
          <w:b/>
          <w:bCs/>
        </w:rPr>
      </w:r>
    </w:p>
    <w:p>
      <w:pPr>
        <w:pStyle w:val="Heading2"/>
        <w:spacing w:before="0" w:after="140"/>
        <w:rPr>
          <w:b/>
          <w:bCs/>
        </w:rPr>
      </w:pPr>
      <w:r>
        <w:rPr>
          <w:rFonts w:eastAsia="Noto Sans CJK SC Regular" w:cs="FreeSans"/>
          <w:b/>
          <w:bCs/>
          <w:sz w:val="24"/>
          <w:szCs w:val="24"/>
        </w:rPr>
        <w:t>3 · Open Titus</w:t>
      </w:r>
    </w:p>
    <w:p>
      <w:pPr>
        <w:pStyle w:val="BodyText"/>
        <w:rPr>
          <w:b/>
          <w:bCs/>
        </w:rPr>
      </w:pPr>
      <w:r>
        <w:rPr>
          <w:rStyle w:val="Strong"/>
        </w:rPr>
        <w:t>Oggetto:</w:t>
      </w:r>
      <w:r>
        <w:rPr>
          <w:b/>
          <w:bCs/>
        </w:rPr>
        <w:t xml:space="preserve"> GLIA — assistente IA da terminale, 100% locale, open source</w:t>
      </w:r>
    </w:p>
    <w:p>
      <w:pPr>
        <w:pStyle w:val="BodyText"/>
        <w:rPr>
          <w:b/>
          <w:bCs/>
        </w:rPr>
      </w:pPr>
      <w:r>
        <w:rPr>
          <w:b/>
          <w:bCs/>
        </w:rPr>
        <w:t>Ciao Titus,</w:t>
      </w:r>
    </w:p>
    <w:p>
      <w:pPr>
        <w:pStyle w:val="BodyText"/>
        <w:rPr>
          <w:b/>
          <w:bCs/>
        </w:rPr>
      </w:pPr>
      <w:r>
        <w:rPr>
          <w:b/>
          <w:bCs/>
        </w:rPr>
        <w:t>ti scrivo perché apprezzo molto la tua schiettezza: nelle recensioni sei imparziale e senza fronzoli, ed esponi i temi senza pregiudizi. È proprio il tipo di sguardo a cui vorrei sottoporre il mio progetto — perché se ha dei difetti, preferisco che me li dica chi guarda le cose per come sono.</w:t>
      </w:r>
    </w:p>
    <w:p>
      <w:pPr>
        <w:pStyle w:val="BodyText"/>
        <w:rPr>
          <w:b/>
          <w:bCs/>
        </w:rPr>
      </w:pPr>
      <w:r>
        <w:rPr>
          <w:b/>
          <w:bCs/>
        </w:rPr>
        <w:t xml:space="preserve">Si chiama </w:t>
      </w:r>
      <w:r>
        <w:rPr>
          <w:rStyle w:val="Strong"/>
        </w:rPr>
        <w:t>GLIA</w:t>
      </w:r>
      <w:r>
        <w:rPr>
          <w:b/>
          <w:bCs/>
        </w:rPr>
        <w:t>: un assistente IA da terminale che si integra nel Linux che usi già (Arch, Debian, Fedora) e gira interamente in locale — codice aperto sul repo. Vista la tua vena pratica — le tue guide vanno dritte ai comandi, penso a quella su PAMAC in Arch — credo tu possa valutarlo per quello che è. Rispetto ai comuni traduttori comando→shell, le differenze concrete:</w:t>
      </w:r>
    </w:p>
    <w:p>
      <w:pPr>
        <w:pStyle w:val="BodyText"/>
        <w:numPr>
          <w:ilvl w:val="0"/>
          <w:numId w:val="2"/>
        </w:numPr>
        <w:tabs>
          <w:tab w:val="clear" w:pos="420"/>
          <w:tab w:val="left" w:pos="0" w:leader="none"/>
        </w:tabs>
        <w:spacing w:before="0" w:after="0"/>
        <w:ind w:hanging="283" w:left="709"/>
        <w:rPr>
          <w:b/>
          <w:bCs/>
        </w:rPr>
      </w:pPr>
      <w:r>
        <w:rPr>
          <w:rStyle w:val="Strong"/>
        </w:rPr>
        <w:t>Mostra sempre il comando, per principio</w:t>
      </w:r>
      <w:r>
        <w:rPr>
          <w:b/>
          <w:bCs/>
        </w:rPr>
        <w:t xml:space="preserve"> — logica esplicita "puoi farlo anche tu"; l'obiettivo è insegnare, non creare dipendenza. </w:t>
      </w:r>
    </w:p>
    <w:p>
      <w:pPr>
        <w:pStyle w:val="BodyText"/>
        <w:numPr>
          <w:ilvl w:val="0"/>
          <w:numId w:val="2"/>
        </w:numPr>
        <w:tabs>
          <w:tab w:val="clear" w:pos="420"/>
          <w:tab w:val="left" w:pos="0" w:leader="none"/>
        </w:tabs>
        <w:spacing w:before="0" w:after="0"/>
        <w:ind w:hanging="283" w:left="709"/>
        <w:rPr>
          <w:b/>
          <w:bCs/>
        </w:rPr>
      </w:pPr>
      <w:r>
        <w:rPr>
          <w:rStyle w:val="Strong"/>
        </w:rPr>
        <w:t>Locale via Ollama</w:t>
      </w:r>
      <w:r>
        <w:rPr>
          <w:b/>
          <w:bCs/>
        </w:rPr>
        <w:t xml:space="preserve"> — niente cloud, niente dati fuori dal PC. </w:t>
      </w:r>
    </w:p>
    <w:p>
      <w:pPr>
        <w:pStyle w:val="BodyText"/>
        <w:numPr>
          <w:ilvl w:val="0"/>
          <w:numId w:val="2"/>
        </w:numPr>
        <w:tabs>
          <w:tab w:val="clear" w:pos="420"/>
          <w:tab w:val="left" w:pos="0" w:leader="none"/>
        </w:tabs>
        <w:spacing w:before="0" w:after="0"/>
        <w:ind w:hanging="283" w:left="709"/>
        <w:rPr>
          <w:b/>
          <w:bCs/>
        </w:rPr>
      </w:pPr>
      <w:r>
        <w:rPr>
          <w:rStyle w:val="Strong"/>
        </w:rPr>
        <w:t>Capisce il contesto reale</w:t>
      </w:r>
      <w:r>
        <w:rPr>
          <w:b/>
          <w:bCs/>
        </w:rPr>
        <w:t>: gli passi l'output di un errore in pipe (</w:t>
      </w:r>
      <w:r>
        <w:rPr>
          <w:rStyle w:val="Testosorgenteuser"/>
          <w:b/>
          <w:bCs/>
        </w:rPr>
        <w:t>cat error.log | glia perché fallisce</w:t>
      </w:r>
      <w:r>
        <w:rPr>
          <w:b/>
          <w:bCs/>
        </w:rPr>
        <w:t xml:space="preserve">) e ragiona su quello. È debugging, non traduzione secca. </w:t>
      </w:r>
    </w:p>
    <w:p>
      <w:pPr>
        <w:pStyle w:val="BodyText"/>
        <w:numPr>
          <w:ilvl w:val="0"/>
          <w:numId w:val="2"/>
        </w:numPr>
        <w:tabs>
          <w:tab w:val="clear" w:pos="420"/>
          <w:tab w:val="left" w:pos="0" w:leader="none"/>
        </w:tabs>
        <w:spacing w:before="0" w:after="0"/>
        <w:ind w:hanging="283" w:left="709"/>
        <w:rPr>
          <w:b/>
          <w:bCs/>
        </w:rPr>
      </w:pPr>
      <w:r>
        <w:rPr>
          <w:rStyle w:val="Strong"/>
        </w:rPr>
        <w:t>Modalità progetto</w:t>
      </w:r>
      <w:r>
        <w:rPr>
          <w:b/>
          <w:bCs/>
        </w:rPr>
        <w:t xml:space="preserve"> (</w:t>
      </w:r>
      <w:r>
        <w:rPr>
          <w:rStyle w:val="Testosorgenteuser"/>
          <w:b/>
          <w:bCs/>
        </w:rPr>
        <w:t>-p</w:t>
      </w:r>
      <w:r>
        <w:rPr>
          <w:b/>
          <w:bCs/>
        </w:rPr>
        <w:t xml:space="preserve">): pianifica più passi e scrive più file, non solo una riga. </w:t>
      </w:r>
    </w:p>
    <w:p>
      <w:pPr>
        <w:pStyle w:val="BodyText"/>
        <w:numPr>
          <w:ilvl w:val="0"/>
          <w:numId w:val="2"/>
        </w:numPr>
        <w:tabs>
          <w:tab w:val="clear" w:pos="420"/>
          <w:tab w:val="left" w:pos="0" w:leader="none"/>
        </w:tabs>
        <w:spacing w:before="0" w:after="0"/>
        <w:ind w:hanging="283" w:left="709"/>
        <w:rPr>
          <w:b/>
          <w:bCs/>
        </w:rPr>
      </w:pPr>
      <w:r>
        <w:rPr>
          <w:rStyle w:val="Strong"/>
        </w:rPr>
        <w:t>Sceglie il modello in base all'hardware</w:t>
      </w:r>
      <w:r>
        <w:rPr>
          <w:b/>
          <w:bCs/>
        </w:rPr>
        <w:t xml:space="preserve"> (</w:t>
      </w:r>
      <w:r>
        <w:rPr>
          <w:rStyle w:val="Testosorgenteuser"/>
          <w:b/>
          <w:bCs/>
        </w:rPr>
        <w:t>glia-hardware</w:t>
      </w:r>
      <w:r>
        <w:rPr>
          <w:b/>
          <w:bCs/>
        </w:rPr>
        <w:t xml:space="preserve">), dai 4B ai 30B. </w:t>
      </w:r>
    </w:p>
    <w:p>
      <w:pPr>
        <w:pStyle w:val="BodyText"/>
        <w:numPr>
          <w:ilvl w:val="0"/>
          <w:numId w:val="2"/>
        </w:numPr>
        <w:tabs>
          <w:tab w:val="clear" w:pos="420"/>
          <w:tab w:val="left" w:pos="0" w:leader="none"/>
        </w:tabs>
        <w:ind w:hanging="283" w:left="709"/>
        <w:rPr>
          <w:b/>
          <w:bCs/>
        </w:rPr>
      </w:pPr>
      <w:r>
        <w:rPr>
          <w:rStyle w:val="Strong"/>
        </w:rPr>
        <w:t>Convenzioni standard</w:t>
      </w:r>
      <w:r>
        <w:rPr>
          <w:b/>
          <w:bCs/>
        </w:rPr>
        <w:t xml:space="preserve">, niente sintassi inventata: </w:t>
      </w:r>
      <w:r>
        <w:rPr>
          <w:rStyle w:val="Testosorgenteuser"/>
          <w:b/>
          <w:bCs/>
        </w:rPr>
        <w:t>-h/--help</w:t>
      </w:r>
      <w:r>
        <w:rPr>
          <w:b/>
          <w:bCs/>
        </w:rPr>
        <w:t xml:space="preserve">, </w:t>
      </w:r>
      <w:r>
        <w:rPr>
          <w:rStyle w:val="Testosorgenteuser"/>
          <w:b/>
          <w:bCs/>
        </w:rPr>
        <w:t>-V/--version</w:t>
      </w:r>
      <w:r>
        <w:rPr>
          <w:b/>
          <w:bCs/>
        </w:rPr>
        <w:t xml:space="preserve">, alias. </w:t>
      </w:r>
    </w:p>
    <w:p>
      <w:pPr>
        <w:pStyle w:val="BodyText"/>
        <w:rPr>
          <w:b/>
          <w:bCs/>
        </w:rPr>
      </w:pPr>
      <w:r>
        <w:rPr>
          <w:b/>
          <w:bCs/>
        </w:rPr>
        <w:t xml:space="preserve">È </w:t>
      </w:r>
      <w:r>
        <w:rPr>
          <w:rStyle w:val="Strong"/>
        </w:rPr>
        <w:t>cross-distro</w:t>
      </w:r>
      <w:r>
        <w:rPr>
          <w:b/>
          <w:bCs/>
        </w:rPr>
        <w:t>: gira e viene testato su Arch, mentre Debian e Fedora sono ancora in fase di test — e visto che copri entrambi i mondi, un tuo riscontro sul lato Fedora sarebbe oro. (Ed è anche una distribuzione completa, per chi cerca la svolta totale.)</w:t>
      </w:r>
    </w:p>
    <w:p>
      <w:pPr>
        <w:pStyle w:val="BodyText"/>
        <w:rPr>
          <w:b/>
          <w:bCs/>
        </w:rPr>
      </w:pPr>
      <w:r>
        <w:rPr>
          <w:b/>
          <w:bCs/>
        </w:rPr>
        <w:t xml:space="preserve">Mi farebbe piacere </w:t>
      </w:r>
      <w:r>
        <w:rPr>
          <w:rStyle w:val="Strong"/>
        </w:rPr>
        <w:t>fartelo conoscere</w:t>
      </w:r>
      <w:r>
        <w:rPr>
          <w:b/>
          <w:bCs/>
        </w:rPr>
        <w:t xml:space="preserve"> e, se ti va, avere il tuo giudizio franco — anche impietoso. Provarlo è uno script sul tuo Linux (</w:t>
      </w:r>
      <w:r>
        <w:rPr>
          <w:rStyle w:val="Testosorgenteuser"/>
          <w:b/>
          <w:bCs/>
        </w:rPr>
        <w:t>--dry-run</w:t>
      </w:r>
      <w:r>
        <w:rPr>
          <w:b/>
          <w:bCs/>
        </w:rPr>
        <w:t xml:space="preserve"> prima, ovviamente); feedback, issue o anche solo un'occhiata al codice: tutto benvenuto.</w:t>
      </w:r>
    </w:p>
    <w:p>
      <w:pPr>
        <w:pStyle w:val="BodyText"/>
        <w:rPr>
          <w:b/>
          <w:bCs/>
        </w:rPr>
      </w:pPr>
      <w:r>
        <w:rPr>
          <w:b/>
          <w:bCs/>
        </w:rPr>
        <w:t xml:space="preserve">Repo e sito: </w:t>
      </w:r>
      <w:hyperlink r:id="rId3">
        <w:r>
          <w:rPr>
            <w:rStyle w:val="Hyperlink"/>
            <w:b/>
            <w:bCs/>
          </w:rPr>
          <w:t>https://github.com/micheleperani76/GLIA</w:t>
        </w:r>
      </w:hyperlink>
      <w:r>
        <w:rPr>
          <w:b/>
          <w:bCs/>
        </w:rPr>
        <w:t xml:space="preserve"> · </w:t>
      </w:r>
      <w:r>
        <w:fldChar w:fldCharType="begin"/>
      </w:r>
      <w:r>
        <w:rPr>
          <w:rStyle w:val="Hyperlink"/>
          <w:b/>
          <w:bCs/>
        </w:rPr>
        <w:instrText xml:space="preserve"> HYPERLINK "https://micheleperani76.github.io/GLIA/index.html" \l "top"</w:instrText>
      </w:r>
      <w:r>
        <w:rPr>
          <w:rStyle w:val="Hyperlink"/>
          <w:b/>
          <w:bCs/>
        </w:rPr>
        <w:fldChar w:fldCharType="separate"/>
      </w:r>
      <w:r>
        <w:rPr>
          <w:rStyle w:val="Hyperlink"/>
          <w:b/>
          <w:bCs/>
        </w:rPr>
        <w:t>https://micheleperani76.github.io/GLIA/index.html#top</w:t>
      </w:r>
      <w:r>
        <w:rPr>
          <w:rStyle w:val="Hyperlink"/>
          <w:b/>
          <w:bCs/>
        </w:rPr>
        <w:fldChar w:fldCharType="end"/>
      </w:r>
    </w:p>
    <w:p>
      <w:pPr>
        <w:pStyle w:val="BodyText"/>
        <w:rPr>
          <w:b/>
          <w:bCs/>
        </w:rPr>
      </w:pPr>
      <w:r>
        <w:rPr>
          <w:b/>
          <w:bCs/>
        </w:rPr>
        <w:t>Grazie, Michele Perani</w:t>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Heading2"/>
        <w:spacing w:before="0" w:after="140"/>
        <w:rPr>
          <w:b/>
          <w:bCs/>
        </w:rPr>
      </w:pPr>
      <w:r>
        <w:rPr>
          <w:rFonts w:eastAsia="Noto Sans CJK SC Regular" w:cs="FreeSans"/>
          <w:b/>
          <w:bCs/>
          <w:sz w:val="24"/>
          <w:szCs w:val="24"/>
        </w:rPr>
        <w:t>4 · Anaru Sensei</w:t>
      </w:r>
    </w:p>
    <w:p>
      <w:pPr>
        <w:pStyle w:val="BodyText"/>
        <w:rPr>
          <w:b/>
          <w:bCs/>
        </w:rPr>
      </w:pPr>
      <w:r>
        <w:rPr>
          <w:rStyle w:val="Strong"/>
        </w:rPr>
        <w:t>Oggetto:</w:t>
      </w:r>
      <w:r>
        <w:rPr>
          <w:b/>
          <w:bCs/>
        </w:rPr>
        <w:t xml:space="preserve"> GLIA — un'IA da terminale che insegna invece di fare al posto tuo</w:t>
      </w:r>
    </w:p>
    <w:p>
      <w:pPr>
        <w:pStyle w:val="BodyText"/>
        <w:rPr>
          <w:b/>
          <w:bCs/>
        </w:rPr>
      </w:pPr>
      <w:r>
        <w:rPr>
          <w:b/>
          <w:bCs/>
        </w:rPr>
        <w:t>Ciao Anaru,</w:t>
      </w:r>
    </w:p>
    <w:p>
      <w:pPr>
        <w:pStyle w:val="BodyText"/>
        <w:rPr>
          <w:b/>
          <w:bCs/>
        </w:rPr>
      </w:pPr>
      <w:r>
        <w:rPr>
          <w:b/>
          <w:bCs/>
        </w:rPr>
        <w:t xml:space="preserve">ti scrivo perché nei tuoi video apprezzo la stessa cosa: sei diretto, senza fronzoli e spieghi le cose per come stanno, senza pregiudizi. E il tuo stesso nome, "Sensei", racconta un'attitudine a insegnare che con </w:t>
      </w:r>
      <w:r>
        <w:rPr>
          <w:rStyle w:val="Strong"/>
        </w:rPr>
        <w:t>GLIA</w:t>
      </w:r>
      <w:r>
        <w:rPr>
          <w:b/>
          <w:bCs/>
        </w:rPr>
        <w:t xml:space="preserve"> ho cercato di mettere nel codice.</w:t>
      </w:r>
    </w:p>
    <w:p>
      <w:pPr>
        <w:pStyle w:val="BodyText"/>
        <w:rPr>
          <w:b/>
          <w:bCs/>
        </w:rPr>
      </w:pPr>
      <w:r>
        <w:rPr>
          <w:b/>
          <w:bCs/>
        </w:rPr>
        <w:t xml:space="preserve">GLIA è un assistente IA che si aggiunge al terminale del Linux che usi già (Arch, Debian, Fedora) e gira interamente in locale. La differenza rispetto ai tanti "traduttori" di comandi: non fa le cose al posto dell'utente, lo porta a </w:t>
      </w:r>
      <w:r>
        <w:rPr>
          <w:rStyle w:val="Strong"/>
        </w:rPr>
        <w:t>capire cosa succede</w:t>
      </w:r>
      <w:r>
        <w:rPr>
          <w:b/>
          <w:bCs/>
        </w:rPr>
        <w:t xml:space="preserve">. Scrivi in italiano cosa vuoi, lui propone il comando reale e te lo mostra </w:t>
      </w:r>
      <w:r>
        <w:rPr>
          <w:rStyle w:val="Emphasis"/>
          <w:b/>
          <w:bCs/>
        </w:rPr>
        <w:t>prima</w:t>
      </w:r>
      <w:r>
        <w:rPr>
          <w:b/>
          <w:bCs/>
        </w:rPr>
        <w:t xml:space="preserve"> di eseguirlo. Premi </w:t>
      </w:r>
      <w:r>
        <w:rPr>
          <w:rStyle w:val="Testosorgenteuser"/>
          <w:b/>
          <w:bCs/>
        </w:rPr>
        <w:t>e</w:t>
      </w:r>
      <w:r>
        <w:rPr>
          <w:b/>
          <w:bCs/>
        </w:rPr>
        <w:t xml:space="preserve"> e te lo spiega; premi </w:t>
      </w:r>
      <w:r>
        <w:rPr>
          <w:rStyle w:val="Testosorgenteuser"/>
          <w:b/>
          <w:bCs/>
        </w:rPr>
        <w:t>m</w:t>
      </w:r>
      <w:r>
        <w:rPr>
          <w:b/>
          <w:bCs/>
        </w:rPr>
        <w:t xml:space="preserve"> e lo modifichi; premi Invio e lo esegui. Un comando alla volta, senza confondere — molto vicino al modo in cui si insegna bene. Niente cloud, i comandi pericolosi chiedono conferma rinforzata, e ogni sessione è di fatto una micro-lezione che resta.</w:t>
      </w:r>
    </w:p>
    <w:p>
      <w:pPr>
        <w:pStyle w:val="BodyText"/>
        <w:rPr>
          <w:b/>
          <w:bCs/>
        </w:rPr>
      </w:pPr>
      <w:r>
        <w:rPr>
          <w:b/>
          <w:bCs/>
        </w:rPr>
        <w:t>(Per chi vuole cambiare davvero il proprio modo di usare il PC, GLIA è anche una distribuzione intera che si costruisce dal terminale in su.)</w:t>
      </w:r>
    </w:p>
    <w:p>
      <w:pPr>
        <w:pStyle w:val="BodyText"/>
        <w:rPr>
          <w:b/>
          <w:bCs/>
        </w:rPr>
      </w:pPr>
      <w:r>
        <w:rPr>
          <w:b/>
          <w:bCs/>
        </w:rPr>
        <w:t xml:space="preserve">Non ti chiedo impegni: mi piacerebbe </w:t>
      </w:r>
      <w:r>
        <w:rPr>
          <w:rStyle w:val="Strong"/>
        </w:rPr>
        <w:t>fartelo conoscere</w:t>
      </w:r>
      <w:r>
        <w:rPr>
          <w:b/>
          <w:bCs/>
        </w:rPr>
        <w:t xml:space="preserve"> e, se ti va, avere un tuo parere sincero — anche critico. Provarlo è questione di minuti (si aggiunge al Linux che usi già, con </w:t>
      </w:r>
      <w:r>
        <w:rPr>
          <w:rStyle w:val="Testosorgenteuser"/>
          <w:b/>
          <w:bCs/>
        </w:rPr>
        <w:t>--dry-run</w:t>
      </w:r>
      <w:r>
        <w:rPr>
          <w:b/>
          <w:bCs/>
        </w:rPr>
        <w:t xml:space="preserve"> che mostra tutto prima). Se poi lo trovassi utile per il tuo pubblico, ancora meglio.</w:t>
      </w:r>
    </w:p>
    <w:p>
      <w:pPr>
        <w:pStyle w:val="BodyText"/>
        <w:rPr>
          <w:b/>
          <w:bCs/>
        </w:rPr>
      </w:pPr>
      <w:r>
        <w:rPr>
          <w:b/>
          <w:bCs/>
        </w:rPr>
        <w:t xml:space="preserve">Tutto qui: </w:t>
      </w:r>
      <w:r>
        <w:fldChar w:fldCharType="begin"/>
      </w:r>
      <w:r>
        <w:rPr>
          <w:rStyle w:val="Hyperlink"/>
          <w:b/>
          <w:bCs/>
        </w:rPr>
        <w:instrText xml:space="preserve"> HYPERLINK "https://micheleperani76.github.io/GLIA/index.html" \l "top"</w:instrText>
      </w:r>
      <w:r>
        <w:rPr>
          <w:rStyle w:val="Hyperlink"/>
          <w:b/>
          <w:bCs/>
        </w:rPr>
        <w:fldChar w:fldCharType="separate"/>
      </w:r>
      <w:r>
        <w:rPr>
          <w:rStyle w:val="Hyperlink"/>
          <w:b/>
          <w:bCs/>
        </w:rPr>
        <w:t>https://micheleperani76.github.io/GLIA/index.html#top</w:t>
      </w:r>
      <w:r>
        <w:rPr>
          <w:rStyle w:val="Hyperlink"/>
          <w:b/>
          <w:bCs/>
        </w:rPr>
        <w:fldChar w:fldCharType="end"/>
      </w:r>
    </w:p>
    <w:p>
      <w:pPr>
        <w:pStyle w:val="BodyText"/>
        <w:rPr>
          <w:b/>
          <w:bCs/>
        </w:rPr>
      </w:pPr>
      <w:r>
        <w:rPr>
          <w:b/>
          <w:bCs/>
        </w:rPr>
        <w:t>Grazie del tempo, Michele Perani</w:t>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t>email inviata a dario Ciao Dario,</w:t>
      </w:r>
    </w:p>
    <w:p>
      <w:pPr>
        <w:pStyle w:val="BodyText"/>
        <w:rPr>
          <w:b/>
          <w:bCs/>
        </w:rPr>
      </w:pPr>
      <w:r>
        <w:rPr>
          <w:b/>
          <w:bCs/>
        </w:rPr>
        <w:t>ti seguo da parecchio tempo e ho accompagnato tutta la tua evoluzione, dal periodo del Covid a oggi. Volevo dirtelo prima di parlarti del mio progetto.</w:t>
      </w:r>
    </w:p>
    <w:p>
      <w:pPr>
        <w:pStyle w:val="BodyText"/>
        <w:rPr>
          <w:b/>
          <w:bCs/>
        </w:rPr>
      </w:pPr>
      <w:r>
        <w:rPr>
          <w:b/>
          <w:bCs/>
        </w:rPr>
        <w:t>Le tue spiegazioni sono sempre una finestra trasparente sui temi che decidi di trattare, e la tua filosofia mi appartiene: io stesso, dal 2005, uso solo sistemi Linux, in totale controtendenza rispetto alla massa. In questi anni non mi sono perso nulla, anzi: mi sento tecnologicamente più libero e all'avanguardia di chi è rimasto legato a Windows. È proprio per questo che ci tenevo a scrivere a te.</w:t>
      </w:r>
    </w:p>
    <w:p>
      <w:pPr>
        <w:pStyle w:val="BodyText"/>
        <w:rPr>
          <w:b/>
          <w:bCs/>
        </w:rPr>
      </w:pPr>
      <w:r>
        <w:rPr>
          <w:b/>
          <w:bCs/>
        </w:rPr>
        <w:t>Ti scrivo per presentarti GLIA, un assistente di intelligenza artificiale da terminale che si installa sul Linux che usi già (Arch, Debian, Fedora) con un solo script, e che credo risuoni molto con l'idea di alternativa vera che porti avanti.</w:t>
      </w:r>
    </w:p>
    <w:p>
      <w:pPr>
        <w:pStyle w:val="BodyText"/>
        <w:rPr>
          <w:b/>
          <w:bCs/>
        </w:rPr>
      </w:pPr>
      <w:r>
        <w:rPr>
          <w:b/>
          <w:bCs/>
        </w:rPr>
        <w:t>(Piccola coincidenza: GLIA è nato e testato proprio su CachyOS, che hai recensito da poco!)</w:t>
      </w:r>
    </w:p>
    <w:p>
      <w:pPr>
        <w:pStyle w:val="BodyText"/>
        <w:rPr>
          <w:b/>
          <w:bCs/>
        </w:rPr>
      </w:pPr>
      <w:r>
        <w:rPr>
          <w:b/>
          <w:bCs/>
        </w:rPr>
        <w:t>Rispetto ai tanti "traduttori comando a shell", le mie scelte di fondo sono queste:</w:t>
      </w:r>
    </w:p>
    <w:p>
      <w:pPr>
        <w:pStyle w:val="BodyText"/>
        <w:rPr>
          <w:b/>
          <w:bCs/>
        </w:rPr>
      </w:pPr>
      <w:r>
        <w:rPr>
          <w:b/>
          <w:bCs/>
        </w:rPr>
        <w:t>Primo. Non esegue al posto tuo: ti mostra il comando reale prima di lanciarlo, te lo spiega con l'opzione "e" e ti lascia modificarlo con l'opzione "m". Resti tu alla guida e, nel frattempo, impari.</w:t>
      </w:r>
    </w:p>
    <w:p>
      <w:pPr>
        <w:pStyle w:val="BodyText"/>
        <w:rPr>
          <w:b/>
          <w:bCs/>
        </w:rPr>
      </w:pPr>
      <w:r>
        <w:rPr>
          <w:b/>
          <w:bCs/>
        </w:rPr>
        <w:t>Secondo. Sicurezza integrata. Comandi distruttivi con conferma rinforzata e log completo di ogni attività.</w:t>
      </w:r>
    </w:p>
    <w:p>
      <w:pPr>
        <w:pStyle w:val="BodyText"/>
        <w:rPr>
          <w:b/>
          <w:bCs/>
        </w:rPr>
      </w:pPr>
      <w:r>
        <w:rPr>
          <w:b/>
          <w:bCs/>
        </w:rPr>
        <w:t>E per chi vuole spingersi oltre, GLIA è anche una distribuzione senza lock-in: una base minima che si avvia da terminale, lasciando che sia tu a costruire il sistema chiedendolo direttamente a GLIA. Nessun default imposto.</w:t>
      </w:r>
    </w:p>
    <w:p>
      <w:pPr>
        <w:pStyle w:val="BodyText"/>
        <w:rPr>
          <w:b/>
          <w:bCs/>
        </w:rPr>
      </w:pPr>
      <w:r>
        <w:rPr>
          <w:b/>
          <w:bCs/>
        </w:rPr>
        <w:t>Mi piacerebbe davvero fartelo conoscere e ricevere un tuo feedback. Se ti va di provarlo, si integra facilmente sul sistema che usi già (e l'opzione dry run ti permette di vedere tutto in anteprima). Qualsiasi tua impressione sarebbe davvero preziosa per me.</w:t>
      </w:r>
    </w:p>
    <w:p>
      <w:pPr>
        <w:pStyle w:val="BodyText"/>
        <w:rPr>
          <w:b/>
          <w:bCs/>
        </w:rPr>
      </w:pPr>
      <w:r>
        <w:rPr>
          <w:b/>
          <w:bCs/>
        </w:rPr>
        <w:t xml:space="preserve">Trovi tutti i dettagli qui: </w:t>
      </w:r>
      <w:hyperlink r:id="rId4" w:anchor="top" w:tgtFrame="_blank">
        <w:r>
          <w:rPr>
            <w:rStyle w:val="Hyperlink"/>
            <w:b/>
            <w:bCs/>
          </w:rPr>
          <w:t>https://micheleperani76.github.io/GLIA/index.html#top</w:t>
        </w:r>
      </w:hyperlink>
    </w:p>
    <w:p>
      <w:pPr>
        <w:pStyle w:val="BodyText"/>
        <w:rPr>
          <w:b/>
          <w:bCs/>
        </w:rPr>
      </w:pPr>
      <w:r>
        <w:rPr>
          <w:b/>
          <w:bCs/>
        </w:rPr>
        <w:t>Un saluto,</w:t>
      </w:r>
    </w:p>
    <w:p>
      <w:pPr>
        <w:pStyle w:val="BodyText"/>
        <w:rPr>
          <w:b/>
          <w:bCs/>
        </w:rPr>
      </w:pPr>
      <w:r>
        <w:rPr>
          <w:b/>
          <w:bCs/>
        </w:rPr>
        <w:t>Michele Perani</w:t>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r>
    </w:p>
    <w:p>
      <w:pPr>
        <w:pStyle w:val="BodyText"/>
        <w:spacing w:before="0" w:after="140"/>
        <w:rPr>
          <w:b/>
          <w:bCs/>
        </w:rPr>
      </w:pPr>
      <w:r>
        <w:rPr>
          <w:b/>
          <w:bCs/>
        </w:rPr>
        <w:t>emai linviata a morro</w:t>
      </w:r>
    </w:p>
    <w:p>
      <w:pPr>
        <w:pStyle w:val="BodyText"/>
        <w:spacing w:before="0" w:after="140"/>
        <w:rPr>
          <w:b/>
          <w:bCs/>
        </w:rPr>
      </w:pPr>
      <w:r>
        <w:rPr>
          <w:b/>
          <w:bCs/>
        </w:rPr>
        <w:t>Un'IA per il terminale (pensata da uno smanettone ispirato dai tuoi video)</w:t>
      </w:r>
    </w:p>
    <w:p>
      <w:pPr>
        <w:pStyle w:val="BodyText"/>
        <w:spacing w:before="0" w:after="140"/>
        <w:rPr>
          <w:b/>
          <w:bCs/>
        </w:rPr>
      </w:pPr>
      <w:r>
        <w:rPr>
          <w:b/>
          <w:bCs/>
        </w:rPr>
        <w:t>Ciao Morro,</w:t>
      </w:r>
    </w:p>
    <w:p>
      <w:pPr>
        <w:pStyle w:val="BodyText"/>
        <w:spacing w:before="0" w:after="140"/>
        <w:rPr>
          <w:b/>
          <w:bCs/>
        </w:rPr>
      </w:pPr>
      <w:r>
        <w:rPr>
          <w:b/>
          <w:bCs/>
        </w:rPr>
      </w:r>
    </w:p>
    <w:p>
      <w:pPr>
        <w:pStyle w:val="BodyText"/>
        <w:spacing w:before="0" w:after="140"/>
        <w:rPr>
          <w:b/>
          <w:bCs/>
        </w:rPr>
      </w:pPr>
      <w:r>
        <w:rPr>
          <w:b/>
          <w:bCs/>
        </w:rPr>
        <w:t>ti scrivo anzitutto da fan. Uso Linux dal lontano 2005, ma non sono mai diventato un programmatore professionista né un drago del terminale come te; mi definisco decisamente più uno "smanettone". C'è una cosa nei tuoi contenuti che mi ha sempre colpito e ispirato: da anni non spieghi solo come si usa un comando, ma fai venire voglia di aprire il terminale e provarlo, rendendo le persone autonome invece che dipendenti.</w:t>
      </w:r>
    </w:p>
    <w:p>
      <w:pPr>
        <w:pStyle w:val="BodyText"/>
        <w:spacing w:before="0" w:after="140"/>
        <w:rPr>
          <w:b/>
          <w:bCs/>
        </w:rPr>
      </w:pPr>
      <w:r>
        <w:rPr>
          <w:b/>
          <w:bCs/>
        </w:rPr>
      </w:r>
    </w:p>
    <w:p>
      <w:pPr>
        <w:pStyle w:val="BodyText"/>
        <w:spacing w:before="0" w:after="140"/>
        <w:rPr>
          <w:b/>
          <w:bCs/>
        </w:rPr>
      </w:pPr>
      <w:r>
        <w:rPr>
          <w:b/>
          <w:bCs/>
        </w:rPr>
        <w:t>Quello spirito "per comuni mortali" è esattamente l'idea con cui ho messo insieme GLIA.</w:t>
      </w:r>
    </w:p>
    <w:p>
      <w:pPr>
        <w:pStyle w:val="BodyText"/>
        <w:spacing w:before="0" w:after="140"/>
        <w:rPr>
          <w:b/>
          <w:bCs/>
        </w:rPr>
      </w:pPr>
      <w:r>
        <w:rPr>
          <w:b/>
          <w:bCs/>
        </w:rPr>
      </w:r>
    </w:p>
    <w:p>
      <w:pPr>
        <w:pStyle w:val="BodyText"/>
        <w:spacing w:before="0" w:after="140"/>
        <w:rPr>
          <w:b/>
          <w:bCs/>
        </w:rPr>
      </w:pPr>
      <w:r>
        <w:rPr>
          <w:b/>
          <w:bCs/>
        </w:rPr>
        <w:t>Volevo qualcosa che mi aiutasse, ma senza pigrizia. GLIA non è un tool magico, è semplicemente uno script che fa da interfaccia per gestire e interrogare i modelli locali di Ollama, pensato per chi vuole imparare. Gli scrivi in italiano cosa vorresti fare e, invece di eseguire il comando di nascosto al posto tuo, ti mostra la riga di codice reale con la logica: "Guarda, si fa così, puoi farlo anche tu".</w:t>
      </w:r>
    </w:p>
    <w:p>
      <w:pPr>
        <w:pStyle w:val="BodyText"/>
        <w:spacing w:before="0" w:after="140"/>
        <w:rPr>
          <w:b/>
          <w:bCs/>
        </w:rPr>
      </w:pPr>
      <w:r>
        <w:rPr>
          <w:b/>
          <w:bCs/>
        </w:rPr>
      </w:r>
    </w:p>
    <w:p>
      <w:pPr>
        <w:pStyle w:val="BodyText"/>
        <w:spacing w:before="0" w:after="140"/>
        <w:rPr>
          <w:b/>
          <w:bCs/>
        </w:rPr>
      </w:pPr>
      <w:r>
        <w:rPr>
          <w:b/>
          <w:bCs/>
        </w:rPr>
        <w:t>Se vuoi, premi e e lo script ti spiega il comando passo passo.</w:t>
      </w:r>
    </w:p>
    <w:p>
      <w:pPr>
        <w:pStyle w:val="BodyText"/>
        <w:spacing w:before="0" w:after="140"/>
        <w:rPr>
          <w:b/>
          <w:bCs/>
        </w:rPr>
      </w:pPr>
      <w:r>
        <w:rPr>
          <w:b/>
          <w:bCs/>
        </w:rPr>
      </w:r>
    </w:p>
    <w:p>
      <w:pPr>
        <w:pStyle w:val="BodyText"/>
        <w:spacing w:before="0" w:after="140"/>
        <w:rPr>
          <w:b/>
          <w:bCs/>
        </w:rPr>
      </w:pPr>
      <w:r>
        <w:rPr>
          <w:b/>
          <w:bCs/>
        </w:rPr>
        <w:t>Se preferisci, premi m e lo modifichi al volo.</w:t>
      </w:r>
    </w:p>
    <w:p>
      <w:pPr>
        <w:pStyle w:val="BodyText"/>
        <w:spacing w:before="0" w:after="140"/>
        <w:rPr>
          <w:b/>
          <w:bCs/>
        </w:rPr>
      </w:pPr>
      <w:r>
        <w:rPr>
          <w:b/>
          <w:bCs/>
        </w:rPr>
      </w:r>
    </w:p>
    <w:p>
      <w:pPr>
        <w:pStyle w:val="BodyText"/>
        <w:spacing w:before="0" w:after="140"/>
        <w:rPr>
          <w:b/>
          <w:bCs/>
        </w:rPr>
      </w:pPr>
      <w:r>
        <w:rPr>
          <w:b/>
          <w:bCs/>
        </w:rPr>
        <w:t>Ogni richiesta diventa una micro-lezione per appropriarsi del terminale, non una scorciatoia per dimenticarselo. Gira tutto in locale ed è leggerissimo.</w:t>
      </w:r>
    </w:p>
    <w:p>
      <w:pPr>
        <w:pStyle w:val="BodyText"/>
        <w:spacing w:before="0" w:after="140"/>
        <w:rPr>
          <w:b/>
          <w:bCs/>
        </w:rPr>
      </w:pPr>
      <w:r>
        <w:rPr>
          <w:b/>
          <w:bCs/>
        </w:rPr>
      </w:r>
    </w:p>
    <w:p>
      <w:pPr>
        <w:pStyle w:val="BodyText"/>
        <w:spacing w:before="0" w:after="140"/>
        <w:rPr>
          <w:b/>
          <w:bCs/>
        </w:rPr>
      </w:pPr>
      <w:r>
        <w:rPr>
          <w:b/>
          <w:bCs/>
        </w:rPr>
        <w:t>Ci tengo a essere super trasparente con te: il repository è neonato. GLIA è nato mettendo insieme un po' di script personali che usavo quotidianamente in locale, e solo da poco li ho uniti in un progetto pubblico. È un cammino all'inizio, non un prodotto finito, e – coerentemente con lo spirito del progetto – l'ho rifinito a quattro mani facendomi aiutare da un'IA.</w:t>
      </w:r>
    </w:p>
    <w:p>
      <w:pPr>
        <w:pStyle w:val="BodyText"/>
        <w:spacing w:before="0" w:after="140"/>
        <w:rPr>
          <w:b/>
          <w:bCs/>
        </w:rPr>
      </w:pPr>
      <w:r>
        <w:rPr>
          <w:b/>
          <w:bCs/>
        </w:rPr>
      </w:r>
    </w:p>
    <w:p>
      <w:pPr>
        <w:pStyle w:val="BodyText"/>
        <w:spacing w:before="0" w:after="140"/>
        <w:rPr>
          <w:b/>
          <w:bCs/>
        </w:rPr>
      </w:pPr>
      <w:r>
        <w:rPr>
          <w:b/>
          <w:bCs/>
        </w:rPr>
        <w:t>Non ti scrivo per venderti nulla o per chiederti di installarlo (ci mancherebbe!). Mi faceva solo un enorme piacere condividere con te la filosofia del progetto e sapere cosa ne pensi, visto che sei il mio punto di riferimento per la divulgazione da una vita. Se poi ti incuriosisce dare un'occhiata a come funziona, sul sito c'è un esempio pratico. Con tutta la calma del mondo e solo se ti va.</w:t>
      </w:r>
    </w:p>
    <w:p>
      <w:pPr>
        <w:pStyle w:val="BodyText"/>
        <w:spacing w:before="0" w:after="140"/>
        <w:rPr>
          <w:b/>
          <w:bCs/>
        </w:rPr>
      </w:pPr>
      <w:r>
        <w:rPr>
          <w:b/>
          <w:bCs/>
        </w:rPr>
      </w:r>
    </w:p>
    <w:p>
      <w:pPr>
        <w:pStyle w:val="BodyText"/>
        <w:spacing w:before="0" w:after="140"/>
        <w:rPr>
          <w:b/>
          <w:bCs/>
        </w:rPr>
      </w:pPr>
      <w:r>
        <w:rPr>
          <w:b/>
          <w:bCs/>
        </w:rPr>
        <w:t>(GLIA in realtà ha dietro anche l'idea di una distribuzione intera per ripensare il PC, ma il vero cuore, che spero ti piaccia, è questo modo di vivere il terminale).</w:t>
      </w:r>
    </w:p>
    <w:p>
      <w:pPr>
        <w:pStyle w:val="BodyText"/>
        <w:spacing w:before="0" w:after="140"/>
        <w:rPr>
          <w:b/>
          <w:bCs/>
        </w:rPr>
      </w:pPr>
      <w:r>
        <w:rPr>
          <w:b/>
          <w:bCs/>
        </w:rPr>
      </w:r>
    </w:p>
    <w:p>
      <w:pPr>
        <w:pStyle w:val="BodyText"/>
        <w:spacing w:before="0" w:after="140"/>
        <w:rPr>
          <w:b/>
          <w:bCs/>
        </w:rPr>
      </w:pPr>
      <w:r>
        <w:rPr>
          <w:b/>
          <w:bCs/>
        </w:rPr>
        <w:t>Trovi tutto qui: https://micheleperani76.github.io/GLIA/index.html#top</w:t>
      </w:r>
    </w:p>
    <w:p>
      <w:pPr>
        <w:pStyle w:val="BodyText"/>
        <w:spacing w:before="0" w:after="140"/>
        <w:rPr>
          <w:b/>
          <w:bCs/>
        </w:rPr>
      </w:pPr>
      <w:r>
        <w:rPr>
          <w:b/>
          <w:bCs/>
        </w:rPr>
      </w:r>
    </w:p>
    <w:p>
      <w:pPr>
        <w:pStyle w:val="BodyText"/>
        <w:spacing w:before="0" w:after="140"/>
        <w:rPr>
          <w:b/>
          <w:bCs/>
        </w:rPr>
      </w:pPr>
      <w:r>
        <w:rPr>
          <w:b/>
          <w:bCs/>
        </w:rPr>
        <w:t>Grazie davvero per il tempo e per tutto quello che fai per la community,</w:t>
      </w:r>
    </w:p>
    <w:p>
      <w:pPr>
        <w:pStyle w:val="BodyText"/>
        <w:spacing w:before="0" w:after="140"/>
        <w:rPr>
          <w:b/>
          <w:bCs/>
        </w:rPr>
      </w:pPr>
      <w:r>
        <w:rPr>
          <w:b/>
          <w:bCs/>
        </w:rPr>
        <w:t>Michele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Roboto">
    <w:altName w:val="Arial"/>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CJK SC Regular" w:cs="FreeSans"/>
      <w:color w:val="auto"/>
      <w:kern w:val="0"/>
      <w:sz w:val="24"/>
      <w:szCs w:val="24"/>
      <w:lang w:val="en-GB" w:eastAsia="zh-CN" w:bidi="hi-IN"/>
    </w:rPr>
  </w:style>
  <w:style w:type="paragraph" w:styleId="Heading1">
    <w:name w:val="heading 1"/>
    <w:basedOn w:val="Titolo"/>
    <w:next w:val="BodyText"/>
    <w:qFormat/>
    <w:pPr>
      <w:spacing w:before="240" w:after="120"/>
      <w:outlineLvl w:val="0"/>
    </w:pPr>
    <w:rPr>
      <w:rFonts w:ascii="Liberation Serif" w:hAnsi="Liberation Serif" w:eastAsia="Noto Serif CJK SC" w:cs="Droid Sans Devanagari"/>
      <w:b/>
      <w:bCs/>
      <w:sz w:val="48"/>
      <w:szCs w:val="48"/>
    </w:rPr>
  </w:style>
  <w:style w:type="paragraph" w:styleId="Heading2">
    <w:name w:val="heading 2"/>
    <w:basedOn w:val="Titolouser"/>
    <w:next w:val="BodyText"/>
    <w:qFormat/>
    <w:pPr>
      <w:spacing w:before="200" w:after="120"/>
      <w:outlineLvl w:val="1"/>
    </w:pPr>
    <w:rPr>
      <w:rFonts w:ascii="Liberation Serif" w:hAnsi="Liberation Serif" w:eastAsia="Noto Serif CJK SC" w:cs="Noto Sans Devanagari"/>
      <w:b/>
      <w:bCs/>
      <w:sz w:val="36"/>
      <w:szCs w:val="36"/>
    </w:rPr>
  </w:style>
  <w:style w:type="character" w:styleId="Punti">
    <w:name w:val="Punti"/>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Testosorgenteuser">
    <w:name w:val="Testo sorgente (user)"/>
    <w:qFormat/>
    <w:rPr>
      <w:rFonts w:ascii="Liberation Mono" w:hAnsi="Liberation Mono" w:eastAsia="Noto Sans Mono CJK SC" w:cs="Liberation Mono"/>
    </w:rPr>
  </w:style>
  <w:style w:type="character" w:styleId="Hyperlink">
    <w:name w:val="Hyperlink"/>
    <w:rPr>
      <w:color w:val="000080"/>
      <w:u w:val="single"/>
    </w:rPr>
  </w:style>
  <w:style w:type="character" w:styleId="Puntiuser">
    <w:name w:val="Punti (user)"/>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Noto Sans CJK SC Regular"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ice">
    <w:name w:val="Indice"/>
    <w:basedOn w:val="Normal"/>
    <w:qFormat/>
    <w:pPr>
      <w:suppressLineNumbers/>
    </w:pPr>
    <w:rPr>
      <w:rFonts w:cs="FreeSans"/>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morrolinux.it" TargetMode="External"/><Relationship Id="rId3" Type="http://schemas.openxmlformats.org/officeDocument/2006/relationships/hyperlink" Target="https://github.com/micheleperani76/GLIA" TargetMode="External"/><Relationship Id="rId4" Type="http://schemas.openxmlformats.org/officeDocument/2006/relationships/hyperlink" Target="https://micheleperani76.github.io/GLIA/index.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672</TotalTime>
  <Application>LibreOffice/26.2.4.2$Linux_X86_64 LibreOffice_project/64a984c51f4702dbd3710b13428c673a2f1292e7</Application>
  <AppVersion>15.0000</AppVersion>
  <Pages>6</Pages>
  <Words>1983</Words>
  <Characters>9931</Characters>
  <CharactersWithSpaces>11863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2017-07-29T20:48:12Z</dcterms:created>
  <dc:creator/>
  <dc:description/>
  <dc:language>en-GB</dc:language>
  <cp:lastModifiedBy/>
  <dcterms:modified xsi:type="dcterms:W3CDTF">2026-07-14T17:00:22Z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