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Marco Bianchi</w:t>
      </w:r>
    </w:p>
    <w:p>
      <w:pPr/>
      <w:r>
        <w:t xml:space="preserve">Backend Engineer</w:t>
      </w:r>
    </w:p>
    <w:p>
      <w:pPr/>
      <w:r>
        <w:t xml:space="preserve">Roma, Italia · +39 345 678 9012 · marco.bianchi@example.com · linkedin.com/in/marcob</w:t>
      </w:r>
    </w:p>
    <w:p>
      <w:pPr/>
      <w:r>
        <w:rPr>
          <w:b/>
        </w:rPr>
        <w:t xml:space="preserve">Profilo</w:t>
      </w:r>
    </w:p>
    <w:p>
      <w:pPr/>
      <w:r>
        <w:t xml:space="preserve">Ingegnere backend con sette anni di esperienza su sistemi distribuiti e API ad alto traffico.</w:t>
      </w:r>
    </w:p>
    <w:p>
      <w:pPr/>
      <w:r>
        <w:rPr>
          <w:b/>
        </w:rPr>
        <w:t xml:space="preserve">Esperienza</w:t>
      </w:r>
    </w:p>
    <w:p>
      <w:pPr/>
      <w:r>
        <w:rPr>
          <w:b/>
        </w:rPr>
        <w:t xml:space="preserve">Senior Backend Engineer – Globex S.r.l., Roma</w:t>
      </w:r>
    </w:p>
    <w:p>
      <w:pPr/>
      <w:r>
        <w:t xml:space="preserve">Marzo 2021 – Presente</w:t>
      </w:r>
    </w:p>
    <w:p>
      <w:pPr>
        <w:numPr>
          <w:ilvl w:val="0"/>
          <w:numId w:val="1"/>
        </w:numPr>
      </w:pPr>
      <w:r>
        <w:t xml:space="preserve">Progettato la piattaforma pagamenti (2M transazioni/giorno).</w:t>
      </w:r>
    </w:p>
    <w:p>
      <w:pPr>
        <w:numPr>
          <w:ilvl w:val="0"/>
          <w:numId w:val="1"/>
        </w:numPr>
      </w:pPr>
      <w:r>
        <w:t xml:space="preserve">Guidato un team di 4 sviluppatori.</w:t>
      </w:r>
    </w:p>
    <w:p>
      <w:pPr/>
      <w:r>
        <w:rPr>
          <w:b/>
        </w:rPr>
        <w:t xml:space="preserve">Backend Engineer</w:t>
      </w:r>
    </w:p>
    <w:p>
      <w:pPr/>
      <w:r>
        <w:t xml:space="preserve">Initech S.p.A.</w:t>
      </w:r>
    </w:p>
    <w:p>
      <w:pPr/>
      <w:r>
        <w:t xml:space="preserve">06/2017 – 02/2021</w:t>
      </w:r>
    </w:p>
    <w:p>
      <w:pPr/>
      <w:r>
        <w:t xml:space="preserve">Sviluppo microservizi Java e Kotlin.</w:t>
      </w:r>
    </w:p>
    <w:p>
      <w:pPr/>
      <w:r>
        <w:rPr>
          <w:b/>
        </w:rPr>
        <w:t xml:space="preserve">Formazione</w:t>
      </w:r>
    </w:p>
    <w:p>
      <w:pPr/>
      <w:r>
        <w:rPr>
          <w:b/>
        </w:rPr>
        <w:t xml:space="preserve">Laurea Magistrale in Informatica – Università di Roma La Sapienza</w:t>
      </w:r>
    </w:p>
    <w:p>
      <w:pPr/>
      <w:r>
        <w:t xml:space="preserve">2012 – 2017</w:t>
      </w:r>
    </w:p>
    <w:p>
      <w:pPr/>
      <w:r>
        <w:rPr>
          <w:b/>
        </w:rPr>
        <w:t xml:space="preserve">Competenze</w:t>
      </w:r>
    </w:p>
    <w:p>
      <w:pPr/>
      <w:r>
        <w:t xml:space="preserve">Linguaggi: Java, Kotlin, Go, SQL</w:t>
      </w:r>
    </w:p>
    <w:p>
      <w:pPr/>
      <w:r>
        <w:t xml:space="preserve">Infrastruttura: Kubernetes, AWS, Terraform</w:t>
      </w:r>
    </w:p>
    <w:p>
      <w:pPr/>
      <w:r>
        <w:rPr>
          <w:b/>
        </w:rPr>
        <w:t xml:space="preserve">Lingue</w:t>
      </w:r>
    </w:p>
    <w:p>
      <w:pPr/>
      <w:r>
        <w:t xml:space="preserve">Italiano (madrelingua), Inglese (C1)</w:t>
      </w:r>
    </w:p>
    <w:p>
      <w:pPr/>
      <w:r>
        <w:rPr>
          <w:b/>
        </w:rPr>
        <w:t xml:space="preserve">Certificazioni</w:t>
      </w:r>
    </w:p>
    <w:p>
      <w:pPr>
        <w:numPr>
          <w:ilvl w:val="0"/>
          <w:numId w:val="1"/>
        </w:numPr>
      </w:pPr>
      <w:r>
        <w:t xml:space="preserve">AWS Solutions Architect Associate – Amazon, 2022</w:t>
      </w:r>
    </w:p>
  </w:body>
</w:document>
</file>