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946" w:rsidRPr="00340946" w:rsidRDefault="00340946" w:rsidP="00340946">
      <w:pPr>
        <w:spacing w:before="100" w:beforeAutospacing="1" w:after="100" w:afterAutospacing="1"/>
      </w:pPr>
      <w:r w:rsidRPr="00340946">
        <w:rPr>
          <w:b/>
          <w:bCs/>
        </w:rPr>
        <w:t xml:space="preserve">Estrutura Sugerida para a </w:t>
      </w:r>
      <w:bookmarkStart w:id="0" w:name="_GoBack"/>
      <w:r w:rsidRPr="00340946">
        <w:rPr>
          <w:b/>
          <w:bCs/>
        </w:rPr>
        <w:t xml:space="preserve">Página de Serviços de </w:t>
      </w:r>
      <w:proofErr w:type="spellStart"/>
      <w:r w:rsidRPr="00340946">
        <w:rPr>
          <w:b/>
          <w:bCs/>
        </w:rPr>
        <w:t>Growth</w:t>
      </w:r>
      <w:proofErr w:type="spellEnd"/>
      <w:r w:rsidRPr="00340946">
        <w:rPr>
          <w:b/>
          <w:bCs/>
        </w:rPr>
        <w:t xml:space="preserve"> Marketing</w:t>
      </w:r>
    </w:p>
    <w:bookmarkEnd w:id="0"/>
    <w:p w:rsidR="00340946" w:rsidRPr="00340946" w:rsidRDefault="00340946" w:rsidP="00340946">
      <w:pPr>
        <w:spacing w:before="100" w:beforeAutospacing="1" w:after="100" w:afterAutospacing="1"/>
      </w:pPr>
      <w:r w:rsidRPr="00340946">
        <w:rPr>
          <w:b/>
          <w:bCs/>
        </w:rPr>
        <w:t>Título Principal da Seção:</w:t>
      </w:r>
      <w:r w:rsidRPr="00340946">
        <w:t xml:space="preserve"> Nossos Serviços de </w:t>
      </w:r>
      <w:proofErr w:type="spellStart"/>
      <w:r w:rsidRPr="00340946">
        <w:t>Growth</w:t>
      </w:r>
      <w:proofErr w:type="spellEnd"/>
      <w:r w:rsidRPr="00340946">
        <w:t xml:space="preserve"> Marketing (ou similar)</w:t>
      </w:r>
    </w:p>
    <w:p w:rsidR="00340946" w:rsidRPr="00340946" w:rsidRDefault="00340946" w:rsidP="00340946">
      <w:pPr>
        <w:spacing w:before="100" w:beforeAutospacing="1" w:after="100" w:afterAutospacing="1"/>
      </w:pPr>
      <w:r w:rsidRPr="00340946">
        <w:rPr>
          <w:b/>
          <w:bCs/>
        </w:rPr>
        <w:t>Introdução Breve:</w:t>
      </w:r>
      <w:r w:rsidRPr="00340946">
        <w:t xml:space="preserve"> (Opcional</w:t>
      </w:r>
      <w:proofErr w:type="gramStart"/>
      <w:r w:rsidRPr="00340946">
        <w:t>) Explique</w:t>
      </w:r>
      <w:proofErr w:type="gramEnd"/>
      <w:r w:rsidRPr="00340946">
        <w:t xml:space="preserve"> rapidamente como sua abordagem de </w:t>
      </w:r>
      <w:proofErr w:type="spellStart"/>
      <w:r w:rsidRPr="00340946">
        <w:t>Growth</w:t>
      </w:r>
      <w:proofErr w:type="spellEnd"/>
      <w:r w:rsidRPr="00340946">
        <w:t xml:space="preserve"> ajuda os clientes a crescer de forma sustentável e orientada a dados.</w:t>
      </w:r>
    </w:p>
    <w:p w:rsidR="00340946" w:rsidRPr="00340946" w:rsidRDefault="00340946" w:rsidP="00340946">
      <w:r w:rsidRPr="00340946">
        <w:pict>
          <v:rect id="_x0000_i1025" style="width:0;height:1.5pt" o:hralign="center" o:hrstd="t" o:hr="t" fillcolor="#a0a0a0" stroked="f"/>
        </w:pict>
      </w:r>
    </w:p>
    <w:p w:rsidR="00340946" w:rsidRDefault="00340946" w:rsidP="00340946">
      <w:pPr>
        <w:spacing w:before="100" w:beforeAutospacing="1" w:after="100" w:afterAutospacing="1"/>
        <w:rPr>
          <w:i/>
          <w:iCs/>
        </w:rPr>
      </w:pPr>
      <w:r w:rsidRPr="00340946">
        <w:rPr>
          <w:b/>
          <w:bCs/>
        </w:rPr>
        <w:t>CATEGORIA 1: ESTRATÉGIA E CONSULTORIA DE GROWTH</w:t>
      </w:r>
      <w:r w:rsidRPr="00340946">
        <w:t xml:space="preserve"> </w:t>
      </w:r>
      <w:r w:rsidRPr="00340946">
        <w:rPr>
          <w:i/>
          <w:iCs/>
        </w:rPr>
        <w:t>(Foco no planejamento, diagnóstico e orientação de alto nível)</w:t>
      </w:r>
    </w:p>
    <w:p w:rsidR="00340946" w:rsidRPr="00340946" w:rsidRDefault="00340946" w:rsidP="00340946">
      <w:proofErr w:type="gramStart"/>
      <w:r w:rsidRPr="00340946">
        <w:rPr>
          <w:rFonts w:hAnsi="Symbol"/>
        </w:rPr>
        <w:t></w:t>
      </w:r>
      <w:r w:rsidRPr="00340946">
        <w:t xml:space="preserve">  </w:t>
      </w:r>
      <w:r w:rsidRPr="00340946">
        <w:rPr>
          <w:b/>
          <w:bCs/>
        </w:rPr>
        <w:t>Geralmente</w:t>
      </w:r>
      <w:proofErr w:type="gramEnd"/>
      <w:r w:rsidRPr="00340946">
        <w:rPr>
          <w:b/>
          <w:bCs/>
        </w:rPr>
        <w:t>:</w:t>
      </w:r>
      <w:r w:rsidRPr="00340946">
        <w:t xml:space="preserve"> Precificado por projeto ou hora/pacote de horas de consultoria. </w:t>
      </w:r>
    </w:p>
    <w:p w:rsidR="00340946" w:rsidRPr="00340946" w:rsidRDefault="00340946" w:rsidP="00340946">
      <w:pPr>
        <w:spacing w:before="100" w:beforeAutospacing="1" w:after="100" w:afterAutospacing="1"/>
      </w:pPr>
      <w:proofErr w:type="gramStart"/>
      <w:r w:rsidRPr="00340946">
        <w:rPr>
          <w:rFonts w:hAnsi="Symbol"/>
        </w:rPr>
        <w:t></w:t>
      </w:r>
      <w:r w:rsidRPr="00340946">
        <w:t xml:space="preserve">  </w:t>
      </w:r>
      <w:r w:rsidRPr="00340946">
        <w:rPr>
          <w:b/>
          <w:bCs/>
        </w:rPr>
        <w:t>Taxa</w:t>
      </w:r>
      <w:proofErr w:type="gramEnd"/>
      <w:r w:rsidRPr="00340946">
        <w:rPr>
          <w:b/>
          <w:bCs/>
        </w:rPr>
        <w:t xml:space="preserve"> Horária Consultoria </w:t>
      </w:r>
      <w:proofErr w:type="spellStart"/>
      <w:r w:rsidRPr="00340946">
        <w:rPr>
          <w:b/>
          <w:bCs/>
        </w:rPr>
        <w:t>Growth</w:t>
      </w:r>
      <w:proofErr w:type="spellEnd"/>
      <w:r w:rsidRPr="00340946">
        <w:rPr>
          <w:b/>
          <w:bCs/>
        </w:rPr>
        <w:t>:</w:t>
      </w:r>
      <w:r w:rsidRPr="00340946">
        <w:t xml:space="preserve"> R$ 250 - R$ 700+ / hora (depende da senioridade/agência)</w:t>
      </w:r>
    </w:p>
    <w:p w:rsidR="00340946" w:rsidRPr="00340946" w:rsidRDefault="00340946" w:rsidP="00340946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Diagnóstico de </w:t>
      </w:r>
      <w:proofErr w:type="spellStart"/>
      <w:r w:rsidRPr="00340946">
        <w:t>Growth</w:t>
      </w:r>
      <w:proofErr w:type="spellEnd"/>
      <w:r w:rsidRPr="00340946">
        <w:t xml:space="preserve"> e </w:t>
      </w:r>
      <w:proofErr w:type="spellStart"/>
      <w:r w:rsidRPr="00340946">
        <w:t>Roadmap</w:t>
      </w:r>
      <w:proofErr w:type="spellEnd"/>
      <w:r w:rsidRPr="00340946">
        <w:t xml:space="preserve"> Estratégico </w:t>
      </w:r>
    </w:p>
    <w:p w:rsidR="00340946" w:rsidRDefault="00340946" w:rsidP="00340946">
      <w:pPr>
        <w:numPr>
          <w:ilvl w:val="1"/>
          <w:numId w:val="1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Análise completa do seu funil atual, identificação de gargalos e oportunidades, e criação de um plano de ação priorizado para o crescimento.</w:t>
      </w:r>
    </w:p>
    <w:p w:rsidR="00340946" w:rsidRDefault="00340946" w:rsidP="00340946">
      <w:pPr>
        <w:numPr>
          <w:ilvl w:val="2"/>
          <w:numId w:val="1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Projeto.</w:t>
      </w:r>
    </w:p>
    <w:p w:rsidR="00340946" w:rsidRDefault="00340946" w:rsidP="00340946">
      <w:pPr>
        <w:numPr>
          <w:ilvl w:val="2"/>
          <w:numId w:val="1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R$ 5.000 - R$ 25.000+ (depende da profundidade da análise e tamanho da empresa).</w:t>
      </w:r>
    </w:p>
    <w:p w:rsidR="00340946" w:rsidRPr="00340946" w:rsidRDefault="00340946" w:rsidP="00340946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Definição de Métricas Chave (</w:t>
      </w:r>
      <w:proofErr w:type="spellStart"/>
      <w:r w:rsidRPr="00340946">
        <w:t>KPIs</w:t>
      </w:r>
      <w:proofErr w:type="spellEnd"/>
      <w:r w:rsidRPr="00340946">
        <w:t xml:space="preserve"> e North Star </w:t>
      </w:r>
      <w:proofErr w:type="spellStart"/>
      <w:r w:rsidRPr="00340946">
        <w:t>Metric</w:t>
      </w:r>
      <w:proofErr w:type="spellEnd"/>
      <w:r w:rsidRPr="00340946">
        <w:t xml:space="preserve">) </w:t>
      </w:r>
    </w:p>
    <w:p w:rsidR="00340946" w:rsidRDefault="00340946" w:rsidP="00340946">
      <w:pPr>
        <w:numPr>
          <w:ilvl w:val="1"/>
          <w:numId w:val="1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Ajudamos a identificar e implementar as métricas que realmente importam para medir e guiar o crescimento do seu negócio.</w:t>
      </w:r>
    </w:p>
    <w:p w:rsidR="00340946" w:rsidRDefault="00340946" w:rsidP="00340946">
      <w:pPr>
        <w:pStyle w:val="PargrafodaLista"/>
        <w:numPr>
          <w:ilvl w:val="2"/>
          <w:numId w:val="1"/>
        </w:numPr>
      </w:pPr>
      <w:r>
        <w:rPr>
          <w:rStyle w:val="nfase"/>
        </w:rPr>
        <w:t>Modelo:</w:t>
      </w:r>
      <w:r>
        <w:t xml:space="preserve"> Projeto (ou incluso em diagnóstico/consultoria). </w:t>
      </w:r>
    </w:p>
    <w:p w:rsidR="00340946" w:rsidRPr="00340946" w:rsidRDefault="00340946" w:rsidP="00340946">
      <w:pPr>
        <w:pStyle w:val="PargrafodaLista"/>
        <w:numPr>
          <w:ilvl w:val="2"/>
          <w:numId w:val="1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R$ 3.000 - R$ 10.000+</w:t>
      </w:r>
    </w:p>
    <w:p w:rsidR="00340946" w:rsidRPr="00340946" w:rsidRDefault="00340946" w:rsidP="00340946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Estruturação do Processo de Experimentação (</w:t>
      </w:r>
      <w:proofErr w:type="spellStart"/>
      <w:r w:rsidRPr="00340946">
        <w:t>Growth</w:t>
      </w:r>
      <w:proofErr w:type="spellEnd"/>
      <w:r w:rsidRPr="00340946">
        <w:t xml:space="preserve"> </w:t>
      </w:r>
      <w:proofErr w:type="spellStart"/>
      <w:r w:rsidRPr="00340946">
        <w:t>Hacking</w:t>
      </w:r>
      <w:proofErr w:type="spellEnd"/>
      <w:r w:rsidRPr="00340946">
        <w:t xml:space="preserve">) </w:t>
      </w:r>
    </w:p>
    <w:p w:rsidR="00340946" w:rsidRDefault="00340946" w:rsidP="00340946">
      <w:pPr>
        <w:numPr>
          <w:ilvl w:val="1"/>
          <w:numId w:val="1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Implementação de uma metodologia ágil para gerar, priorizar, executar e analisar experimentos de crescimento de forma contínua.</w:t>
      </w:r>
    </w:p>
    <w:p w:rsidR="00340946" w:rsidRPr="00340946" w:rsidRDefault="00340946" w:rsidP="00340946">
      <w:pPr>
        <w:numPr>
          <w:ilvl w:val="2"/>
          <w:numId w:val="1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(setup) ou </w:t>
      </w:r>
      <w:proofErr w:type="spellStart"/>
      <w:r>
        <w:t>Retainer</w:t>
      </w:r>
      <w:proofErr w:type="spellEnd"/>
      <w:r>
        <w:t xml:space="preserve"> (consultoria contínua).</w:t>
      </w:r>
    </w:p>
    <w:p w:rsidR="00340946" w:rsidRPr="00340946" w:rsidRDefault="00340946" w:rsidP="00340946">
      <w:pPr>
        <w:numPr>
          <w:ilvl w:val="2"/>
          <w:numId w:val="1"/>
        </w:numPr>
        <w:spacing w:before="100" w:beforeAutospacing="1" w:after="100" w:afterAutospacing="1"/>
      </w:pPr>
      <w:r>
        <w:rPr>
          <w:rStyle w:val="nfase"/>
        </w:rPr>
        <w:t>Estimativa (Setup):</w:t>
      </w:r>
      <w:r>
        <w:t xml:space="preserve"> R$ 4.000 - R$ 15.000+</w:t>
      </w:r>
    </w:p>
    <w:p w:rsidR="00340946" w:rsidRPr="00340946" w:rsidRDefault="00340946" w:rsidP="00340946">
      <w:pPr>
        <w:numPr>
          <w:ilvl w:val="0"/>
          <w:numId w:val="1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Consultoria em </w:t>
      </w:r>
      <w:proofErr w:type="spellStart"/>
      <w:r w:rsidRPr="00340946">
        <w:t>Product</w:t>
      </w:r>
      <w:proofErr w:type="spellEnd"/>
      <w:r w:rsidRPr="00340946">
        <w:t xml:space="preserve">-Led </w:t>
      </w:r>
      <w:proofErr w:type="spellStart"/>
      <w:r w:rsidRPr="00340946">
        <w:t>Growth</w:t>
      </w:r>
      <w:proofErr w:type="spellEnd"/>
      <w:r w:rsidRPr="00340946">
        <w:t xml:space="preserve"> (PLG) </w:t>
      </w:r>
    </w:p>
    <w:p w:rsidR="00340946" w:rsidRDefault="00340946" w:rsidP="00340946">
      <w:pPr>
        <w:numPr>
          <w:ilvl w:val="1"/>
          <w:numId w:val="1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Orientação para usar seu próprio produto como principal motor de aquisição, ativação e retenção de clientes.</w:t>
      </w:r>
    </w:p>
    <w:p w:rsidR="003C40A4" w:rsidRDefault="003C40A4" w:rsidP="003C40A4">
      <w:pPr>
        <w:numPr>
          <w:ilvl w:val="2"/>
          <w:numId w:val="1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Hora/Pacote de Horas ou </w:t>
      </w:r>
      <w:proofErr w:type="spellStart"/>
      <w:r>
        <w:t>Retainer</w:t>
      </w:r>
      <w:proofErr w:type="spellEnd"/>
      <w:r>
        <w:t>.</w:t>
      </w:r>
    </w:p>
    <w:p w:rsidR="003C40A4" w:rsidRPr="00340946" w:rsidRDefault="003C40A4" w:rsidP="003C40A4">
      <w:pPr>
        <w:numPr>
          <w:ilvl w:val="2"/>
          <w:numId w:val="1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Baseado na taxa horária ou </w:t>
      </w:r>
      <w:proofErr w:type="spellStart"/>
      <w:r>
        <w:t>retainer</w:t>
      </w:r>
      <w:proofErr w:type="spellEnd"/>
      <w:r>
        <w:t xml:space="preserve"> mensal a partir de R$ 5.000/mês para acompanhamento.</w:t>
      </w:r>
    </w:p>
    <w:p w:rsidR="00340946" w:rsidRPr="00340946" w:rsidRDefault="00340946" w:rsidP="00340946">
      <w:r w:rsidRPr="00340946">
        <w:pict>
          <v:rect id="_x0000_i1026" style="width:0;height:1.5pt" o:hralign="center" o:hrstd="t" o:hr="t" fillcolor="#a0a0a0" stroked="f"/>
        </w:pict>
      </w:r>
    </w:p>
    <w:p w:rsidR="00340946" w:rsidRPr="00340946" w:rsidRDefault="00340946" w:rsidP="00340946">
      <w:pPr>
        <w:spacing w:before="100" w:beforeAutospacing="1" w:after="100" w:afterAutospacing="1"/>
      </w:pPr>
      <w:r w:rsidRPr="00340946">
        <w:rPr>
          <w:b/>
          <w:bCs/>
        </w:rPr>
        <w:t>CATEGORIA 2: AQUISIÇÃO E ATRAÇÃO DE NOVOS CLIENTES</w:t>
      </w:r>
      <w:r w:rsidRPr="00340946">
        <w:t xml:space="preserve"> </w:t>
      </w:r>
      <w:r w:rsidRPr="00340946">
        <w:rPr>
          <w:i/>
          <w:iCs/>
        </w:rPr>
        <w:t>(Foco em trazer mais usuários/clientes qualificados para o seu negócio)</w:t>
      </w:r>
    </w:p>
    <w:p w:rsidR="00340946" w:rsidRPr="00340946" w:rsidRDefault="00340946" w:rsidP="00340946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Otimização para Mecanismos de Busca (SEO) </w:t>
      </w:r>
    </w:p>
    <w:p w:rsidR="00340946" w:rsidRDefault="00340946" w:rsidP="00340946">
      <w:pPr>
        <w:numPr>
          <w:ilvl w:val="1"/>
          <w:numId w:val="2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Aumente sua visibilidade orgânica no Google e atraia tráfego qualificado através de conteúdo e otimizações técnicas.</w:t>
      </w:r>
    </w:p>
    <w:p w:rsidR="003C40A4" w:rsidRDefault="003C40A4" w:rsidP="003C40A4">
      <w:pPr>
        <w:numPr>
          <w:ilvl w:val="2"/>
          <w:numId w:val="2"/>
        </w:numPr>
        <w:spacing w:before="100" w:beforeAutospacing="1" w:after="100" w:afterAutospacing="1"/>
      </w:pPr>
      <w:r>
        <w:rPr>
          <w:rStyle w:val="nfase"/>
        </w:rPr>
        <w:lastRenderedPageBreak/>
        <w:t>Modelo:</w:t>
      </w:r>
      <w:r>
        <w:t xml:space="preserve"> </w:t>
      </w:r>
      <w:proofErr w:type="spellStart"/>
      <w:r>
        <w:t>Retainer</w:t>
      </w:r>
      <w:proofErr w:type="spellEnd"/>
      <w:r>
        <w:t xml:space="preserve"> Mensal.</w:t>
      </w:r>
    </w:p>
    <w:p w:rsidR="003C40A4" w:rsidRPr="00340946" w:rsidRDefault="003C40A4" w:rsidP="003C40A4">
      <w:pPr>
        <w:numPr>
          <w:ilvl w:val="2"/>
          <w:numId w:val="2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R$ 3.000 - R$ 15.000+/mês (depende da competitividade, escopo técnico, produção de conteúdo).</w:t>
      </w:r>
    </w:p>
    <w:p w:rsidR="00340946" w:rsidRPr="00340946" w:rsidRDefault="00340946" w:rsidP="00340946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Gestão de Mídia Paga (Tráfego Pago) </w:t>
      </w:r>
    </w:p>
    <w:p w:rsidR="00340946" w:rsidRDefault="00340946" w:rsidP="00340946">
      <w:pPr>
        <w:numPr>
          <w:ilvl w:val="1"/>
          <w:numId w:val="2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Criação e otimização de campanhas em Google Ads, Meta Ads (</w:t>
      </w:r>
      <w:proofErr w:type="spellStart"/>
      <w:r w:rsidRPr="00340946">
        <w:t>Facebook</w:t>
      </w:r>
      <w:proofErr w:type="spellEnd"/>
      <w:r w:rsidRPr="00340946">
        <w:t xml:space="preserve">/Instagram), </w:t>
      </w:r>
      <w:proofErr w:type="spellStart"/>
      <w:r w:rsidRPr="00340946">
        <w:t>LinkedIn</w:t>
      </w:r>
      <w:proofErr w:type="spellEnd"/>
      <w:r w:rsidRPr="00340946">
        <w:t xml:space="preserve"> Ads e outras plataformas para gerar leads e vendas.</w:t>
      </w:r>
    </w:p>
    <w:p w:rsidR="003C40A4" w:rsidRPr="003C40A4" w:rsidRDefault="003C40A4" w:rsidP="003C40A4">
      <w:pPr>
        <w:numPr>
          <w:ilvl w:val="2"/>
          <w:numId w:val="2"/>
        </w:numPr>
        <w:spacing w:before="100" w:beforeAutospacing="1" w:after="100" w:afterAutospacing="1"/>
        <w:rPr>
          <w:rStyle w:val="Forte"/>
          <w:b w:val="0"/>
          <w:bCs w:val="0"/>
        </w:rPr>
      </w:pPr>
      <w:r>
        <w:rPr>
          <w:rStyle w:val="nfase"/>
        </w:rPr>
        <w:t>Modelo:</w:t>
      </w:r>
      <w:r>
        <w:t xml:space="preserve"> </w:t>
      </w:r>
      <w:proofErr w:type="spellStart"/>
      <w:r>
        <w:t>Retainer</w:t>
      </w:r>
      <w:proofErr w:type="spellEnd"/>
      <w:r>
        <w:t xml:space="preserve"> Mensal (taxa de gestão). </w:t>
      </w:r>
      <w:r>
        <w:rPr>
          <w:rStyle w:val="Forte"/>
        </w:rPr>
        <w:t>NÃO INCLUI O ORÇAMENTO DE MÍDIA.</w:t>
      </w:r>
    </w:p>
    <w:p w:rsidR="003C40A4" w:rsidRPr="00340946" w:rsidRDefault="003C40A4" w:rsidP="003C40A4">
      <w:pPr>
        <w:numPr>
          <w:ilvl w:val="2"/>
          <w:numId w:val="2"/>
        </w:numPr>
        <w:spacing w:before="100" w:beforeAutospacing="1" w:after="100" w:afterAutospacing="1"/>
      </w:pPr>
      <w:r>
        <w:rPr>
          <w:rStyle w:val="nfase"/>
        </w:rPr>
        <w:t>Estimativa (Taxa Gestão):</w:t>
      </w:r>
      <w:r>
        <w:t xml:space="preserve"> R$ 2.500 - R$ 20.000+/mês (pode ser % do investimento ou fixo, depende do volume e complexidade das campanhas).</w:t>
      </w:r>
    </w:p>
    <w:p w:rsidR="00340946" w:rsidRPr="00340946" w:rsidRDefault="00340946" w:rsidP="00340946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Marketing de Conteúdo focado em Atração </w:t>
      </w:r>
    </w:p>
    <w:p w:rsidR="00340946" w:rsidRDefault="00340946" w:rsidP="00340946">
      <w:pPr>
        <w:numPr>
          <w:ilvl w:val="1"/>
          <w:numId w:val="2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Produção de conteúdo relevante (blog posts, </w:t>
      </w:r>
      <w:proofErr w:type="spellStart"/>
      <w:r w:rsidRPr="00340946">
        <w:t>ebooks</w:t>
      </w:r>
      <w:proofErr w:type="spellEnd"/>
      <w:r w:rsidRPr="00340946">
        <w:t xml:space="preserve">, </w:t>
      </w:r>
      <w:proofErr w:type="spellStart"/>
      <w:r w:rsidRPr="00340946">
        <w:t>webinars</w:t>
      </w:r>
      <w:proofErr w:type="spellEnd"/>
      <w:r w:rsidRPr="00340946">
        <w:t>) para atrair e engajar seu público-alvo.</w:t>
      </w:r>
    </w:p>
    <w:p w:rsidR="003C40A4" w:rsidRDefault="003C40A4" w:rsidP="003C40A4">
      <w:pPr>
        <w:numPr>
          <w:ilvl w:val="2"/>
          <w:numId w:val="2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</w:t>
      </w:r>
      <w:proofErr w:type="spellStart"/>
      <w:r>
        <w:t>Retainer</w:t>
      </w:r>
      <w:proofErr w:type="spellEnd"/>
      <w:r>
        <w:t xml:space="preserve"> Mensal.</w:t>
      </w:r>
    </w:p>
    <w:p w:rsidR="003C40A4" w:rsidRPr="00340946" w:rsidRDefault="003C40A4" w:rsidP="003C40A4">
      <w:pPr>
        <w:numPr>
          <w:ilvl w:val="2"/>
          <w:numId w:val="2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R$ 3.500 - R$ 20.000+/mês (depende muito do volume, formato e profundidade do conteúdo).</w:t>
      </w:r>
    </w:p>
    <w:p w:rsidR="00340946" w:rsidRPr="00340946" w:rsidRDefault="00340946" w:rsidP="00340946">
      <w:pPr>
        <w:numPr>
          <w:ilvl w:val="0"/>
          <w:numId w:val="2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Otimização de Landing Pages e Geração de Leads </w:t>
      </w:r>
    </w:p>
    <w:p w:rsidR="00340946" w:rsidRDefault="00340946" w:rsidP="00340946">
      <w:pPr>
        <w:numPr>
          <w:ilvl w:val="1"/>
          <w:numId w:val="2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Criação e testes de páginas focadas em converter visitantes em leads ou clientes.</w:t>
      </w:r>
    </w:p>
    <w:p w:rsidR="003C40A4" w:rsidRDefault="003C40A4" w:rsidP="003C40A4">
      <w:pPr>
        <w:numPr>
          <w:ilvl w:val="2"/>
          <w:numId w:val="2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(por página) ou incluso em </w:t>
      </w:r>
      <w:proofErr w:type="spellStart"/>
      <w:r>
        <w:t>retainers</w:t>
      </w:r>
      <w:proofErr w:type="spellEnd"/>
      <w:r>
        <w:t xml:space="preserve"> de Mídia Paga/CRO.</w:t>
      </w:r>
    </w:p>
    <w:p w:rsidR="003C40A4" w:rsidRPr="00340946" w:rsidRDefault="003C40A4" w:rsidP="003C40A4">
      <w:pPr>
        <w:numPr>
          <w:ilvl w:val="2"/>
          <w:numId w:val="2"/>
        </w:numPr>
        <w:spacing w:before="100" w:beforeAutospacing="1" w:after="100" w:afterAutospacing="1"/>
      </w:pPr>
      <w:r>
        <w:rPr>
          <w:rStyle w:val="nfase"/>
        </w:rPr>
        <w:t>Estimativa (Projeto por página):</w:t>
      </w:r>
      <w:r>
        <w:t xml:space="preserve"> R$ 1.500 - R$ 7.000+</w:t>
      </w:r>
    </w:p>
    <w:p w:rsidR="00340946" w:rsidRPr="00340946" w:rsidRDefault="00340946" w:rsidP="00340946">
      <w:r w:rsidRPr="00340946">
        <w:pict>
          <v:rect id="_x0000_i1027" style="width:0;height:1.5pt" o:hralign="center" o:hrstd="t" o:hr="t" fillcolor="#a0a0a0" stroked="f"/>
        </w:pict>
      </w:r>
    </w:p>
    <w:p w:rsidR="00340946" w:rsidRPr="00340946" w:rsidRDefault="00340946" w:rsidP="00340946">
      <w:pPr>
        <w:spacing w:before="100" w:beforeAutospacing="1" w:after="100" w:afterAutospacing="1"/>
      </w:pPr>
      <w:r w:rsidRPr="00340946">
        <w:rPr>
          <w:b/>
          <w:bCs/>
        </w:rPr>
        <w:t>CATEGORIA 3: OTIMIZAÇÃO DA CONVERSÃO E EXPERIÊNCIA (CRO)</w:t>
      </w:r>
      <w:r w:rsidRPr="00340946">
        <w:t xml:space="preserve"> </w:t>
      </w:r>
      <w:r w:rsidRPr="00340946">
        <w:rPr>
          <w:i/>
          <w:iCs/>
        </w:rPr>
        <w:t>(Foco em fazer mais visitantes realizarem ações desejadas - comprar, cadastrar, etc.)</w:t>
      </w:r>
    </w:p>
    <w:p w:rsidR="00340946" w:rsidRPr="00340946" w:rsidRDefault="00340946" w:rsidP="00340946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Testes A/B e Otimização Contínua </w:t>
      </w:r>
    </w:p>
    <w:p w:rsidR="00340946" w:rsidRDefault="00340946" w:rsidP="00340946">
      <w:pPr>
        <w:numPr>
          <w:ilvl w:val="1"/>
          <w:numId w:val="3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Realização de testes para melhorar taxas de conversão em websites, aplicativos e fluxos de usuários.</w:t>
      </w:r>
    </w:p>
    <w:p w:rsidR="003C40A4" w:rsidRDefault="003C40A4" w:rsidP="003C40A4">
      <w:pPr>
        <w:numPr>
          <w:ilvl w:val="2"/>
          <w:numId w:val="3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</w:t>
      </w:r>
      <w:proofErr w:type="spellStart"/>
      <w:r>
        <w:t>Retainer</w:t>
      </w:r>
      <w:proofErr w:type="spellEnd"/>
      <w:r>
        <w:t xml:space="preserve"> Mensal.</w:t>
      </w:r>
    </w:p>
    <w:p w:rsidR="003C40A4" w:rsidRPr="00340946" w:rsidRDefault="003C40A4" w:rsidP="003C40A4">
      <w:pPr>
        <w:numPr>
          <w:ilvl w:val="2"/>
          <w:numId w:val="3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R$ 4.000 - R$ 20.000+/mês (depende do volume de tráfego, nº de testes, complexidade).</w:t>
      </w:r>
    </w:p>
    <w:p w:rsidR="00340946" w:rsidRPr="00340946" w:rsidRDefault="00340946" w:rsidP="00340946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Análise da Jornada do Usuário e Otimização de Funis </w:t>
      </w:r>
    </w:p>
    <w:p w:rsidR="00340946" w:rsidRDefault="00340946" w:rsidP="00340946">
      <w:pPr>
        <w:numPr>
          <w:ilvl w:val="1"/>
          <w:numId w:val="3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Mapeamento e análise do caminho do usuário para identificar pontos de atrito e otimizar a conversão em cada etapa.</w:t>
      </w:r>
    </w:p>
    <w:p w:rsidR="003C40A4" w:rsidRDefault="003C40A4" w:rsidP="003C40A4">
      <w:pPr>
        <w:numPr>
          <w:ilvl w:val="2"/>
          <w:numId w:val="3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(análise pontual) ou incluso no </w:t>
      </w:r>
      <w:proofErr w:type="spellStart"/>
      <w:r>
        <w:t>retainer</w:t>
      </w:r>
      <w:proofErr w:type="spellEnd"/>
      <w:r>
        <w:t xml:space="preserve"> de CRO.</w:t>
      </w:r>
    </w:p>
    <w:p w:rsidR="003C40A4" w:rsidRPr="00340946" w:rsidRDefault="003C40A4" w:rsidP="003C40A4">
      <w:pPr>
        <w:numPr>
          <w:ilvl w:val="2"/>
          <w:numId w:val="3"/>
        </w:numPr>
        <w:spacing w:before="100" w:beforeAutospacing="1" w:after="100" w:afterAutospacing="1"/>
      </w:pPr>
      <w:r>
        <w:rPr>
          <w:rStyle w:val="nfase"/>
        </w:rPr>
        <w:t>Estimativa (Projeto):</w:t>
      </w:r>
      <w:r>
        <w:t xml:space="preserve"> R$ 4.000 - R$ 15.000+</w:t>
      </w:r>
    </w:p>
    <w:p w:rsidR="00340946" w:rsidRPr="00340946" w:rsidRDefault="00340946" w:rsidP="00340946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Otimização da Experiência de </w:t>
      </w:r>
      <w:proofErr w:type="spellStart"/>
      <w:r w:rsidRPr="00340946">
        <w:t>Onboarding</w:t>
      </w:r>
      <w:proofErr w:type="spellEnd"/>
      <w:r w:rsidRPr="00340946">
        <w:t xml:space="preserve"> e Ativação </w:t>
      </w:r>
    </w:p>
    <w:p w:rsidR="00340946" w:rsidRDefault="00340946" w:rsidP="00340946">
      <w:pPr>
        <w:numPr>
          <w:ilvl w:val="1"/>
          <w:numId w:val="3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Melhorar os primeiros passos do usuário com seu produto/serviço para garantir que ele perceba o valor rapidamente.</w:t>
      </w:r>
    </w:p>
    <w:p w:rsidR="003C40A4" w:rsidRDefault="003C40A4" w:rsidP="003C40A4">
      <w:pPr>
        <w:numPr>
          <w:ilvl w:val="2"/>
          <w:numId w:val="3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ou incluso no </w:t>
      </w:r>
      <w:proofErr w:type="spellStart"/>
      <w:r>
        <w:t>retainer</w:t>
      </w:r>
      <w:proofErr w:type="spellEnd"/>
      <w:r>
        <w:t xml:space="preserve"> de CRO/Retenção.</w:t>
      </w:r>
    </w:p>
    <w:p w:rsidR="003C40A4" w:rsidRPr="00340946" w:rsidRDefault="003C40A4" w:rsidP="003C40A4">
      <w:pPr>
        <w:numPr>
          <w:ilvl w:val="2"/>
          <w:numId w:val="3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Similar à análise de jornada ou parte do </w:t>
      </w:r>
      <w:proofErr w:type="spellStart"/>
      <w:r>
        <w:t>retainer</w:t>
      </w:r>
      <w:proofErr w:type="spellEnd"/>
      <w:r>
        <w:t>.</w:t>
      </w:r>
    </w:p>
    <w:p w:rsidR="00340946" w:rsidRPr="00340946" w:rsidRDefault="00340946" w:rsidP="00340946">
      <w:r w:rsidRPr="00340946">
        <w:pict>
          <v:rect id="_x0000_i1028" style="width:0;height:1.5pt" o:hralign="center" o:hrstd="t" o:hr="t" fillcolor="#a0a0a0" stroked="f"/>
        </w:pict>
      </w:r>
    </w:p>
    <w:p w:rsidR="00340946" w:rsidRDefault="00340946" w:rsidP="00340946">
      <w:pPr>
        <w:spacing w:before="100" w:beforeAutospacing="1" w:after="100" w:afterAutospacing="1"/>
        <w:rPr>
          <w:i/>
          <w:iCs/>
        </w:rPr>
      </w:pPr>
      <w:r w:rsidRPr="00340946">
        <w:rPr>
          <w:b/>
          <w:bCs/>
        </w:rPr>
        <w:lastRenderedPageBreak/>
        <w:t>CATEGORIA 4: ENGAJAMENTO, RETENÇÃO E MONETIZAÇÃO</w:t>
      </w:r>
      <w:r w:rsidRPr="00340946">
        <w:t xml:space="preserve"> </w:t>
      </w:r>
      <w:r w:rsidRPr="00340946">
        <w:rPr>
          <w:i/>
          <w:iCs/>
        </w:rPr>
        <w:t>(Foco em manter os clientes ativos, felizes e gerando receita)</w:t>
      </w:r>
    </w:p>
    <w:p w:rsidR="003C40A4" w:rsidRPr="00340946" w:rsidRDefault="003C40A4" w:rsidP="00340946">
      <w:pPr>
        <w:spacing w:before="100" w:beforeAutospacing="1" w:after="100" w:afterAutospacing="1"/>
      </w:pPr>
      <w:r>
        <w:rPr>
          <w:rStyle w:val="Forte"/>
        </w:rPr>
        <w:t>Geralmente:</w:t>
      </w:r>
      <w:r>
        <w:t xml:space="preserve"> Mix de projeto (setup) e </w:t>
      </w:r>
      <w:proofErr w:type="spellStart"/>
      <w:r>
        <w:t>retainer</w:t>
      </w:r>
      <w:proofErr w:type="spellEnd"/>
      <w:r>
        <w:t xml:space="preserve"> (gestão contínua).</w:t>
      </w:r>
    </w:p>
    <w:p w:rsidR="00340946" w:rsidRPr="00340946" w:rsidRDefault="00340946" w:rsidP="00340946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Automação de Marketing e Gestão do Ciclo de Vida </w:t>
      </w:r>
    </w:p>
    <w:p w:rsidR="00340946" w:rsidRDefault="00340946" w:rsidP="00340946">
      <w:pPr>
        <w:numPr>
          <w:ilvl w:val="1"/>
          <w:numId w:val="4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Criação de fluxos automatizados (</w:t>
      </w:r>
      <w:proofErr w:type="spellStart"/>
      <w:r w:rsidRPr="00340946">
        <w:t>email</w:t>
      </w:r>
      <w:proofErr w:type="spellEnd"/>
      <w:r w:rsidRPr="00340946">
        <w:t xml:space="preserve">, </w:t>
      </w:r>
      <w:proofErr w:type="spellStart"/>
      <w:r w:rsidRPr="00340946">
        <w:t>push</w:t>
      </w:r>
      <w:proofErr w:type="spellEnd"/>
      <w:r w:rsidRPr="00340946">
        <w:t xml:space="preserve">, </w:t>
      </w:r>
      <w:proofErr w:type="spellStart"/>
      <w:r w:rsidRPr="00340946">
        <w:t>in-app</w:t>
      </w:r>
      <w:proofErr w:type="spellEnd"/>
      <w:r w:rsidRPr="00340946">
        <w:t xml:space="preserve">) para engajar usuários, reduzir </w:t>
      </w:r>
      <w:proofErr w:type="spellStart"/>
      <w:r w:rsidRPr="00340946">
        <w:t>churn</w:t>
      </w:r>
      <w:proofErr w:type="spellEnd"/>
      <w:r w:rsidRPr="00340946">
        <w:t xml:space="preserve"> e estimular a recompra.</w:t>
      </w:r>
    </w:p>
    <w:p w:rsidR="003C40A4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(setup inicial) + </w:t>
      </w:r>
      <w:proofErr w:type="spellStart"/>
      <w:r>
        <w:t>Retainer</w:t>
      </w:r>
      <w:proofErr w:type="spellEnd"/>
      <w:r>
        <w:t xml:space="preserve"> Mensal (gestão).</w:t>
      </w:r>
    </w:p>
    <w:p w:rsidR="003C40A4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Estimativa (Setup):</w:t>
      </w:r>
      <w:r>
        <w:t xml:space="preserve"> R$ 5.000 - R$ 25.000+ (depende da complexidade dos fluxos e ferramenta).</w:t>
      </w:r>
    </w:p>
    <w:p w:rsidR="003C40A4" w:rsidRPr="00340946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Estimativa (</w:t>
      </w:r>
      <w:proofErr w:type="spellStart"/>
      <w:r>
        <w:rPr>
          <w:rStyle w:val="nfase"/>
        </w:rPr>
        <w:t>Retainer</w:t>
      </w:r>
      <w:proofErr w:type="spellEnd"/>
      <w:r>
        <w:rPr>
          <w:rStyle w:val="nfase"/>
        </w:rPr>
        <w:t>):</w:t>
      </w:r>
      <w:r>
        <w:t xml:space="preserve"> R$ 3.500 - R$ 15.000+/mês.</w:t>
      </w:r>
    </w:p>
    <w:p w:rsidR="00340946" w:rsidRPr="00340946" w:rsidRDefault="00340946" w:rsidP="00340946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Análise e Estratégias para Redução de </w:t>
      </w:r>
      <w:proofErr w:type="spellStart"/>
      <w:r w:rsidRPr="00340946">
        <w:t>Churn</w:t>
      </w:r>
      <w:proofErr w:type="spellEnd"/>
      <w:r w:rsidRPr="00340946">
        <w:t xml:space="preserve"> </w:t>
      </w:r>
    </w:p>
    <w:p w:rsidR="00340946" w:rsidRDefault="00340946" w:rsidP="00340946">
      <w:pPr>
        <w:numPr>
          <w:ilvl w:val="1"/>
          <w:numId w:val="4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Identificar por que os clientes desistem e implementar ações para aumentar a retenção a longo prazo.</w:t>
      </w:r>
    </w:p>
    <w:p w:rsidR="003C40A4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(análise) ou incluso em </w:t>
      </w:r>
      <w:proofErr w:type="spellStart"/>
      <w:r>
        <w:t>retainer</w:t>
      </w:r>
      <w:proofErr w:type="spellEnd"/>
      <w:r>
        <w:t xml:space="preserve"> de retenção/</w:t>
      </w:r>
      <w:proofErr w:type="spellStart"/>
      <w:r>
        <w:t>analytics</w:t>
      </w:r>
      <w:proofErr w:type="spellEnd"/>
      <w:r>
        <w:t>.</w:t>
      </w:r>
    </w:p>
    <w:p w:rsidR="003C40A4" w:rsidRPr="00340946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Estimativa (Projeto):</w:t>
      </w:r>
      <w:r>
        <w:t xml:space="preserve"> R$ 4.000 - R$ 12.000+</w:t>
      </w:r>
    </w:p>
    <w:p w:rsidR="00340946" w:rsidRPr="00340946" w:rsidRDefault="00340946" w:rsidP="00340946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Estratégias de Monetização (</w:t>
      </w:r>
      <w:proofErr w:type="spellStart"/>
      <w:r w:rsidRPr="00340946">
        <w:t>Upsell</w:t>
      </w:r>
      <w:proofErr w:type="spellEnd"/>
      <w:r w:rsidRPr="00340946">
        <w:t>/Cross-</w:t>
      </w:r>
      <w:proofErr w:type="spellStart"/>
      <w:r w:rsidRPr="00340946">
        <w:t>sell</w:t>
      </w:r>
      <w:proofErr w:type="spellEnd"/>
      <w:r w:rsidRPr="00340946">
        <w:t xml:space="preserve">) </w:t>
      </w:r>
    </w:p>
    <w:p w:rsidR="00340946" w:rsidRDefault="00340946" w:rsidP="00340946">
      <w:pPr>
        <w:numPr>
          <w:ilvl w:val="1"/>
          <w:numId w:val="4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Desenvolver e testar abordagens para aumentar o valor gerado por cada cliente.</w:t>
      </w:r>
    </w:p>
    <w:p w:rsidR="003C40A4" w:rsidRPr="00340946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Incluso em </w:t>
      </w:r>
      <w:proofErr w:type="spellStart"/>
      <w:r>
        <w:t>retainers</w:t>
      </w:r>
      <w:proofErr w:type="spellEnd"/>
      <w:r>
        <w:t xml:space="preserve"> de CRO, Retenção ou Consultoria Estratégica. Precificação difícil isoladamente.</w:t>
      </w:r>
    </w:p>
    <w:p w:rsidR="00340946" w:rsidRPr="00340946" w:rsidRDefault="00340946" w:rsidP="00340946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Desenvolvimento de Programas de Indicação (</w:t>
      </w:r>
      <w:proofErr w:type="spellStart"/>
      <w:r w:rsidRPr="00340946">
        <w:t>Referral</w:t>
      </w:r>
      <w:proofErr w:type="spellEnd"/>
      <w:r w:rsidRPr="00340946">
        <w:t xml:space="preserve">) </w:t>
      </w:r>
    </w:p>
    <w:p w:rsidR="00340946" w:rsidRDefault="00340946" w:rsidP="00340946">
      <w:pPr>
        <w:numPr>
          <w:ilvl w:val="1"/>
          <w:numId w:val="4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Criar sistemas para incentivar seus clientes atuais a trazerem novos clientes.</w:t>
      </w:r>
    </w:p>
    <w:p w:rsidR="003C40A4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(setup).</w:t>
      </w:r>
    </w:p>
    <w:p w:rsidR="003C40A4" w:rsidRPr="00340946" w:rsidRDefault="003C40A4" w:rsidP="003C40A4">
      <w:pPr>
        <w:numPr>
          <w:ilvl w:val="2"/>
          <w:numId w:val="4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R$ 5.000 - R$ 20.000+</w:t>
      </w:r>
    </w:p>
    <w:p w:rsidR="00340946" w:rsidRPr="00340946" w:rsidRDefault="00340946" w:rsidP="00340946">
      <w:r w:rsidRPr="00340946">
        <w:pict>
          <v:rect id="_x0000_i1029" style="width:0;height:1.5pt" o:hralign="center" o:hrstd="t" o:hr="t" fillcolor="#a0a0a0" stroked="f"/>
        </w:pict>
      </w:r>
    </w:p>
    <w:p w:rsidR="00340946" w:rsidRDefault="00340946" w:rsidP="00340946">
      <w:pPr>
        <w:spacing w:before="100" w:beforeAutospacing="1" w:after="100" w:afterAutospacing="1"/>
        <w:rPr>
          <w:i/>
          <w:iCs/>
        </w:rPr>
      </w:pPr>
      <w:r w:rsidRPr="00340946">
        <w:rPr>
          <w:b/>
          <w:bCs/>
        </w:rPr>
        <w:t>CATEGORIA 5: DATA &amp; ANALYTICS PARA GROWTH</w:t>
      </w:r>
      <w:r w:rsidRPr="00340946">
        <w:t xml:space="preserve"> </w:t>
      </w:r>
      <w:r w:rsidRPr="00340946">
        <w:rPr>
          <w:i/>
          <w:iCs/>
        </w:rPr>
        <w:t>(Foco na infraestrutura de dados que suporta todas as outras áreas)</w:t>
      </w:r>
    </w:p>
    <w:p w:rsidR="003C40A4" w:rsidRPr="00340946" w:rsidRDefault="003C40A4" w:rsidP="00340946">
      <w:pPr>
        <w:spacing w:before="100" w:beforeAutospacing="1" w:after="100" w:afterAutospacing="1"/>
      </w:pPr>
      <w:r>
        <w:rPr>
          <w:rStyle w:val="Forte"/>
        </w:rPr>
        <w:t>Geralmente:</w:t>
      </w:r>
      <w:r>
        <w:t xml:space="preserve"> Projeto para setups, </w:t>
      </w:r>
      <w:proofErr w:type="spellStart"/>
      <w:r>
        <w:t>retainer</w:t>
      </w:r>
      <w:proofErr w:type="spellEnd"/>
      <w:r>
        <w:t xml:space="preserve"> para acompanhamento contínuo.</w:t>
      </w:r>
    </w:p>
    <w:p w:rsidR="00340946" w:rsidRPr="00340946" w:rsidRDefault="00340946" w:rsidP="00340946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Implementação e Configuração de Ferramentas de Analytics </w:t>
      </w:r>
    </w:p>
    <w:p w:rsidR="00340946" w:rsidRDefault="00340946" w:rsidP="00340946">
      <w:pPr>
        <w:numPr>
          <w:ilvl w:val="1"/>
          <w:numId w:val="5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Setup e configuração avançada de Google Analytics 4, </w:t>
      </w:r>
      <w:proofErr w:type="spellStart"/>
      <w:r w:rsidRPr="00340946">
        <w:t>Mixpanel</w:t>
      </w:r>
      <w:proofErr w:type="spellEnd"/>
      <w:r w:rsidRPr="00340946">
        <w:t xml:space="preserve">, Amplitude, </w:t>
      </w:r>
      <w:proofErr w:type="spellStart"/>
      <w:r w:rsidRPr="00340946">
        <w:t>Hotjar</w:t>
      </w:r>
      <w:proofErr w:type="spellEnd"/>
      <w:r w:rsidRPr="00340946">
        <w:t>, etc.</w:t>
      </w:r>
    </w:p>
    <w:p w:rsidR="003C40A4" w:rsidRDefault="003C40A4" w:rsidP="003C40A4">
      <w:pPr>
        <w:numPr>
          <w:ilvl w:val="2"/>
          <w:numId w:val="5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Projeto.</w:t>
      </w:r>
    </w:p>
    <w:p w:rsidR="003C40A4" w:rsidRPr="00340946" w:rsidRDefault="003C40A4" w:rsidP="003C40A4">
      <w:pPr>
        <w:numPr>
          <w:ilvl w:val="2"/>
          <w:numId w:val="5"/>
        </w:numPr>
        <w:spacing w:before="100" w:beforeAutospacing="1" w:after="100" w:afterAutospacing="1"/>
      </w:pPr>
      <w:r>
        <w:rPr>
          <w:rStyle w:val="nfase"/>
        </w:rPr>
        <w:t>Estimativa:</w:t>
      </w:r>
      <w:r>
        <w:t xml:space="preserve"> R$ 3.000 - R$ 30.000+ (altamente variável com a complexidade e nº de ferramentas - GA4, GTM, </w:t>
      </w:r>
      <w:proofErr w:type="spellStart"/>
      <w:r>
        <w:t>Mixpanel</w:t>
      </w:r>
      <w:proofErr w:type="spellEnd"/>
      <w:r>
        <w:t>, etc.).</w:t>
      </w:r>
    </w:p>
    <w:p w:rsidR="00340946" w:rsidRPr="00340946" w:rsidRDefault="00340946" w:rsidP="00340946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Criação de </w:t>
      </w:r>
      <w:proofErr w:type="spellStart"/>
      <w:r w:rsidRPr="00340946">
        <w:t>Dashboards</w:t>
      </w:r>
      <w:proofErr w:type="spellEnd"/>
      <w:r w:rsidRPr="00340946">
        <w:t xml:space="preserve"> e Relatórios de Performance </w:t>
      </w:r>
    </w:p>
    <w:p w:rsidR="00340946" w:rsidRDefault="00340946" w:rsidP="00340946">
      <w:pPr>
        <w:numPr>
          <w:ilvl w:val="1"/>
          <w:numId w:val="5"/>
        </w:numPr>
        <w:spacing w:before="100" w:beforeAutospacing="1" w:after="100" w:afterAutospacing="1"/>
      </w:pPr>
      <w:r w:rsidRPr="00340946">
        <w:rPr>
          <w:i/>
          <w:iCs/>
        </w:rPr>
        <w:t>Descrição Breve:</w:t>
      </w:r>
      <w:r w:rsidRPr="00340946">
        <w:t xml:space="preserve"> Desenvolvimento de painéis visuais para acompanhar </w:t>
      </w:r>
      <w:proofErr w:type="spellStart"/>
      <w:r w:rsidRPr="00340946">
        <w:t>KPIs</w:t>
      </w:r>
      <w:proofErr w:type="spellEnd"/>
      <w:r w:rsidRPr="00340946">
        <w:t xml:space="preserve"> e resultados de experimentos em tempo real.</w:t>
      </w:r>
    </w:p>
    <w:p w:rsidR="003C40A4" w:rsidRDefault="003C40A4" w:rsidP="003C40A4">
      <w:pPr>
        <w:numPr>
          <w:ilvl w:val="2"/>
          <w:numId w:val="5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Projeto (por </w:t>
      </w:r>
      <w:proofErr w:type="spellStart"/>
      <w:r>
        <w:t>dashboard</w:t>
      </w:r>
      <w:proofErr w:type="spellEnd"/>
      <w:r>
        <w:t xml:space="preserve">) ou incluso em </w:t>
      </w:r>
      <w:proofErr w:type="spellStart"/>
      <w:r>
        <w:t>retainer</w:t>
      </w:r>
      <w:proofErr w:type="spellEnd"/>
      <w:r>
        <w:t>.</w:t>
      </w:r>
    </w:p>
    <w:p w:rsidR="003C40A4" w:rsidRPr="00340946" w:rsidRDefault="003C40A4" w:rsidP="003C40A4">
      <w:pPr>
        <w:numPr>
          <w:ilvl w:val="2"/>
          <w:numId w:val="5"/>
        </w:numPr>
        <w:spacing w:before="100" w:beforeAutospacing="1" w:after="100" w:afterAutospacing="1"/>
      </w:pPr>
      <w:r>
        <w:rPr>
          <w:rStyle w:val="nfase"/>
        </w:rPr>
        <w:t>Estimativa (Projeto):</w:t>
      </w:r>
      <w:r>
        <w:t xml:space="preserve"> R$ 2.000 - R$ 10.000+ (por </w:t>
      </w:r>
      <w:proofErr w:type="spellStart"/>
      <w:r>
        <w:t>dashboard</w:t>
      </w:r>
      <w:proofErr w:type="spellEnd"/>
      <w:r>
        <w:t>, dependendo da complexidade).</w:t>
      </w:r>
    </w:p>
    <w:p w:rsidR="00340946" w:rsidRPr="00340946" w:rsidRDefault="00340946" w:rsidP="00340946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340946">
        <w:rPr>
          <w:b/>
          <w:bCs/>
        </w:rPr>
        <w:t>Sub-serviço</w:t>
      </w:r>
      <w:proofErr w:type="spellEnd"/>
      <w:r w:rsidRPr="00340946">
        <w:rPr>
          <w:b/>
          <w:bCs/>
        </w:rPr>
        <w:t>:</w:t>
      </w:r>
      <w:r w:rsidRPr="00340946">
        <w:t xml:space="preserve"> Análise de Dados para Geração de Insights </w:t>
      </w:r>
    </w:p>
    <w:p w:rsidR="00340946" w:rsidRDefault="00340946" w:rsidP="00340946">
      <w:pPr>
        <w:numPr>
          <w:ilvl w:val="1"/>
          <w:numId w:val="5"/>
        </w:numPr>
        <w:spacing w:before="100" w:beforeAutospacing="1" w:after="100" w:afterAutospacing="1"/>
      </w:pPr>
      <w:r w:rsidRPr="00340946">
        <w:rPr>
          <w:i/>
          <w:iCs/>
        </w:rPr>
        <w:lastRenderedPageBreak/>
        <w:t>Descrição Breve:</w:t>
      </w:r>
      <w:r w:rsidRPr="00340946">
        <w:t xml:space="preserve"> Mergulho profundo nos dados para descobrir oportunidades de crescimento escondidas.</w:t>
      </w:r>
    </w:p>
    <w:p w:rsidR="00A42980" w:rsidRDefault="00A42980" w:rsidP="00A42980">
      <w:pPr>
        <w:numPr>
          <w:ilvl w:val="2"/>
          <w:numId w:val="5"/>
        </w:numPr>
        <w:spacing w:before="100" w:beforeAutospacing="1" w:after="100" w:afterAutospacing="1"/>
      </w:pPr>
      <w:r>
        <w:rPr>
          <w:rStyle w:val="nfase"/>
        </w:rPr>
        <w:t>Modelo:</w:t>
      </w:r>
      <w:r>
        <w:t xml:space="preserve"> Hora/Pacote de Horas ou </w:t>
      </w:r>
      <w:proofErr w:type="spellStart"/>
      <w:r>
        <w:t>Retainer</w:t>
      </w:r>
      <w:proofErr w:type="spellEnd"/>
      <w:r>
        <w:t xml:space="preserve"> Mensal.</w:t>
      </w:r>
    </w:p>
    <w:p w:rsidR="00A42980" w:rsidRPr="00340946" w:rsidRDefault="00A42980" w:rsidP="00A42980">
      <w:pPr>
        <w:numPr>
          <w:ilvl w:val="2"/>
          <w:numId w:val="5"/>
        </w:numPr>
        <w:spacing w:before="100" w:beforeAutospacing="1" w:after="100" w:afterAutospacing="1"/>
      </w:pPr>
      <w:r>
        <w:rPr>
          <w:rStyle w:val="nfase"/>
        </w:rPr>
        <w:t>Estimativa (</w:t>
      </w:r>
      <w:proofErr w:type="spellStart"/>
      <w:r>
        <w:rPr>
          <w:rStyle w:val="nfase"/>
        </w:rPr>
        <w:t>Retainer</w:t>
      </w:r>
      <w:proofErr w:type="spellEnd"/>
      <w:r>
        <w:rPr>
          <w:rStyle w:val="nfase"/>
        </w:rPr>
        <w:t>):</w:t>
      </w:r>
      <w:r>
        <w:t xml:space="preserve"> R$ 3.000 - R$ 15.000+/mês.</w:t>
      </w:r>
    </w:p>
    <w:p w:rsidR="00340946" w:rsidRDefault="00340946" w:rsidP="00340946">
      <w:r w:rsidRPr="00340946">
        <w:pict>
          <v:rect id="_x0000_i1030" style="width:0;height:1.5pt" o:hralign="center" o:hrstd="t" o:hr="t" fillcolor="#a0a0a0" stroked="f"/>
        </w:pict>
      </w:r>
    </w:p>
    <w:p w:rsidR="00340946" w:rsidRDefault="00340946" w:rsidP="00340946"/>
    <w:p w:rsidR="00A42980" w:rsidRPr="00A42980" w:rsidRDefault="00340946" w:rsidP="00340946">
      <w:pPr>
        <w:pStyle w:val="NormalWeb"/>
        <w:rPr>
          <w:i/>
          <w:iCs/>
        </w:rPr>
      </w:pPr>
      <w:r>
        <w:rPr>
          <w:b/>
          <w:bCs/>
        </w:rPr>
        <w:t>CATEGORIA 6</w:t>
      </w:r>
      <w:r w:rsidRPr="00340946">
        <w:rPr>
          <w:b/>
          <w:bCs/>
        </w:rPr>
        <w:t xml:space="preserve">: </w:t>
      </w:r>
      <w:r>
        <w:rPr>
          <w:b/>
          <w:bCs/>
        </w:rPr>
        <w:t>P</w:t>
      </w:r>
      <w:r>
        <w:rPr>
          <w:rStyle w:val="Forte"/>
        </w:rPr>
        <w:t>LANO DE GROWTH COMPLETO (FULL SERVICE)</w:t>
      </w:r>
      <w:r>
        <w:t xml:space="preserve"> </w:t>
      </w:r>
      <w:r>
        <w:rPr>
          <w:rStyle w:val="nfase"/>
        </w:rPr>
        <w:t>(Uma parceria integrada para acelerar seu crescimento de ponta a ponta)</w:t>
      </w:r>
    </w:p>
    <w:p w:rsidR="00340946" w:rsidRDefault="00340946" w:rsidP="00340946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Forte"/>
        </w:rPr>
        <w:t>Descrição:</w:t>
      </w:r>
      <w:r>
        <w:t xml:space="preserve"> Este plano é ideal para empresas que buscam uma solução completa e contínua de </w:t>
      </w:r>
      <w:proofErr w:type="spellStart"/>
      <w:r>
        <w:t>Growth</w:t>
      </w:r>
      <w:proofErr w:type="spellEnd"/>
      <w:r>
        <w:t xml:space="preserve"> Marketing. Atuamos como uma extensão da sua equipe, gerenciando de forma integrada as diversas frentes necessárias para o crescimento sustentável.</w:t>
      </w:r>
    </w:p>
    <w:p w:rsidR="00340946" w:rsidRDefault="00340946" w:rsidP="00340946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Forte"/>
        </w:rPr>
        <w:t>O que inclui:</w:t>
      </w:r>
      <w:r>
        <w:t xml:space="preserve"> </w:t>
      </w:r>
    </w:p>
    <w:p w:rsidR="00340946" w:rsidRDefault="00340946" w:rsidP="00340946">
      <w:pPr>
        <w:numPr>
          <w:ilvl w:val="1"/>
          <w:numId w:val="7"/>
        </w:numPr>
        <w:spacing w:before="100" w:beforeAutospacing="1" w:after="100" w:afterAutospacing="1"/>
      </w:pPr>
      <w:r>
        <w:t xml:space="preserve">Gestão Estratégica e Tática de </w:t>
      </w:r>
      <w:proofErr w:type="spellStart"/>
      <w:r>
        <w:t>Growth</w:t>
      </w:r>
      <w:proofErr w:type="spellEnd"/>
      <w:r>
        <w:t xml:space="preserve"> contínua.</w:t>
      </w:r>
    </w:p>
    <w:p w:rsidR="00340946" w:rsidRDefault="00340946" w:rsidP="00340946">
      <w:pPr>
        <w:numPr>
          <w:ilvl w:val="1"/>
          <w:numId w:val="7"/>
        </w:numPr>
        <w:spacing w:before="100" w:beforeAutospacing="1" w:after="100" w:afterAutospacing="1"/>
      </w:pPr>
      <w:r>
        <w:t>Implementação e acompanhamento do ciclo de experimentação.</w:t>
      </w:r>
    </w:p>
    <w:p w:rsidR="00340946" w:rsidRDefault="00340946" w:rsidP="00340946">
      <w:pPr>
        <w:numPr>
          <w:ilvl w:val="1"/>
          <w:numId w:val="7"/>
        </w:numPr>
        <w:spacing w:before="100" w:beforeAutospacing="1" w:after="100" w:afterAutospacing="1"/>
      </w:pPr>
      <w:r>
        <w:t>Atividades coordenadas de Aquisição, Ativação, Retenção, Receita e Referência (AARRR).</w:t>
      </w:r>
    </w:p>
    <w:p w:rsidR="00340946" w:rsidRDefault="00340946" w:rsidP="00340946">
      <w:pPr>
        <w:numPr>
          <w:ilvl w:val="1"/>
          <w:numId w:val="7"/>
        </w:numPr>
        <w:spacing w:before="100" w:beforeAutospacing="1" w:after="100" w:afterAutospacing="1"/>
      </w:pPr>
      <w:r>
        <w:t>Gerenciamento de canais (SEO, Mídia Paga, etc., conforme definido na estratégia).</w:t>
      </w:r>
    </w:p>
    <w:p w:rsidR="00340946" w:rsidRDefault="00340946" w:rsidP="00340946">
      <w:pPr>
        <w:numPr>
          <w:ilvl w:val="1"/>
          <w:numId w:val="7"/>
        </w:numPr>
        <w:spacing w:before="100" w:beforeAutospacing="1" w:after="100" w:afterAutospacing="1"/>
      </w:pPr>
      <w:r>
        <w:t>Otimização de Conversão (CRO) constante.</w:t>
      </w:r>
    </w:p>
    <w:p w:rsidR="00340946" w:rsidRDefault="00340946" w:rsidP="00340946">
      <w:pPr>
        <w:numPr>
          <w:ilvl w:val="1"/>
          <w:numId w:val="7"/>
        </w:numPr>
        <w:spacing w:before="100" w:beforeAutospacing="1" w:after="100" w:afterAutospacing="1"/>
      </w:pPr>
      <w:r>
        <w:t>Monitoramento e Análise de Dados com relatórios periódicos.</w:t>
      </w:r>
    </w:p>
    <w:p w:rsidR="00340946" w:rsidRDefault="00340946" w:rsidP="00340946">
      <w:pPr>
        <w:numPr>
          <w:ilvl w:val="1"/>
          <w:numId w:val="7"/>
        </w:numPr>
        <w:spacing w:before="100" w:beforeAutospacing="1" w:after="100" w:afterAutospacing="1"/>
      </w:pPr>
      <w:r>
        <w:t>Reuniões de alinhamento e performance regulares.</w:t>
      </w:r>
    </w:p>
    <w:p w:rsidR="00340946" w:rsidRDefault="00340946" w:rsidP="00340946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Forte"/>
        </w:rPr>
        <w:t>Benefícios:</w:t>
      </w:r>
      <w:r>
        <w:t xml:space="preserve"> Abordagem holística, sinergia entre ações, aceleração de resultados, acesso a especialistas em múltiplas áreas através de um único ponto de contato.</w:t>
      </w:r>
    </w:p>
    <w:p w:rsidR="00340946" w:rsidRDefault="00340946" w:rsidP="00340946">
      <w:pPr>
        <w:numPr>
          <w:ilvl w:val="0"/>
          <w:numId w:val="7"/>
        </w:numPr>
        <w:spacing w:before="100" w:beforeAutospacing="1" w:after="100" w:afterAutospacing="1"/>
      </w:pPr>
      <w:r>
        <w:rPr>
          <w:rStyle w:val="Forte"/>
        </w:rPr>
        <w:t>Customização:</w:t>
      </w:r>
      <w:r>
        <w:t xml:space="preserve"> O escopo exato é definido em conjunto, focado nas maiores alavancas de crescimento para o seu negócio específico.</w:t>
      </w:r>
    </w:p>
    <w:p w:rsidR="00A42980" w:rsidRDefault="00A42980" w:rsidP="00A42980">
      <w:pPr>
        <w:numPr>
          <w:ilvl w:val="2"/>
          <w:numId w:val="7"/>
        </w:numPr>
        <w:spacing w:before="100" w:beforeAutospacing="1" w:after="100" w:afterAutospacing="1"/>
      </w:pPr>
      <w:r>
        <w:rPr>
          <w:rStyle w:val="Forte"/>
        </w:rPr>
        <w:t>Geralmente:</w:t>
      </w:r>
      <w:r>
        <w:t xml:space="preserve"> </w:t>
      </w:r>
      <w:proofErr w:type="spellStart"/>
      <w:r>
        <w:t>Retainer</w:t>
      </w:r>
      <w:proofErr w:type="spellEnd"/>
      <w:r>
        <w:t xml:space="preserve"> Mensal robusto.</w:t>
      </w:r>
    </w:p>
    <w:p w:rsidR="00A42980" w:rsidRDefault="00A42980" w:rsidP="00A42980">
      <w:pPr>
        <w:numPr>
          <w:ilvl w:val="2"/>
          <w:numId w:val="7"/>
        </w:numPr>
        <w:spacing w:before="100" w:beforeAutospacing="1" w:after="100" w:afterAutospacing="1"/>
      </w:pPr>
      <w:r>
        <w:rPr>
          <w:rStyle w:val="Forte"/>
        </w:rPr>
        <w:t>Modelo:</w:t>
      </w:r>
      <w:r>
        <w:t xml:space="preserve"> </w:t>
      </w:r>
      <w:proofErr w:type="spellStart"/>
      <w:r>
        <w:t>Retainer</w:t>
      </w:r>
      <w:proofErr w:type="spellEnd"/>
      <w:r>
        <w:t xml:space="preserve"> Mensal.</w:t>
      </w:r>
    </w:p>
    <w:p w:rsidR="00A42980" w:rsidRDefault="00A42980" w:rsidP="00A42980">
      <w:pPr>
        <w:numPr>
          <w:ilvl w:val="2"/>
          <w:numId w:val="7"/>
        </w:numPr>
        <w:spacing w:before="100" w:beforeAutospacing="1" w:after="100" w:afterAutospacing="1"/>
      </w:pPr>
      <w:r>
        <w:rPr>
          <w:rStyle w:val="Forte"/>
        </w:rPr>
        <w:t>Estimativa:</w:t>
      </w:r>
      <w:r>
        <w:t xml:space="preserve"> R$ 10.000 - R$ 50.000+ / mês. O valor </w:t>
      </w:r>
      <w:r>
        <w:rPr>
          <w:rStyle w:val="Forte"/>
        </w:rPr>
        <w:t>depende imensamente</w:t>
      </w:r>
      <w:r>
        <w:t xml:space="preserve"> do escopo, do tamanho da equipe alocada, das metas e da complexidade do negócio do cliente. Pode facilmente ultrapassar R$ 50k para projetos maiores e mais complexos.</w:t>
      </w:r>
    </w:p>
    <w:p w:rsidR="00340946" w:rsidRDefault="00340946" w:rsidP="00340946">
      <w:pPr>
        <w:spacing w:before="100" w:beforeAutospacing="1" w:after="100" w:afterAutospacing="1"/>
      </w:pPr>
    </w:p>
    <w:p w:rsidR="00340946" w:rsidRDefault="00340946" w:rsidP="00340946"/>
    <w:p w:rsidR="00340946" w:rsidRPr="00340946" w:rsidRDefault="00340946" w:rsidP="00340946">
      <w:r w:rsidRPr="00340946">
        <w:pict>
          <v:rect id="_x0000_i1037" style="width:0;height:1.5pt" o:hralign="center" o:hrstd="t" o:hr="t" fillcolor="#a0a0a0" stroked="f"/>
        </w:pict>
      </w:r>
    </w:p>
    <w:p w:rsidR="00340946" w:rsidRPr="00340946" w:rsidRDefault="00340946" w:rsidP="00340946">
      <w:pPr>
        <w:spacing w:before="100" w:beforeAutospacing="1" w:after="100" w:afterAutospacing="1"/>
      </w:pPr>
      <w:r w:rsidRPr="00340946">
        <w:rPr>
          <w:b/>
          <w:bCs/>
        </w:rPr>
        <w:t>Chamada para Ação (</w:t>
      </w:r>
      <w:proofErr w:type="spellStart"/>
      <w:r w:rsidRPr="00340946">
        <w:rPr>
          <w:b/>
          <w:bCs/>
        </w:rPr>
        <w:t>Call</w:t>
      </w:r>
      <w:proofErr w:type="spellEnd"/>
      <w:r w:rsidRPr="00340946">
        <w:rPr>
          <w:b/>
          <w:bCs/>
        </w:rPr>
        <w:t xml:space="preserve"> </w:t>
      </w:r>
      <w:proofErr w:type="spellStart"/>
      <w:r w:rsidRPr="00340946">
        <w:rPr>
          <w:b/>
          <w:bCs/>
        </w:rPr>
        <w:t>to</w:t>
      </w:r>
      <w:proofErr w:type="spellEnd"/>
      <w:r w:rsidRPr="00340946">
        <w:rPr>
          <w:b/>
          <w:bCs/>
        </w:rPr>
        <w:t xml:space="preserve"> </w:t>
      </w:r>
      <w:proofErr w:type="spellStart"/>
      <w:r w:rsidRPr="00340946">
        <w:rPr>
          <w:b/>
          <w:bCs/>
        </w:rPr>
        <w:t>Action</w:t>
      </w:r>
      <w:proofErr w:type="spellEnd"/>
      <w:r w:rsidRPr="00340946">
        <w:rPr>
          <w:b/>
          <w:bCs/>
        </w:rPr>
        <w:t>):</w:t>
      </w:r>
      <w:r w:rsidRPr="00340946">
        <w:t xml:space="preserve"> No final da página, inclua um botão ou formulário claro, como "Fale com um especialista em </w:t>
      </w:r>
      <w:proofErr w:type="spellStart"/>
      <w:r w:rsidRPr="00340946">
        <w:t>Growth</w:t>
      </w:r>
      <w:proofErr w:type="spellEnd"/>
      <w:r w:rsidRPr="00340946">
        <w:t>" ou "Solicite um Diagnóstico Gratuito".</w:t>
      </w:r>
    </w:p>
    <w:p w:rsidR="00340946" w:rsidRPr="00340946" w:rsidRDefault="00340946" w:rsidP="00340946">
      <w:pPr>
        <w:spacing w:before="100" w:beforeAutospacing="1" w:after="100" w:afterAutospacing="1"/>
      </w:pPr>
      <w:r w:rsidRPr="00340946">
        <w:rPr>
          <w:b/>
          <w:bCs/>
        </w:rPr>
        <w:t>Como usar esta estrutura:</w:t>
      </w:r>
    </w:p>
    <w:p w:rsidR="00340946" w:rsidRPr="00340946" w:rsidRDefault="00340946" w:rsidP="00340946">
      <w:pPr>
        <w:numPr>
          <w:ilvl w:val="0"/>
          <w:numId w:val="6"/>
        </w:numPr>
        <w:spacing w:before="100" w:beforeAutospacing="1" w:after="100" w:afterAutospacing="1"/>
      </w:pPr>
      <w:r w:rsidRPr="00340946">
        <w:t xml:space="preserve">Cada </w:t>
      </w:r>
      <w:r w:rsidRPr="00340946">
        <w:rPr>
          <w:b/>
          <w:bCs/>
        </w:rPr>
        <w:t>CATEGORIA</w:t>
      </w:r>
      <w:r w:rsidRPr="00340946">
        <w:t xml:space="preserve"> pode ser uma seção principal na sua página de Serviços.</w:t>
      </w:r>
    </w:p>
    <w:p w:rsidR="00340946" w:rsidRPr="00340946" w:rsidRDefault="00340946" w:rsidP="00340946">
      <w:pPr>
        <w:numPr>
          <w:ilvl w:val="0"/>
          <w:numId w:val="6"/>
        </w:numPr>
        <w:spacing w:before="100" w:beforeAutospacing="1" w:after="100" w:afterAutospacing="1"/>
      </w:pPr>
      <w:r w:rsidRPr="00340946">
        <w:t xml:space="preserve">Cada </w:t>
      </w:r>
      <w:proofErr w:type="spellStart"/>
      <w:r w:rsidRPr="00340946">
        <w:rPr>
          <w:b/>
          <w:bCs/>
        </w:rPr>
        <w:t>Sub-serviço</w:t>
      </w:r>
      <w:proofErr w:type="spellEnd"/>
      <w:r w:rsidRPr="00340946">
        <w:t xml:space="preserve"> pode ser um item dentro dessa seção, talvez com um ícone e uma breve descrição (como sugerido).</w:t>
      </w:r>
    </w:p>
    <w:p w:rsidR="00340946" w:rsidRPr="00340946" w:rsidRDefault="00340946" w:rsidP="00340946">
      <w:pPr>
        <w:numPr>
          <w:ilvl w:val="0"/>
          <w:numId w:val="6"/>
        </w:numPr>
        <w:spacing w:before="100" w:beforeAutospacing="1" w:after="100" w:afterAutospacing="1"/>
      </w:pPr>
      <w:r w:rsidRPr="00340946">
        <w:lastRenderedPageBreak/>
        <w:t>Você pode adaptar os nomes e descrições para refletir exatamente o que você oferece e a linguagem da sua marca.</w:t>
      </w:r>
    </w:p>
    <w:p w:rsidR="00340946" w:rsidRPr="00340946" w:rsidRDefault="00340946" w:rsidP="00340946">
      <w:pPr>
        <w:numPr>
          <w:ilvl w:val="0"/>
          <w:numId w:val="6"/>
        </w:numPr>
        <w:spacing w:before="100" w:beforeAutospacing="1" w:after="100" w:afterAutospacing="1"/>
      </w:pPr>
      <w:r w:rsidRPr="00340946">
        <w:t xml:space="preserve">Não precisa oferecer </w:t>
      </w:r>
      <w:r w:rsidRPr="00340946">
        <w:rPr>
          <w:i/>
          <w:iCs/>
        </w:rPr>
        <w:t>todos</w:t>
      </w:r>
      <w:r w:rsidRPr="00340946">
        <w:t xml:space="preserve"> esses </w:t>
      </w:r>
      <w:proofErr w:type="spellStart"/>
      <w:r w:rsidRPr="00340946">
        <w:t>sub-serviços</w:t>
      </w:r>
      <w:proofErr w:type="spellEnd"/>
      <w:r w:rsidRPr="00340946">
        <w:t>. Foque naqueles em que você é especialista.</w:t>
      </w:r>
    </w:p>
    <w:p w:rsidR="00340946" w:rsidRPr="00340946" w:rsidRDefault="00340946" w:rsidP="00340946">
      <w:pPr>
        <w:spacing w:before="100" w:beforeAutospacing="1" w:after="100" w:afterAutospacing="1"/>
      </w:pPr>
      <w:r w:rsidRPr="00340946">
        <w:t>Esta estrutura organiza seus serviços de forma lógica, cobrindo desde a estratégia até a execução em diferentes partes da jornada do cliente e a base de dados necessária, facilitando a compreensão do cliente sobre como você pode ajudá-lo.</w:t>
      </w:r>
    </w:p>
    <w:p w:rsidR="00695807" w:rsidRDefault="00695807"/>
    <w:sectPr w:rsidR="006958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26AD8"/>
    <w:multiLevelType w:val="multilevel"/>
    <w:tmpl w:val="5EE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74EA8"/>
    <w:multiLevelType w:val="multilevel"/>
    <w:tmpl w:val="8C9C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60441"/>
    <w:multiLevelType w:val="multilevel"/>
    <w:tmpl w:val="B608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054E"/>
    <w:multiLevelType w:val="multilevel"/>
    <w:tmpl w:val="511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17D4E"/>
    <w:multiLevelType w:val="multilevel"/>
    <w:tmpl w:val="F4F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4812"/>
    <w:multiLevelType w:val="multilevel"/>
    <w:tmpl w:val="3898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80B2F"/>
    <w:multiLevelType w:val="multilevel"/>
    <w:tmpl w:val="693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46"/>
    <w:rsid w:val="00340946"/>
    <w:rsid w:val="003C40A4"/>
    <w:rsid w:val="00695807"/>
    <w:rsid w:val="00A4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49347"/>
  <w15:chartTrackingRefBased/>
  <w15:docId w15:val="{97FE3C62-363E-4E7A-AD53-386496A8B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09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0946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340946"/>
    <w:rPr>
      <w:b/>
      <w:bCs/>
    </w:rPr>
  </w:style>
  <w:style w:type="character" w:styleId="nfase">
    <w:name w:val="Emphasis"/>
    <w:basedOn w:val="Fontepargpadro"/>
    <w:uiPriority w:val="20"/>
    <w:qFormat/>
    <w:rsid w:val="00340946"/>
    <w:rPr>
      <w:i/>
      <w:iCs/>
    </w:rPr>
  </w:style>
  <w:style w:type="paragraph" w:styleId="PargrafodaLista">
    <w:name w:val="List Paragraph"/>
    <w:basedOn w:val="Normal"/>
    <w:uiPriority w:val="34"/>
    <w:qFormat/>
    <w:rsid w:val="003409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8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1409</Words>
  <Characters>7612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</dc:creator>
  <cp:keywords/>
  <dc:description/>
  <cp:lastModifiedBy>Guilherme</cp:lastModifiedBy>
  <cp:revision>1</cp:revision>
  <dcterms:created xsi:type="dcterms:W3CDTF">2025-04-04T09:58:00Z</dcterms:created>
  <dcterms:modified xsi:type="dcterms:W3CDTF">2025-04-04T10:21:00Z</dcterms:modified>
</cp:coreProperties>
</file>