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95A79" w14:textId="77777777" w:rsidR="0089006D" w:rsidRDefault="0089006D" w:rsidP="009B49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AA3EB2" w14:textId="78685E5F" w:rsidR="00CF5342" w:rsidRPr="009B499F" w:rsidRDefault="009B499F" w:rsidP="009B499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499F">
        <w:rPr>
          <w:rFonts w:ascii="Arial" w:hAnsi="Arial" w:cs="Arial"/>
          <w:b/>
          <w:bCs/>
          <w:sz w:val="24"/>
          <w:szCs w:val="24"/>
        </w:rPr>
        <w:t>CALCULO APF TRABALHO FINAL ADS2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9"/>
        <w:gridCol w:w="2017"/>
        <w:gridCol w:w="2150"/>
        <w:gridCol w:w="955"/>
        <w:gridCol w:w="2083"/>
      </w:tblGrid>
      <w:tr w:rsidR="009B499F" w14:paraId="2E21B6D4" w14:textId="58818861" w:rsidTr="009B499F">
        <w:tc>
          <w:tcPr>
            <w:tcW w:w="1626" w:type="dxa"/>
            <w:shd w:val="clear" w:color="auto" w:fill="FFF2CC" w:themeFill="accent4" w:themeFillTint="33"/>
          </w:tcPr>
          <w:p w14:paraId="0BEA19F3" w14:textId="769E1513" w:rsidR="009B499F" w:rsidRPr="009B499F" w:rsidRDefault="009B499F" w:rsidP="009B49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499F"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1854" w:type="dxa"/>
            <w:shd w:val="clear" w:color="auto" w:fill="FFF2CC" w:themeFill="accent4" w:themeFillTint="33"/>
          </w:tcPr>
          <w:p w14:paraId="2EF22EDC" w14:textId="40882C0A" w:rsidR="009B499F" w:rsidRPr="009B499F" w:rsidRDefault="009B499F" w:rsidP="009B49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499F">
              <w:rPr>
                <w:rFonts w:ascii="Arial" w:hAnsi="Arial" w:cs="Arial"/>
                <w:b/>
                <w:bCs/>
                <w:sz w:val="24"/>
                <w:szCs w:val="24"/>
              </w:rPr>
              <w:t>OCORRENCIAS</w:t>
            </w:r>
          </w:p>
        </w:tc>
        <w:tc>
          <w:tcPr>
            <w:tcW w:w="1917" w:type="dxa"/>
            <w:shd w:val="clear" w:color="auto" w:fill="FFF2CC" w:themeFill="accent4" w:themeFillTint="33"/>
          </w:tcPr>
          <w:p w14:paraId="1BFC6E83" w14:textId="5E779493" w:rsidR="009B499F" w:rsidRPr="009B499F" w:rsidRDefault="009B499F" w:rsidP="009B49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499F">
              <w:rPr>
                <w:rFonts w:ascii="Arial" w:hAnsi="Arial" w:cs="Arial"/>
                <w:b/>
                <w:bCs/>
                <w:sz w:val="24"/>
                <w:szCs w:val="24"/>
              </w:rPr>
              <w:t>COMPLEXIDADE</w:t>
            </w:r>
          </w:p>
        </w:tc>
        <w:tc>
          <w:tcPr>
            <w:tcW w:w="1487" w:type="dxa"/>
            <w:shd w:val="clear" w:color="auto" w:fill="FFF2CC" w:themeFill="accent4" w:themeFillTint="33"/>
          </w:tcPr>
          <w:p w14:paraId="3E286118" w14:textId="1E94581E" w:rsidR="009B499F" w:rsidRPr="009B499F" w:rsidRDefault="009B499F" w:rsidP="009B49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499F">
              <w:rPr>
                <w:rFonts w:ascii="Arial" w:hAnsi="Arial" w:cs="Arial"/>
                <w:b/>
                <w:bCs/>
                <w:sz w:val="24"/>
                <w:szCs w:val="24"/>
              </w:rPr>
              <w:t>PESO</w:t>
            </w:r>
          </w:p>
        </w:tc>
        <w:tc>
          <w:tcPr>
            <w:tcW w:w="1610" w:type="dxa"/>
            <w:shd w:val="clear" w:color="auto" w:fill="FFF2CC" w:themeFill="accent4" w:themeFillTint="33"/>
          </w:tcPr>
          <w:p w14:paraId="7C59E347" w14:textId="0CCDAFC5" w:rsidR="009B499F" w:rsidRPr="009B499F" w:rsidRDefault="009B499F" w:rsidP="009B49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499F">
              <w:rPr>
                <w:rFonts w:ascii="Arial" w:hAnsi="Arial" w:cs="Arial"/>
                <w:b/>
                <w:bCs/>
                <w:sz w:val="24"/>
                <w:szCs w:val="24"/>
              </w:rPr>
              <w:t>CONTRIBUIÇÃO</w:t>
            </w:r>
          </w:p>
        </w:tc>
      </w:tr>
      <w:tr w:rsidR="009B499F" w14:paraId="606CBA2F" w14:textId="1F71062B" w:rsidTr="009B499F">
        <w:tc>
          <w:tcPr>
            <w:tcW w:w="1626" w:type="dxa"/>
          </w:tcPr>
          <w:p w14:paraId="5E6FA613" w14:textId="4D57CBD9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499F">
              <w:rPr>
                <w:rFonts w:ascii="Arial" w:hAnsi="Arial" w:cs="Arial"/>
                <w:sz w:val="24"/>
                <w:szCs w:val="24"/>
              </w:rPr>
              <w:t>Entrada Externa</w:t>
            </w:r>
          </w:p>
        </w:tc>
        <w:tc>
          <w:tcPr>
            <w:tcW w:w="1854" w:type="dxa"/>
          </w:tcPr>
          <w:p w14:paraId="7C43168B" w14:textId="42E2B205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917" w:type="dxa"/>
          </w:tcPr>
          <w:p w14:paraId="34C4C510" w14:textId="5F1AABF6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1487" w:type="dxa"/>
          </w:tcPr>
          <w:p w14:paraId="7BC8C64F" w14:textId="5033DAA0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4PF</w:t>
            </w:r>
          </w:p>
        </w:tc>
        <w:tc>
          <w:tcPr>
            <w:tcW w:w="1610" w:type="dxa"/>
          </w:tcPr>
          <w:p w14:paraId="4E065E56" w14:textId="5F09C643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9B499F" w14:paraId="0D8A833E" w14:textId="655DE45A" w:rsidTr="009B499F">
        <w:tc>
          <w:tcPr>
            <w:tcW w:w="1626" w:type="dxa"/>
          </w:tcPr>
          <w:p w14:paraId="462F9615" w14:textId="36A89064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499F">
              <w:rPr>
                <w:rFonts w:ascii="Arial" w:hAnsi="Arial" w:cs="Arial"/>
                <w:sz w:val="24"/>
                <w:szCs w:val="24"/>
              </w:rPr>
              <w:t>Saída Externa</w:t>
            </w:r>
          </w:p>
        </w:tc>
        <w:tc>
          <w:tcPr>
            <w:tcW w:w="1854" w:type="dxa"/>
          </w:tcPr>
          <w:p w14:paraId="2A9D8AE2" w14:textId="0DD44C80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17" w:type="dxa"/>
          </w:tcPr>
          <w:p w14:paraId="78E5BF1D" w14:textId="1D43E39F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487" w:type="dxa"/>
          </w:tcPr>
          <w:p w14:paraId="20E1B286" w14:textId="7057086F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10" w:type="dxa"/>
          </w:tcPr>
          <w:p w14:paraId="5E0E4C1A" w14:textId="1507D40E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B499F" w14:paraId="4CA09AB4" w14:textId="658A6180" w:rsidTr="009B499F">
        <w:tc>
          <w:tcPr>
            <w:tcW w:w="1626" w:type="dxa"/>
          </w:tcPr>
          <w:p w14:paraId="15D99CB8" w14:textId="150ECBFD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499F">
              <w:rPr>
                <w:rFonts w:ascii="Arial" w:hAnsi="Arial" w:cs="Arial"/>
                <w:sz w:val="24"/>
                <w:szCs w:val="24"/>
              </w:rPr>
              <w:t>Consulta Externa</w:t>
            </w:r>
          </w:p>
        </w:tc>
        <w:tc>
          <w:tcPr>
            <w:tcW w:w="1854" w:type="dxa"/>
          </w:tcPr>
          <w:p w14:paraId="585E055A" w14:textId="24878672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17" w:type="dxa"/>
          </w:tcPr>
          <w:p w14:paraId="2A00249D" w14:textId="72FEF852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1487" w:type="dxa"/>
          </w:tcPr>
          <w:p w14:paraId="6289697C" w14:textId="0628BB6C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3PF</w:t>
            </w:r>
          </w:p>
        </w:tc>
        <w:tc>
          <w:tcPr>
            <w:tcW w:w="1610" w:type="dxa"/>
          </w:tcPr>
          <w:p w14:paraId="08CB6676" w14:textId="685EDD26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B499F" w14:paraId="1E435ACC" w14:textId="7E26731D" w:rsidTr="009B499F">
        <w:tc>
          <w:tcPr>
            <w:tcW w:w="1626" w:type="dxa"/>
          </w:tcPr>
          <w:p w14:paraId="485BD15E" w14:textId="5C5C05DB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499F">
              <w:rPr>
                <w:rFonts w:ascii="Arial" w:hAnsi="Arial" w:cs="Arial"/>
                <w:sz w:val="24"/>
                <w:szCs w:val="24"/>
              </w:rPr>
              <w:t>Arquivo Lógico Interno</w:t>
            </w:r>
          </w:p>
        </w:tc>
        <w:tc>
          <w:tcPr>
            <w:tcW w:w="1854" w:type="dxa"/>
          </w:tcPr>
          <w:p w14:paraId="057BE529" w14:textId="7E3D82E0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17" w:type="dxa"/>
          </w:tcPr>
          <w:p w14:paraId="7D12F97B" w14:textId="3D29B1C0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1487" w:type="dxa"/>
          </w:tcPr>
          <w:p w14:paraId="5BF9EE99" w14:textId="5A1CDAED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7PF</w:t>
            </w:r>
          </w:p>
        </w:tc>
        <w:tc>
          <w:tcPr>
            <w:tcW w:w="1610" w:type="dxa"/>
          </w:tcPr>
          <w:p w14:paraId="241B0CDC" w14:textId="11E61B92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9B499F" w14:paraId="4AB59550" w14:textId="3CC907FF" w:rsidTr="009B499F">
        <w:tc>
          <w:tcPr>
            <w:tcW w:w="1626" w:type="dxa"/>
          </w:tcPr>
          <w:p w14:paraId="18FEF737" w14:textId="0E764345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499F">
              <w:rPr>
                <w:rFonts w:ascii="Arial" w:hAnsi="Arial" w:cs="Arial"/>
                <w:sz w:val="24"/>
                <w:szCs w:val="24"/>
              </w:rPr>
              <w:t>Arquivo de Interface Externa</w:t>
            </w:r>
          </w:p>
        </w:tc>
        <w:tc>
          <w:tcPr>
            <w:tcW w:w="1854" w:type="dxa"/>
          </w:tcPr>
          <w:p w14:paraId="085EA7D0" w14:textId="18D2C5D0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17" w:type="dxa"/>
          </w:tcPr>
          <w:p w14:paraId="32589E32" w14:textId="0394E3C0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487" w:type="dxa"/>
          </w:tcPr>
          <w:p w14:paraId="0CB9B085" w14:textId="55EB8222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10" w:type="dxa"/>
          </w:tcPr>
          <w:p w14:paraId="0744A4B2" w14:textId="43BC707A" w:rsidR="009B499F" w:rsidRPr="009B499F" w:rsidRDefault="009B499F" w:rsidP="009B49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B499F" w14:paraId="4C454AB1" w14:textId="6F6EF915" w:rsidTr="003B30C9">
        <w:tc>
          <w:tcPr>
            <w:tcW w:w="8494" w:type="dxa"/>
            <w:gridSpan w:val="5"/>
          </w:tcPr>
          <w:p w14:paraId="0F569238" w14:textId="0DC8E84D" w:rsidR="009B499F" w:rsidRPr="009B499F" w:rsidRDefault="009B499F" w:rsidP="009B499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B499F">
              <w:rPr>
                <w:rFonts w:ascii="Arial" w:hAnsi="Arial" w:cs="Arial"/>
                <w:sz w:val="24"/>
                <w:szCs w:val="24"/>
              </w:rPr>
              <w:t>Total = 64PF</w:t>
            </w:r>
          </w:p>
        </w:tc>
      </w:tr>
      <w:tr w:rsidR="009B499F" w14:paraId="4B41A533" w14:textId="07341DED" w:rsidTr="006A25E5">
        <w:tc>
          <w:tcPr>
            <w:tcW w:w="8494" w:type="dxa"/>
            <w:gridSpan w:val="5"/>
          </w:tcPr>
          <w:p w14:paraId="756CCDAF" w14:textId="00CCD416" w:rsidR="009B499F" w:rsidRPr="009B499F" w:rsidRDefault="009B499F" w:rsidP="009B499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B499F">
              <w:rPr>
                <w:rFonts w:ascii="Arial" w:hAnsi="Arial" w:cs="Arial"/>
                <w:sz w:val="24"/>
                <w:szCs w:val="24"/>
              </w:rPr>
              <w:t xml:space="preserve">Valor Final = </w:t>
            </w:r>
            <w:r w:rsidR="0089006D">
              <w:rPr>
                <w:rFonts w:ascii="Arial" w:hAnsi="Arial" w:cs="Arial"/>
                <w:sz w:val="24"/>
                <w:szCs w:val="24"/>
              </w:rPr>
              <w:t>25600</w:t>
            </w:r>
          </w:p>
        </w:tc>
      </w:tr>
    </w:tbl>
    <w:p w14:paraId="20AB54A9" w14:textId="168A6E42" w:rsidR="009B499F" w:rsidRDefault="009B499F"/>
    <w:p w14:paraId="57B4988A" w14:textId="2F4511D7" w:rsidR="009B499F" w:rsidRDefault="009B4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Supondo que o valor do PF seja R$400,00, temos:</w:t>
      </w:r>
    </w:p>
    <w:p w14:paraId="07CA38BB" w14:textId="253FD146" w:rsidR="009B499F" w:rsidRDefault="009B4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64PF x R$400 = </w:t>
      </w:r>
      <w:r w:rsidR="0089006D">
        <w:rPr>
          <w:rFonts w:ascii="Arial" w:hAnsi="Arial" w:cs="Arial"/>
          <w:sz w:val="24"/>
          <w:szCs w:val="24"/>
        </w:rPr>
        <w:t>R$25.600,00</w:t>
      </w:r>
    </w:p>
    <w:p w14:paraId="1C4C3BBB" w14:textId="292BE5DD" w:rsidR="00CA3C4E" w:rsidRDefault="00890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o valor total de R$25.600,00 para a tela em questão.</w:t>
      </w:r>
    </w:p>
    <w:p w14:paraId="141E29F4" w14:textId="77777777" w:rsidR="00CA3C4E" w:rsidRDefault="00CA3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069FC3" w14:textId="643C20DF" w:rsidR="0089006D" w:rsidRDefault="0089006D">
      <w:pPr>
        <w:rPr>
          <w:rFonts w:ascii="Arial" w:hAnsi="Arial" w:cs="Arial"/>
          <w:sz w:val="24"/>
          <w:szCs w:val="24"/>
        </w:rPr>
      </w:pPr>
    </w:p>
    <w:p w14:paraId="71C603CB" w14:textId="203B7F08" w:rsidR="00CA3C4E" w:rsidRDefault="00CA3C4E">
      <w:pPr>
        <w:rPr>
          <w:rFonts w:ascii="Arial" w:hAnsi="Arial" w:cs="Arial"/>
          <w:b/>
          <w:bCs/>
          <w:sz w:val="24"/>
          <w:szCs w:val="24"/>
        </w:rPr>
      </w:pPr>
      <w:r w:rsidRPr="00CA3C4E">
        <w:rPr>
          <w:rFonts w:ascii="Arial" w:hAnsi="Arial" w:cs="Arial"/>
          <w:b/>
          <w:bCs/>
          <w:sz w:val="24"/>
          <w:szCs w:val="24"/>
        </w:rPr>
        <w:t>REFERÊNCIAS</w:t>
      </w:r>
    </w:p>
    <w:p w14:paraId="2F112F1F" w14:textId="77777777" w:rsidR="00CA3C4E" w:rsidRDefault="00CA3C4E" w:rsidP="00CA3C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44B">
        <w:rPr>
          <w:rFonts w:ascii="Arial" w:hAnsi="Arial" w:cs="Arial"/>
          <w:sz w:val="24"/>
          <w:szCs w:val="24"/>
        </w:rPr>
        <w:t>VAZQUEZ,</w:t>
      </w:r>
      <w:r>
        <w:rPr>
          <w:rFonts w:ascii="Arial" w:hAnsi="Arial" w:cs="Arial"/>
          <w:sz w:val="24"/>
          <w:szCs w:val="24"/>
        </w:rPr>
        <w:t xml:space="preserve"> </w:t>
      </w:r>
      <w:r w:rsidRPr="005E544B">
        <w:rPr>
          <w:rFonts w:ascii="Arial" w:hAnsi="Arial" w:cs="Arial"/>
          <w:sz w:val="24"/>
          <w:szCs w:val="24"/>
        </w:rPr>
        <w:t>C.E., SIMÕES,</w:t>
      </w:r>
      <w:r>
        <w:rPr>
          <w:rFonts w:ascii="Arial" w:hAnsi="Arial" w:cs="Arial"/>
          <w:sz w:val="24"/>
          <w:szCs w:val="24"/>
        </w:rPr>
        <w:t xml:space="preserve"> </w:t>
      </w:r>
      <w:r w:rsidRPr="005E544B">
        <w:rPr>
          <w:rFonts w:ascii="Arial" w:hAnsi="Arial" w:cs="Arial"/>
          <w:sz w:val="24"/>
          <w:szCs w:val="24"/>
        </w:rPr>
        <w:t>G.S., ALBERT,</w:t>
      </w:r>
      <w:r>
        <w:rPr>
          <w:rFonts w:ascii="Arial" w:hAnsi="Arial" w:cs="Arial"/>
          <w:sz w:val="24"/>
          <w:szCs w:val="24"/>
        </w:rPr>
        <w:t xml:space="preserve"> </w:t>
      </w:r>
      <w:r w:rsidRPr="005E544B">
        <w:rPr>
          <w:rFonts w:ascii="Arial" w:hAnsi="Arial" w:cs="Arial"/>
          <w:sz w:val="24"/>
          <w:szCs w:val="24"/>
        </w:rPr>
        <w:t xml:space="preserve">R.M. </w:t>
      </w:r>
      <w:r w:rsidRPr="00FF2C33">
        <w:rPr>
          <w:rFonts w:ascii="Arial" w:hAnsi="Arial" w:cs="Arial"/>
          <w:b/>
          <w:bCs/>
          <w:sz w:val="24"/>
          <w:szCs w:val="24"/>
        </w:rPr>
        <w:t>Análise de ponto de função medição, estimativa e gerenciamento de projetos de software</w:t>
      </w:r>
      <w:r w:rsidRPr="005E544B">
        <w:rPr>
          <w:rFonts w:ascii="Arial" w:hAnsi="Arial" w:cs="Arial"/>
          <w:sz w:val="24"/>
          <w:szCs w:val="24"/>
        </w:rPr>
        <w:t>. São Paulo, Editora Érica, 2009.</w:t>
      </w:r>
    </w:p>
    <w:p w14:paraId="414987E9" w14:textId="77777777" w:rsidR="00CA3C4E" w:rsidRDefault="00CA3C4E" w:rsidP="00CA3C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SILVA LOPES, JHONEY – </w:t>
      </w:r>
      <w:r w:rsidRPr="00FF2C33">
        <w:rPr>
          <w:rFonts w:ascii="Arial" w:hAnsi="Arial" w:cs="Arial"/>
          <w:b/>
          <w:bCs/>
          <w:sz w:val="24"/>
          <w:szCs w:val="24"/>
        </w:rPr>
        <w:t>Guia Prático em Análise de Ponto de Função</w:t>
      </w:r>
      <w:r>
        <w:rPr>
          <w:rFonts w:ascii="Arial" w:hAnsi="Arial" w:cs="Arial"/>
          <w:sz w:val="24"/>
          <w:szCs w:val="24"/>
        </w:rPr>
        <w:t>. Departamento de Informática – DPI.</w:t>
      </w:r>
    </w:p>
    <w:p w14:paraId="25851765" w14:textId="46C3BAA3" w:rsidR="00CA3C4E" w:rsidRDefault="00CA3C4E" w:rsidP="00CA3C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FATTO – </w:t>
      </w:r>
      <w:r w:rsidRPr="00FF2C33">
        <w:rPr>
          <w:rFonts w:ascii="Arial" w:hAnsi="Arial" w:cs="Arial"/>
          <w:b/>
          <w:bCs/>
          <w:sz w:val="24"/>
          <w:szCs w:val="24"/>
        </w:rPr>
        <w:t>Gestão do Desempenho da TI</w:t>
      </w:r>
      <w:r>
        <w:rPr>
          <w:rFonts w:ascii="Arial" w:hAnsi="Arial" w:cs="Arial"/>
          <w:sz w:val="24"/>
          <w:szCs w:val="24"/>
        </w:rPr>
        <w:t xml:space="preserve"> – Disponível em </w:t>
      </w:r>
      <w:r w:rsidRPr="00FF2C33">
        <w:rPr>
          <w:rFonts w:ascii="Arial" w:hAnsi="Arial" w:cs="Arial"/>
          <w:sz w:val="24"/>
          <w:szCs w:val="24"/>
        </w:rPr>
        <w:t>&lt;https://ead.fattocs.com/mod/glossary/showentry.php?courseid=1&amp;concept=Processo+Elementar&gt;</w:t>
      </w:r>
      <w:r>
        <w:rPr>
          <w:rFonts w:ascii="Arial" w:hAnsi="Arial" w:cs="Arial"/>
          <w:sz w:val="24"/>
          <w:szCs w:val="24"/>
        </w:rPr>
        <w:t>. Acesso dia 25 de março de 2020.</w:t>
      </w:r>
    </w:p>
    <w:p w14:paraId="5DDBDB26" w14:textId="56733C23" w:rsidR="00CD0448" w:rsidRDefault="00CD0448" w:rsidP="00CA3C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D6E3CF" w14:textId="05A7082D" w:rsidR="00CD0448" w:rsidRPr="00CA3C4E" w:rsidRDefault="00CD0448" w:rsidP="00CA3C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EUAX – </w:t>
      </w:r>
      <w:r w:rsidRPr="00CD0448">
        <w:rPr>
          <w:rFonts w:ascii="Arial" w:hAnsi="Arial" w:cs="Arial"/>
          <w:b/>
          <w:bCs/>
          <w:sz w:val="24"/>
          <w:szCs w:val="24"/>
        </w:rPr>
        <w:t>O que é Gestão de Projetos</w:t>
      </w:r>
      <w:r>
        <w:rPr>
          <w:rFonts w:ascii="Arial" w:hAnsi="Arial" w:cs="Arial"/>
          <w:sz w:val="24"/>
          <w:szCs w:val="24"/>
        </w:rPr>
        <w:t xml:space="preserve"> – Disponível em: &lt;</w:t>
      </w:r>
      <w:r w:rsidRPr="00CD0448">
        <w:t xml:space="preserve"> </w:t>
      </w:r>
      <w:r w:rsidRPr="00CD0448">
        <w:rPr>
          <w:rFonts w:ascii="Arial" w:hAnsi="Arial" w:cs="Arial"/>
          <w:sz w:val="24"/>
          <w:szCs w:val="24"/>
        </w:rPr>
        <w:t>https://www.euax.com.br/2018/08/o-que-e-gestao-de-projetos/</w:t>
      </w:r>
      <w:r>
        <w:rPr>
          <w:rFonts w:ascii="Arial" w:hAnsi="Arial" w:cs="Arial"/>
          <w:sz w:val="24"/>
          <w:szCs w:val="24"/>
        </w:rPr>
        <w:t>&gt; Acesso em: 22 de junho de 2020.</w:t>
      </w:r>
    </w:p>
    <w:sectPr w:rsidR="00CD0448" w:rsidRPr="00CA3C4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0CB06" w14:textId="77777777" w:rsidR="00967B02" w:rsidRDefault="00967B02" w:rsidP="0089006D">
      <w:pPr>
        <w:spacing w:after="0" w:line="240" w:lineRule="auto"/>
      </w:pPr>
      <w:r>
        <w:separator/>
      </w:r>
    </w:p>
  </w:endnote>
  <w:endnote w:type="continuationSeparator" w:id="0">
    <w:p w14:paraId="69104EDE" w14:textId="77777777" w:rsidR="00967B02" w:rsidRDefault="00967B02" w:rsidP="0089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96F60" w14:textId="77777777" w:rsidR="00967B02" w:rsidRDefault="00967B02" w:rsidP="0089006D">
      <w:pPr>
        <w:spacing w:after="0" w:line="240" w:lineRule="auto"/>
      </w:pPr>
      <w:r>
        <w:separator/>
      </w:r>
    </w:p>
  </w:footnote>
  <w:footnote w:type="continuationSeparator" w:id="0">
    <w:p w14:paraId="4C525454" w14:textId="77777777" w:rsidR="00967B02" w:rsidRDefault="00967B02" w:rsidP="00890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DD25B" w14:textId="77777777" w:rsidR="0089006D" w:rsidRDefault="0089006D" w:rsidP="0089006D">
    <w:pPr>
      <w:pStyle w:val="Cabealho"/>
    </w:pPr>
    <w:r>
      <w:rPr>
        <w:noProof/>
      </w:rPr>
      <w:drawing>
        <wp:inline distT="0" distB="0" distL="0" distR="0" wp14:anchorId="31DF66FF" wp14:editId="7236DF0A">
          <wp:extent cx="1143000" cy="4191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805" cy="424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AF228D" w14:textId="498EAD57" w:rsidR="0089006D" w:rsidRPr="0089006D" w:rsidRDefault="0089006D" w:rsidP="0089006D">
    <w:pPr>
      <w:pStyle w:val="Cabealho"/>
      <w:jc w:val="center"/>
      <w:rPr>
        <w:rFonts w:ascii="Arial" w:hAnsi="Arial" w:cs="Arial"/>
        <w:b/>
        <w:bCs/>
        <w:sz w:val="24"/>
        <w:szCs w:val="24"/>
      </w:rPr>
    </w:pPr>
    <w:r w:rsidRPr="0089006D">
      <w:rPr>
        <w:rFonts w:ascii="Arial" w:hAnsi="Arial" w:cs="Arial"/>
        <w:b/>
        <w:bCs/>
        <w:sz w:val="24"/>
        <w:szCs w:val="24"/>
      </w:rPr>
      <w:t>CÁLCULO APF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42"/>
    <w:rsid w:val="003A1A93"/>
    <w:rsid w:val="0089006D"/>
    <w:rsid w:val="00967B02"/>
    <w:rsid w:val="009B499F"/>
    <w:rsid w:val="00BD000C"/>
    <w:rsid w:val="00C90BED"/>
    <w:rsid w:val="00CA3C4E"/>
    <w:rsid w:val="00CD0448"/>
    <w:rsid w:val="00CF5342"/>
    <w:rsid w:val="00DF643C"/>
    <w:rsid w:val="00EB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5BDF"/>
  <w15:chartTrackingRefBased/>
  <w15:docId w15:val="{BFC8E98B-A975-44F1-836D-1AA6F435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B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90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006D"/>
  </w:style>
  <w:style w:type="paragraph" w:styleId="Rodap">
    <w:name w:val="footer"/>
    <w:basedOn w:val="Normal"/>
    <w:link w:val="RodapChar"/>
    <w:uiPriority w:val="99"/>
    <w:unhideWhenUsed/>
    <w:rsid w:val="00890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006D"/>
  </w:style>
  <w:style w:type="character" w:styleId="Hyperlink">
    <w:name w:val="Hyperlink"/>
    <w:basedOn w:val="Fontepargpadro"/>
    <w:uiPriority w:val="99"/>
    <w:unhideWhenUsed/>
    <w:rsid w:val="00CD04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0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Felippe Souza Teixeira</dc:creator>
  <cp:keywords/>
  <dc:description/>
  <cp:lastModifiedBy>Michel Felippe Souza Teixeira</cp:lastModifiedBy>
  <cp:revision>4</cp:revision>
  <dcterms:created xsi:type="dcterms:W3CDTF">2020-06-22T19:29:00Z</dcterms:created>
  <dcterms:modified xsi:type="dcterms:W3CDTF">2020-06-22T23:02:00Z</dcterms:modified>
</cp:coreProperties>
</file>