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66C0" w14:textId="77777777" w:rsidR="00C80A60" w:rsidRPr="00227A97" w:rsidRDefault="00C80A60" w:rsidP="00C80A60">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3D958059" w14:textId="4EF31A98" w:rsidR="00A35B56" w:rsidRPr="00C80A60" w:rsidRDefault="00C80A60" w:rsidP="00C80A60">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bookmarkStart w:id="0" w:name="_GoBack"/>
      <w:bookmarkEnd w:id="0"/>
      <w:proofErr w:type="spellEnd"/>
    </w:p>
    <w:p w14:paraId="2B69BB0A" w14:textId="77777777" w:rsidR="00A35B56" w:rsidRDefault="00A35B56" w:rsidP="00A35B56">
      <w:pPr>
        <w:pStyle w:val="ListParagraph"/>
        <w:numPr>
          <w:ilvl w:val="0"/>
          <w:numId w:val="1"/>
        </w:numPr>
        <w:rPr>
          <w:sz w:val="24"/>
          <w:szCs w:val="24"/>
          <w:lang w:val="en-US"/>
        </w:rPr>
      </w:pPr>
      <w:r w:rsidRPr="00A35B56">
        <w:rPr>
          <w:sz w:val="24"/>
          <w:szCs w:val="24"/>
          <w:lang w:val="en-US"/>
        </w:rPr>
        <w:t>Elaborate on the computing techniques underlying clinical decision sup</w:t>
      </w:r>
      <w:r>
        <w:rPr>
          <w:sz w:val="24"/>
          <w:szCs w:val="24"/>
          <w:lang w:val="en-US"/>
        </w:rPr>
        <w:t>p</w:t>
      </w:r>
      <w:r w:rsidRPr="00A35B56">
        <w:rPr>
          <w:sz w:val="24"/>
          <w:szCs w:val="24"/>
          <w:lang w:val="en-US"/>
        </w:rPr>
        <w:t>ort systems (</w:t>
      </w:r>
      <w:r>
        <w:rPr>
          <w:sz w:val="24"/>
          <w:szCs w:val="24"/>
          <w:lang w:val="en-US"/>
        </w:rPr>
        <w:t>Rule-based(expert) systems, Artificial neural networks, Bayesian networks, Model based systems, Data mining, Genetic algorithms</w:t>
      </w:r>
      <w:r w:rsidRPr="00A35B56">
        <w:rPr>
          <w:sz w:val="24"/>
          <w:szCs w:val="24"/>
          <w:lang w:val="en-US"/>
        </w:rPr>
        <w:t>)</w:t>
      </w:r>
      <w:r>
        <w:rPr>
          <w:sz w:val="24"/>
          <w:szCs w:val="24"/>
          <w:lang w:val="en-US"/>
        </w:rPr>
        <w:t>.</w:t>
      </w:r>
    </w:p>
    <w:p w14:paraId="123926E8" w14:textId="77777777" w:rsidR="00820A0F" w:rsidRDefault="00820A0F" w:rsidP="00820A0F">
      <w:pPr>
        <w:rPr>
          <w:sz w:val="24"/>
          <w:szCs w:val="24"/>
          <w:lang w:val="en-US"/>
        </w:rPr>
      </w:pPr>
    </w:p>
    <w:p w14:paraId="35965591" w14:textId="77777777" w:rsidR="00820A0F" w:rsidRDefault="00820A0F" w:rsidP="00820A0F">
      <w:pPr>
        <w:rPr>
          <w:sz w:val="24"/>
          <w:szCs w:val="24"/>
          <w:lang w:val="en-US"/>
        </w:rPr>
      </w:pPr>
      <w:r w:rsidRPr="00820A0F">
        <w:rPr>
          <w:sz w:val="24"/>
          <w:szCs w:val="24"/>
          <w:lang w:val="en-US"/>
        </w:rPr>
        <w:t>Decision support system (DSS) is a powerful tool which can be used to support decision makers in making strategic decisions.</w:t>
      </w:r>
    </w:p>
    <w:p w14:paraId="635D79DC" w14:textId="77777777" w:rsidR="006F1EB3" w:rsidRPr="006F1EB3" w:rsidRDefault="006F1EB3" w:rsidP="006F1EB3">
      <w:pPr>
        <w:rPr>
          <w:sz w:val="24"/>
          <w:szCs w:val="24"/>
          <w:lang w:val="en-US"/>
        </w:rPr>
      </w:pPr>
      <w:r w:rsidRPr="006F1EB3">
        <w:rPr>
          <w:b/>
          <w:sz w:val="24"/>
          <w:szCs w:val="24"/>
          <w:lang w:val="en-US"/>
        </w:rPr>
        <w:t>Rule-based(expert) system</w:t>
      </w:r>
      <w:r w:rsidRPr="006F1EB3">
        <w:rPr>
          <w:sz w:val="24"/>
          <w:szCs w:val="24"/>
          <w:lang w:val="en-US"/>
        </w:rPr>
        <w:t xml:space="preserve"> is a computer system that emulates the decision-making ability of a human expert. Expert systems are designed to solve complex problems by reasoning about knowledge.</w:t>
      </w:r>
    </w:p>
    <w:p w14:paraId="1418D321" w14:textId="77777777" w:rsidR="006F1EB3" w:rsidRDefault="006F1EB3" w:rsidP="006F1EB3">
      <w:pPr>
        <w:rPr>
          <w:sz w:val="24"/>
          <w:szCs w:val="24"/>
          <w:lang w:val="en-US"/>
        </w:rPr>
      </w:pPr>
      <w:r w:rsidRPr="006F1EB3">
        <w:rPr>
          <w:sz w:val="24"/>
          <w:szCs w:val="24"/>
          <w:lang w:val="en-US"/>
        </w:rPr>
        <w:t>A classic example of a rule-based system is the domain-specific expert system that uses rules to make deductions or choices. For example, an expert system might help a doctor choose the correct diagnosis based on a cluster of symptoms.</w:t>
      </w:r>
    </w:p>
    <w:p w14:paraId="1768432D" w14:textId="77777777" w:rsidR="00E5079B" w:rsidRDefault="003D55A0" w:rsidP="00820A0F">
      <w:pPr>
        <w:rPr>
          <w:sz w:val="24"/>
          <w:szCs w:val="24"/>
          <w:lang w:val="en-US"/>
        </w:rPr>
      </w:pPr>
      <w:r w:rsidRPr="003D55A0">
        <w:rPr>
          <w:b/>
          <w:sz w:val="24"/>
          <w:szCs w:val="24"/>
          <w:lang w:val="en-US"/>
        </w:rPr>
        <w:t xml:space="preserve">Artificial </w:t>
      </w:r>
      <w:r w:rsidR="00E5079B" w:rsidRPr="003D55A0">
        <w:rPr>
          <w:b/>
          <w:sz w:val="24"/>
          <w:szCs w:val="24"/>
          <w:lang w:val="en-US"/>
        </w:rPr>
        <w:t>Neural networks</w:t>
      </w:r>
      <w:r w:rsidR="00E5079B" w:rsidRPr="00E5079B">
        <w:rPr>
          <w:sz w:val="24"/>
          <w:szCs w:val="24"/>
          <w:lang w:val="en-US"/>
        </w:rPr>
        <w:t xml:space="preserve"> can be employed as data analysis tools for forecasting and prediction based on historical data in a data-driven DSS</w:t>
      </w:r>
      <w:r w:rsidR="00E5079B">
        <w:rPr>
          <w:sz w:val="24"/>
          <w:szCs w:val="24"/>
          <w:lang w:val="en-US"/>
        </w:rPr>
        <w:t>. A</w:t>
      </w:r>
      <w:r w:rsidR="00E5079B" w:rsidRPr="00E5079B">
        <w:rPr>
          <w:sz w:val="24"/>
          <w:szCs w:val="24"/>
          <w:lang w:val="en-US"/>
        </w:rPr>
        <w:t>rtificial neural networks are computational models inspired by animal central nervous systems that are capable of machine learning and pattern recognition.</w:t>
      </w:r>
      <w:r w:rsidR="00E76133">
        <w:rPr>
          <w:sz w:val="24"/>
          <w:szCs w:val="24"/>
          <w:lang w:val="en-US"/>
        </w:rPr>
        <w:t xml:space="preserve"> </w:t>
      </w:r>
    </w:p>
    <w:p w14:paraId="15E5D2F1" w14:textId="77777777" w:rsidR="00E76133" w:rsidRDefault="00E76133" w:rsidP="00820A0F">
      <w:pPr>
        <w:rPr>
          <w:sz w:val="24"/>
          <w:szCs w:val="24"/>
          <w:lang w:val="en-US"/>
        </w:rPr>
      </w:pPr>
      <w:r>
        <w:rPr>
          <w:sz w:val="24"/>
          <w:szCs w:val="24"/>
          <w:lang w:val="en-US"/>
        </w:rPr>
        <w:t>A</w:t>
      </w:r>
      <w:r w:rsidRPr="00E5079B">
        <w:rPr>
          <w:sz w:val="24"/>
          <w:szCs w:val="24"/>
          <w:lang w:val="en-US"/>
        </w:rPr>
        <w:t xml:space="preserve">rtificial neural networks </w:t>
      </w:r>
      <w:r>
        <w:rPr>
          <w:sz w:val="24"/>
          <w:szCs w:val="24"/>
          <w:lang w:val="en-US"/>
        </w:rPr>
        <w:t xml:space="preserve"> </w:t>
      </w:r>
      <w:r w:rsidRPr="00E76133">
        <w:rPr>
          <w:sz w:val="24"/>
          <w:szCs w:val="24"/>
          <w:lang w:val="en-US"/>
        </w:rPr>
        <w:t>can be considered to play the role of the "quantitative model" in model-driven decision  support systems.  Five categories based on the dominant component of the decision support system: communication/group-driven, data/document-driven, knowledge-driven, model driven, and web-based/inter-o</w:t>
      </w:r>
      <w:r>
        <w:rPr>
          <w:sz w:val="24"/>
          <w:szCs w:val="24"/>
          <w:lang w:val="en-US"/>
        </w:rPr>
        <w:t>r</w:t>
      </w:r>
      <w:r w:rsidRPr="00E76133">
        <w:rPr>
          <w:sz w:val="24"/>
          <w:szCs w:val="24"/>
          <w:lang w:val="en-US"/>
        </w:rPr>
        <w:t>ganizational decision support systems.</w:t>
      </w:r>
    </w:p>
    <w:p w14:paraId="2CDA26DE" w14:textId="77777777" w:rsidR="002542DA" w:rsidRPr="002542DA" w:rsidRDefault="002542DA" w:rsidP="002542DA">
      <w:pPr>
        <w:spacing w:after="0"/>
        <w:rPr>
          <w:sz w:val="24"/>
          <w:szCs w:val="24"/>
          <w:lang w:val="en-US"/>
        </w:rPr>
      </w:pPr>
      <w:r w:rsidRPr="003D55A0">
        <w:rPr>
          <w:b/>
          <w:sz w:val="24"/>
          <w:szCs w:val="24"/>
          <w:lang w:val="en-US"/>
        </w:rPr>
        <w:t>Bayesian networks</w:t>
      </w:r>
      <w:r>
        <w:rPr>
          <w:sz w:val="24"/>
          <w:szCs w:val="24"/>
          <w:lang w:val="en-US"/>
        </w:rPr>
        <w:t xml:space="preserve"> </w:t>
      </w:r>
      <w:r w:rsidRPr="002542DA">
        <w:rPr>
          <w:sz w:val="24"/>
          <w:szCs w:val="24"/>
          <w:lang w:val="en-US"/>
        </w:rPr>
        <w:t>is a probabilistic graphical model that represents a set of random variables and their conditional dependencies via a directed acyclic graph.   For example, a Bayesian network could represent the probabilistic relationships between diseases and symptoms. Given symptoms, the network can be used to compute the probabilities of the presence of various diseases.</w:t>
      </w:r>
    </w:p>
    <w:p w14:paraId="4811D8C8" w14:textId="77777777" w:rsidR="002542DA" w:rsidRPr="002542DA" w:rsidRDefault="002542DA" w:rsidP="002542DA">
      <w:pPr>
        <w:spacing w:after="0"/>
        <w:rPr>
          <w:sz w:val="24"/>
          <w:szCs w:val="24"/>
          <w:lang w:val="en-US"/>
        </w:rPr>
      </w:pPr>
      <w:r w:rsidRPr="002542DA">
        <w:rPr>
          <w:sz w:val="24"/>
          <w:szCs w:val="24"/>
          <w:lang w:val="en-US"/>
        </w:rPr>
        <w:t>Medicine has so far been the most popular field for the application of Bayesian networks.</w:t>
      </w:r>
    </w:p>
    <w:p w14:paraId="6FB64B18" w14:textId="77777777" w:rsidR="002542DA" w:rsidRPr="002542DA" w:rsidRDefault="002542DA" w:rsidP="002542DA">
      <w:pPr>
        <w:spacing w:after="0"/>
        <w:rPr>
          <w:sz w:val="24"/>
          <w:szCs w:val="24"/>
          <w:lang w:val="en-US"/>
        </w:rPr>
      </w:pPr>
      <w:r w:rsidRPr="002542DA">
        <w:rPr>
          <w:sz w:val="24"/>
          <w:szCs w:val="24"/>
          <w:lang w:val="en-US"/>
        </w:rPr>
        <w:t>Bayesian network methods have been applied:</w:t>
      </w:r>
    </w:p>
    <w:p w14:paraId="3F6BBAC6" w14:textId="77777777" w:rsidR="002542DA" w:rsidRPr="002542DA" w:rsidRDefault="002542DA" w:rsidP="002542DA">
      <w:pPr>
        <w:spacing w:after="0"/>
        <w:rPr>
          <w:sz w:val="24"/>
          <w:szCs w:val="24"/>
          <w:lang w:val="en-US"/>
        </w:rPr>
      </w:pPr>
      <w:r w:rsidRPr="002542DA">
        <w:rPr>
          <w:sz w:val="24"/>
          <w:szCs w:val="24"/>
          <w:lang w:val="en-US"/>
        </w:rPr>
        <w:t>diagnostic reasoning, prognostic reasoning and treatment selection,</w:t>
      </w:r>
    </w:p>
    <w:p w14:paraId="22E91CDE" w14:textId="77777777" w:rsidR="002542DA" w:rsidRDefault="002542DA" w:rsidP="002542DA">
      <w:pPr>
        <w:spacing w:after="0"/>
        <w:rPr>
          <w:sz w:val="24"/>
          <w:szCs w:val="24"/>
          <w:lang w:val="en-US"/>
        </w:rPr>
      </w:pPr>
      <w:r w:rsidRPr="002542DA">
        <w:rPr>
          <w:sz w:val="24"/>
          <w:szCs w:val="24"/>
          <w:lang w:val="en-US"/>
        </w:rPr>
        <w:t xml:space="preserve"> and the discovery of functional interactions.</w:t>
      </w:r>
    </w:p>
    <w:p w14:paraId="64052971" w14:textId="77777777" w:rsidR="006F03C7" w:rsidRDefault="006F03C7" w:rsidP="002542DA">
      <w:pPr>
        <w:spacing w:after="0"/>
        <w:rPr>
          <w:sz w:val="24"/>
          <w:szCs w:val="24"/>
          <w:lang w:val="en-US"/>
        </w:rPr>
      </w:pPr>
    </w:p>
    <w:p w14:paraId="3513C81E" w14:textId="77777777" w:rsidR="006F03C7" w:rsidRDefault="006F03C7" w:rsidP="006F03C7">
      <w:pPr>
        <w:spacing w:after="0"/>
        <w:rPr>
          <w:sz w:val="24"/>
          <w:szCs w:val="24"/>
          <w:lang w:val="en-US"/>
        </w:rPr>
      </w:pPr>
    </w:p>
    <w:p w14:paraId="52F0E83C" w14:textId="77777777" w:rsidR="006F1EB3" w:rsidRPr="006F03C7" w:rsidRDefault="006F1EB3" w:rsidP="006F03C7">
      <w:pPr>
        <w:spacing w:after="0"/>
        <w:rPr>
          <w:sz w:val="24"/>
          <w:szCs w:val="24"/>
          <w:lang w:val="en-US"/>
        </w:rPr>
      </w:pPr>
    </w:p>
    <w:p w14:paraId="7F0A2E9E" w14:textId="77777777" w:rsidR="006F03C7" w:rsidRDefault="006F03C7" w:rsidP="006F03C7">
      <w:pPr>
        <w:spacing w:after="0"/>
        <w:rPr>
          <w:sz w:val="24"/>
          <w:szCs w:val="24"/>
          <w:lang w:val="en-US"/>
        </w:rPr>
      </w:pPr>
      <w:r w:rsidRPr="003D55A0">
        <w:rPr>
          <w:b/>
          <w:sz w:val="24"/>
          <w:szCs w:val="24"/>
          <w:lang w:val="en-US"/>
        </w:rPr>
        <w:lastRenderedPageBreak/>
        <w:t>Model based systems</w:t>
      </w:r>
      <w:r w:rsidRPr="006F03C7">
        <w:rPr>
          <w:sz w:val="24"/>
          <w:szCs w:val="24"/>
          <w:lang w:val="en-US"/>
        </w:rPr>
        <w:t xml:space="preserve"> which uses individualized computational models of human pathophysiology to model the dynamics of a wide variety of tissues and organs.  Integrated into CDSSs it has a potential to even further improve diagnosis and optimize clinical treatment by predicting outcomes of therapies and surgical interventions. It is being pursued in well-funded projects, like the Virtual Physiological Human initiative</w:t>
      </w:r>
      <w:r w:rsidR="003D55A0">
        <w:rPr>
          <w:sz w:val="24"/>
          <w:szCs w:val="24"/>
          <w:lang w:val="en-US"/>
        </w:rPr>
        <w:t>.</w:t>
      </w:r>
    </w:p>
    <w:p w14:paraId="44AB6806" w14:textId="77777777" w:rsidR="0054118D" w:rsidRDefault="0054118D" w:rsidP="006F03C7">
      <w:pPr>
        <w:spacing w:after="0"/>
        <w:rPr>
          <w:sz w:val="24"/>
          <w:szCs w:val="24"/>
          <w:lang w:val="en-US"/>
        </w:rPr>
      </w:pPr>
    </w:p>
    <w:p w14:paraId="7EC27522" w14:textId="77777777" w:rsidR="0054118D" w:rsidRDefault="0054118D" w:rsidP="006F03C7">
      <w:pPr>
        <w:spacing w:after="0"/>
        <w:rPr>
          <w:sz w:val="24"/>
          <w:szCs w:val="24"/>
          <w:lang w:val="en-US"/>
        </w:rPr>
      </w:pPr>
    </w:p>
    <w:p w14:paraId="05149A15" w14:textId="77777777" w:rsidR="0054118D" w:rsidRPr="0054118D" w:rsidRDefault="0054118D" w:rsidP="0054118D">
      <w:pPr>
        <w:spacing w:after="0"/>
        <w:rPr>
          <w:sz w:val="24"/>
          <w:szCs w:val="24"/>
          <w:lang w:val="en-US"/>
        </w:rPr>
      </w:pPr>
      <w:r w:rsidRPr="0054118D">
        <w:rPr>
          <w:b/>
          <w:sz w:val="24"/>
          <w:szCs w:val="24"/>
          <w:lang w:val="en-US"/>
        </w:rPr>
        <w:t>Data mining</w:t>
      </w:r>
      <w:r w:rsidRPr="0054118D">
        <w:rPr>
          <w:sz w:val="24"/>
          <w:szCs w:val="24"/>
          <w:lang w:val="en-US"/>
        </w:rPr>
        <w:t xml:space="preserve"> an interdisciplinary subfield of computer science, is the computational process of discovering patterns in large data sets involving methods at the intersection of artificial intelligence, machine learning, statistics, and database systems. The overall goal of the data mining process is to extract information from a data set and transform it into an understandable structure for further use. </w:t>
      </w:r>
    </w:p>
    <w:p w14:paraId="0267CD82" w14:textId="77777777" w:rsidR="0054118D" w:rsidRPr="0054118D" w:rsidRDefault="0054118D" w:rsidP="0054118D">
      <w:pPr>
        <w:spacing w:after="0"/>
        <w:rPr>
          <w:sz w:val="24"/>
          <w:szCs w:val="24"/>
          <w:lang w:val="en-US"/>
        </w:rPr>
      </w:pPr>
    </w:p>
    <w:p w14:paraId="63439857" w14:textId="77777777" w:rsidR="0054118D" w:rsidRPr="0054118D" w:rsidRDefault="0054118D" w:rsidP="0054118D">
      <w:pPr>
        <w:spacing w:after="0"/>
        <w:rPr>
          <w:sz w:val="24"/>
          <w:szCs w:val="24"/>
          <w:lang w:val="en-US"/>
        </w:rPr>
      </w:pPr>
    </w:p>
    <w:p w14:paraId="33383094" w14:textId="77777777" w:rsidR="0054118D" w:rsidRPr="0054118D" w:rsidRDefault="0054118D" w:rsidP="0054118D">
      <w:pPr>
        <w:spacing w:after="0"/>
        <w:rPr>
          <w:sz w:val="24"/>
          <w:szCs w:val="24"/>
          <w:lang w:val="en-US"/>
        </w:rPr>
      </w:pPr>
      <w:r w:rsidRPr="0054118D">
        <w:rPr>
          <w:sz w:val="24"/>
          <w:szCs w:val="24"/>
          <w:lang w:val="en-US"/>
        </w:rPr>
        <w:t>Data mining is well suited to provide decision support in the healthcare</w:t>
      </w:r>
    </w:p>
    <w:p w14:paraId="0DAC689F" w14:textId="77777777" w:rsidR="0054118D" w:rsidRPr="0054118D" w:rsidRDefault="0054118D" w:rsidP="0054118D">
      <w:pPr>
        <w:spacing w:after="0"/>
        <w:rPr>
          <w:sz w:val="24"/>
          <w:szCs w:val="24"/>
          <w:lang w:val="en-US"/>
        </w:rPr>
      </w:pPr>
      <w:r w:rsidRPr="0054118D">
        <w:rPr>
          <w:sz w:val="24"/>
          <w:szCs w:val="24"/>
          <w:lang w:val="en-US"/>
        </w:rPr>
        <w:t>setting. Healthcare organizations face increasing pressures to improve the</w:t>
      </w:r>
    </w:p>
    <w:p w14:paraId="2A3660D9" w14:textId="77777777" w:rsidR="0054118D" w:rsidRPr="0054118D" w:rsidRDefault="0054118D" w:rsidP="0054118D">
      <w:pPr>
        <w:spacing w:after="0"/>
        <w:rPr>
          <w:sz w:val="24"/>
          <w:szCs w:val="24"/>
          <w:lang w:val="en-US"/>
        </w:rPr>
      </w:pPr>
      <w:r w:rsidRPr="0054118D">
        <w:rPr>
          <w:sz w:val="24"/>
          <w:szCs w:val="24"/>
          <w:lang w:val="en-US"/>
        </w:rPr>
        <w:t>quality of care while reducing costs. Because of the large volume of data</w:t>
      </w:r>
    </w:p>
    <w:p w14:paraId="032E2A72" w14:textId="77777777" w:rsidR="0054118D" w:rsidRPr="0054118D" w:rsidRDefault="0054118D" w:rsidP="0054118D">
      <w:pPr>
        <w:spacing w:after="0"/>
        <w:rPr>
          <w:sz w:val="24"/>
          <w:szCs w:val="24"/>
          <w:lang w:val="en-US"/>
        </w:rPr>
      </w:pPr>
      <w:r w:rsidRPr="0054118D">
        <w:rPr>
          <w:sz w:val="24"/>
          <w:szCs w:val="24"/>
          <w:lang w:val="en-US"/>
        </w:rPr>
        <w:t>generated in healthcare settings, it is not surprising that health</w:t>
      </w:r>
      <w:r w:rsidR="00E413DE">
        <w:rPr>
          <w:sz w:val="24"/>
          <w:szCs w:val="24"/>
          <w:lang w:val="en-US"/>
        </w:rPr>
        <w:t>care organi</w:t>
      </w:r>
      <w:r w:rsidRPr="0054118D">
        <w:rPr>
          <w:sz w:val="24"/>
          <w:szCs w:val="24"/>
          <w:lang w:val="en-US"/>
        </w:rPr>
        <w:t>zations have been interested in data mining to enhance physician practices,</w:t>
      </w:r>
    </w:p>
    <w:p w14:paraId="1D1F0114" w14:textId="77777777" w:rsidR="0054118D" w:rsidRDefault="0054118D" w:rsidP="0054118D">
      <w:pPr>
        <w:spacing w:after="0"/>
        <w:rPr>
          <w:sz w:val="24"/>
          <w:szCs w:val="24"/>
          <w:lang w:val="en-US"/>
        </w:rPr>
      </w:pPr>
      <w:r w:rsidRPr="0054118D">
        <w:rPr>
          <w:sz w:val="24"/>
          <w:szCs w:val="24"/>
          <w:lang w:val="en-US"/>
        </w:rPr>
        <w:t>disease management, and resource utilization.</w:t>
      </w:r>
    </w:p>
    <w:p w14:paraId="49790F72" w14:textId="77777777" w:rsidR="00542413" w:rsidRDefault="00542413" w:rsidP="002542DA">
      <w:pPr>
        <w:spacing w:after="0"/>
        <w:rPr>
          <w:sz w:val="24"/>
          <w:szCs w:val="24"/>
          <w:lang w:val="en-US"/>
        </w:rPr>
      </w:pPr>
    </w:p>
    <w:p w14:paraId="44525537" w14:textId="77777777" w:rsidR="00542413" w:rsidRDefault="00542413" w:rsidP="002542DA">
      <w:pPr>
        <w:spacing w:after="0"/>
        <w:rPr>
          <w:sz w:val="24"/>
          <w:szCs w:val="24"/>
          <w:lang w:val="en-US"/>
        </w:rPr>
      </w:pPr>
    </w:p>
    <w:p w14:paraId="259BFFCA" w14:textId="77777777" w:rsidR="00D66C45" w:rsidRDefault="00D66C45" w:rsidP="002542DA">
      <w:pPr>
        <w:spacing w:after="0"/>
        <w:rPr>
          <w:sz w:val="24"/>
          <w:szCs w:val="24"/>
          <w:lang w:val="en-US"/>
        </w:rPr>
      </w:pPr>
      <w:r w:rsidRPr="00D66C45">
        <w:rPr>
          <w:b/>
          <w:sz w:val="24"/>
          <w:szCs w:val="24"/>
          <w:lang w:val="en-US"/>
        </w:rPr>
        <w:t>Genetic algorithm</w:t>
      </w:r>
      <w:r w:rsidRPr="00D66C45">
        <w:rPr>
          <w:sz w:val="24"/>
          <w:szCs w:val="24"/>
          <w:lang w:val="en-US"/>
        </w:rPr>
        <w:t xml:space="preserve">  is a search heuristic that mimics the process of natural selection.  Genetic algorithms belong to the larger class of evolutionary algorithms, which generate solutions to optimization problems using techniques inspired by natural evolution, such as inheritance, mutation, selection, and crossover.</w:t>
      </w:r>
      <w:r>
        <w:rPr>
          <w:sz w:val="24"/>
          <w:szCs w:val="24"/>
          <w:lang w:val="en-US"/>
        </w:rPr>
        <w:t xml:space="preserve"> T</w:t>
      </w:r>
      <w:r w:rsidRPr="00D66C45">
        <w:rPr>
          <w:sz w:val="24"/>
          <w:szCs w:val="24"/>
          <w:lang w:val="en-US"/>
        </w:rPr>
        <w:t>here are many benefits of genetic algorithms. One of the major advantage is that a genetic algorithm almost always guarantees finding some reasonable solution to problems, particularly those that we have no idea how to solve. Another benefit is that genetic algorithms tend to arrive at a solution much faster than other optimization techniques.</w:t>
      </w:r>
    </w:p>
    <w:p w14:paraId="6CB0B5EE" w14:textId="77777777" w:rsidR="00542413" w:rsidRDefault="00542413" w:rsidP="002542DA">
      <w:pPr>
        <w:spacing w:after="0"/>
        <w:rPr>
          <w:sz w:val="24"/>
          <w:szCs w:val="24"/>
          <w:lang w:val="en-US"/>
        </w:rPr>
      </w:pPr>
    </w:p>
    <w:p w14:paraId="52406B96" w14:textId="77777777" w:rsidR="00DF1171" w:rsidRDefault="00DF1171" w:rsidP="002542DA">
      <w:pPr>
        <w:spacing w:after="0"/>
        <w:rPr>
          <w:sz w:val="24"/>
          <w:szCs w:val="24"/>
          <w:lang w:val="en-US"/>
        </w:rPr>
      </w:pPr>
    </w:p>
    <w:p w14:paraId="0C6C4AB6" w14:textId="77777777" w:rsidR="00542413" w:rsidRDefault="00AA58D6" w:rsidP="00AA58D6">
      <w:pPr>
        <w:pStyle w:val="ListParagraph"/>
        <w:numPr>
          <w:ilvl w:val="0"/>
          <w:numId w:val="1"/>
        </w:numPr>
        <w:spacing w:after="0"/>
        <w:rPr>
          <w:sz w:val="24"/>
          <w:szCs w:val="24"/>
          <w:lang w:val="en-US"/>
        </w:rPr>
      </w:pPr>
      <w:r>
        <w:rPr>
          <w:sz w:val="24"/>
          <w:szCs w:val="24"/>
          <w:lang w:val="en-US"/>
        </w:rPr>
        <w:t>Create your own clinical decision rule in our test system following the below guidelines:</w:t>
      </w:r>
    </w:p>
    <w:p w14:paraId="317AED34" w14:textId="77777777" w:rsidR="00AA58D6" w:rsidRDefault="00C80A60" w:rsidP="00AA58D6">
      <w:pPr>
        <w:pStyle w:val="ListParagraph"/>
        <w:spacing w:after="0"/>
        <w:rPr>
          <w:sz w:val="24"/>
          <w:szCs w:val="24"/>
          <w:lang w:val="en-US"/>
        </w:rPr>
      </w:pPr>
      <w:hyperlink r:id="rId5" w:history="1">
        <w:r w:rsidR="006C12F5" w:rsidRPr="00D95FFC">
          <w:rPr>
            <w:rStyle w:val="Hyperlink"/>
            <w:sz w:val="24"/>
            <w:szCs w:val="24"/>
            <w:lang w:val="en-US"/>
          </w:rPr>
          <w:t>http://open-emr.org/wiki/images/c/ca/Clinical_Decision_Rules_Manual.pdf</w:t>
        </w:r>
      </w:hyperlink>
    </w:p>
    <w:p w14:paraId="53EAA980" w14:textId="77777777" w:rsidR="00AA58D6" w:rsidRDefault="00C80A60" w:rsidP="00AA58D6">
      <w:pPr>
        <w:pStyle w:val="ListParagraph"/>
        <w:spacing w:after="0"/>
        <w:rPr>
          <w:sz w:val="24"/>
          <w:szCs w:val="24"/>
          <w:lang w:val="en-US"/>
        </w:rPr>
      </w:pPr>
      <w:hyperlink r:id="rId6" w:history="1">
        <w:r w:rsidR="00AA58D6" w:rsidRPr="00D95FFC">
          <w:rPr>
            <w:rStyle w:val="Hyperlink"/>
            <w:sz w:val="24"/>
            <w:szCs w:val="24"/>
            <w:lang w:val="en-US"/>
          </w:rPr>
          <w:t>http://smsos.fbmi.cvut.cz/openemr</w:t>
        </w:r>
      </w:hyperlink>
    </w:p>
    <w:p w14:paraId="6C756385" w14:textId="77777777" w:rsidR="00AA58D6" w:rsidRPr="00AA58D6" w:rsidRDefault="00AA58D6" w:rsidP="00AA58D6">
      <w:pPr>
        <w:pStyle w:val="ListParagraph"/>
        <w:spacing w:after="0"/>
        <w:rPr>
          <w:sz w:val="24"/>
          <w:szCs w:val="24"/>
          <w:lang w:val="en-US"/>
        </w:rPr>
      </w:pPr>
    </w:p>
    <w:p w14:paraId="6E77E537" w14:textId="77777777" w:rsidR="00542413" w:rsidRDefault="00542413" w:rsidP="002542DA">
      <w:pPr>
        <w:spacing w:after="0"/>
        <w:rPr>
          <w:sz w:val="24"/>
          <w:szCs w:val="24"/>
          <w:lang w:val="en-US"/>
        </w:rPr>
      </w:pPr>
    </w:p>
    <w:p w14:paraId="08A17196" w14:textId="77777777" w:rsidR="00542413" w:rsidRDefault="00916CF7" w:rsidP="00916CF7">
      <w:pPr>
        <w:spacing w:after="0"/>
        <w:ind w:firstLine="708"/>
        <w:rPr>
          <w:sz w:val="24"/>
          <w:szCs w:val="24"/>
          <w:lang w:val="en-US"/>
        </w:rPr>
      </w:pPr>
      <w:r w:rsidRPr="00916CF7">
        <w:rPr>
          <w:lang w:val="en-US"/>
        </w:rPr>
        <w:t xml:space="preserve">Patient: </w:t>
      </w:r>
      <w:r w:rsidR="005E3E08" w:rsidRPr="00916CF7">
        <w:rPr>
          <w:lang w:val="en-US"/>
        </w:rPr>
        <w:t>Ms. Anna Julia Brown</w:t>
      </w:r>
    </w:p>
    <w:p w14:paraId="348F2BAF" w14:textId="77777777" w:rsidR="00542413" w:rsidRDefault="00542413" w:rsidP="002542DA">
      <w:pPr>
        <w:spacing w:after="0"/>
        <w:rPr>
          <w:sz w:val="24"/>
          <w:szCs w:val="24"/>
          <w:lang w:val="en-US"/>
        </w:rPr>
      </w:pPr>
    </w:p>
    <w:p w14:paraId="738BA825" w14:textId="77777777" w:rsidR="00542413" w:rsidRDefault="00542413" w:rsidP="002542DA">
      <w:pPr>
        <w:spacing w:after="0"/>
        <w:rPr>
          <w:sz w:val="24"/>
          <w:szCs w:val="24"/>
          <w:lang w:val="en-US"/>
        </w:rPr>
      </w:pPr>
    </w:p>
    <w:p w14:paraId="4FBE8FE6" w14:textId="77777777" w:rsidR="00916CF7" w:rsidRDefault="00916CF7" w:rsidP="00916CF7">
      <w:pPr>
        <w:pStyle w:val="ListParagraph"/>
        <w:spacing w:after="0"/>
        <w:rPr>
          <w:sz w:val="24"/>
          <w:szCs w:val="24"/>
          <w:lang w:val="en-US"/>
        </w:rPr>
      </w:pPr>
    </w:p>
    <w:p w14:paraId="5CA33927" w14:textId="77777777" w:rsidR="00916CF7" w:rsidRDefault="00916CF7" w:rsidP="00916CF7">
      <w:pPr>
        <w:pStyle w:val="ListParagraph"/>
        <w:spacing w:after="0"/>
        <w:rPr>
          <w:sz w:val="24"/>
          <w:szCs w:val="24"/>
          <w:lang w:val="en-US"/>
        </w:rPr>
      </w:pPr>
    </w:p>
    <w:p w14:paraId="7CD47BC2" w14:textId="77777777" w:rsidR="00692498" w:rsidRPr="00692498" w:rsidRDefault="00692498" w:rsidP="00692498">
      <w:pPr>
        <w:pStyle w:val="ListParagraph"/>
        <w:numPr>
          <w:ilvl w:val="0"/>
          <w:numId w:val="2"/>
        </w:numPr>
        <w:spacing w:after="0"/>
        <w:rPr>
          <w:sz w:val="24"/>
          <w:szCs w:val="24"/>
          <w:lang w:val="en-US"/>
        </w:rPr>
      </w:pPr>
      <w:r w:rsidRPr="00692498">
        <w:rPr>
          <w:sz w:val="24"/>
          <w:szCs w:val="24"/>
          <w:lang w:val="en-US"/>
        </w:rPr>
        <w:t>Handbook on Decision Support Systems 1</w:t>
      </w:r>
      <w:r>
        <w:rPr>
          <w:sz w:val="24"/>
          <w:szCs w:val="24"/>
          <w:lang w:val="en-US"/>
        </w:rPr>
        <w:t xml:space="preserve">, </w:t>
      </w:r>
      <w:r w:rsidRPr="00692498">
        <w:rPr>
          <w:sz w:val="24"/>
          <w:szCs w:val="24"/>
          <w:lang w:val="en-US"/>
        </w:rPr>
        <w:t>Basic Themes</w:t>
      </w:r>
    </w:p>
    <w:p w14:paraId="7E9CC592" w14:textId="77777777" w:rsidR="00542413" w:rsidRDefault="00692498" w:rsidP="00692498">
      <w:pPr>
        <w:pStyle w:val="ListParagraph"/>
        <w:spacing w:after="0"/>
        <w:rPr>
          <w:sz w:val="24"/>
          <w:szCs w:val="24"/>
          <w:lang w:val="en-US"/>
        </w:rPr>
      </w:pPr>
      <w:r w:rsidRPr="00692498">
        <w:rPr>
          <w:sz w:val="24"/>
          <w:szCs w:val="24"/>
          <w:lang w:val="en-US"/>
        </w:rPr>
        <w:t xml:space="preserve">Authors: </w:t>
      </w:r>
      <w:proofErr w:type="spellStart"/>
      <w:r w:rsidRPr="00692498">
        <w:rPr>
          <w:sz w:val="24"/>
          <w:szCs w:val="24"/>
          <w:lang w:val="en-US"/>
        </w:rPr>
        <w:t>Frada</w:t>
      </w:r>
      <w:proofErr w:type="spellEnd"/>
      <w:r w:rsidRPr="00692498">
        <w:rPr>
          <w:sz w:val="24"/>
          <w:szCs w:val="24"/>
          <w:lang w:val="en-US"/>
        </w:rPr>
        <w:t xml:space="preserve"> Burstein,</w:t>
      </w:r>
      <w:r>
        <w:rPr>
          <w:sz w:val="24"/>
          <w:szCs w:val="24"/>
          <w:lang w:val="en-US"/>
        </w:rPr>
        <w:t xml:space="preserve"> </w:t>
      </w:r>
      <w:r w:rsidRPr="00692498">
        <w:rPr>
          <w:sz w:val="24"/>
          <w:szCs w:val="24"/>
          <w:lang w:val="en-US"/>
        </w:rPr>
        <w:t xml:space="preserve">Clyde W. </w:t>
      </w:r>
      <w:proofErr w:type="spellStart"/>
      <w:r w:rsidRPr="00692498">
        <w:rPr>
          <w:sz w:val="24"/>
          <w:szCs w:val="24"/>
          <w:lang w:val="en-US"/>
        </w:rPr>
        <w:t>Holsapple</w:t>
      </w:r>
      <w:proofErr w:type="spellEnd"/>
    </w:p>
    <w:p w14:paraId="5F547B3B" w14:textId="77777777" w:rsidR="00692498" w:rsidRDefault="00692498" w:rsidP="00692498">
      <w:pPr>
        <w:pStyle w:val="ListParagraph"/>
        <w:spacing w:after="0"/>
        <w:rPr>
          <w:sz w:val="24"/>
          <w:szCs w:val="24"/>
          <w:lang w:val="en-US"/>
        </w:rPr>
      </w:pPr>
    </w:p>
    <w:p w14:paraId="470876C0" w14:textId="77777777" w:rsidR="00650703" w:rsidRPr="00650703" w:rsidRDefault="00650703" w:rsidP="00650703">
      <w:pPr>
        <w:pStyle w:val="ListParagraph"/>
        <w:numPr>
          <w:ilvl w:val="0"/>
          <w:numId w:val="2"/>
        </w:numPr>
        <w:spacing w:after="0"/>
        <w:rPr>
          <w:sz w:val="24"/>
          <w:szCs w:val="24"/>
          <w:lang w:val="en-US"/>
        </w:rPr>
      </w:pPr>
      <w:r w:rsidRPr="00650703">
        <w:rPr>
          <w:sz w:val="24"/>
          <w:szCs w:val="24"/>
          <w:lang w:val="en-US"/>
        </w:rPr>
        <w:t>Data Mining and Clinical Decision Support Systems</w:t>
      </w:r>
    </w:p>
    <w:p w14:paraId="2AC0884E" w14:textId="77777777" w:rsidR="00650703" w:rsidRDefault="00650703" w:rsidP="00650703">
      <w:pPr>
        <w:pStyle w:val="ListParagraph"/>
        <w:spacing w:after="0"/>
        <w:rPr>
          <w:sz w:val="24"/>
          <w:szCs w:val="24"/>
          <w:lang w:val="en-US"/>
        </w:rPr>
      </w:pPr>
      <w:r w:rsidRPr="00650703">
        <w:rPr>
          <w:sz w:val="24"/>
          <w:szCs w:val="24"/>
          <w:lang w:val="en-US"/>
        </w:rPr>
        <w:t xml:space="preserve">J. Michael Hardin and David C. </w:t>
      </w:r>
      <w:proofErr w:type="spellStart"/>
      <w:r w:rsidRPr="00650703">
        <w:rPr>
          <w:sz w:val="24"/>
          <w:szCs w:val="24"/>
          <w:lang w:val="en-US"/>
        </w:rPr>
        <w:t>Chhieng</w:t>
      </w:r>
      <w:proofErr w:type="spellEnd"/>
    </w:p>
    <w:p w14:paraId="3739E909" w14:textId="77777777" w:rsidR="00650703" w:rsidRDefault="00C80A60" w:rsidP="00650703">
      <w:pPr>
        <w:pStyle w:val="ListParagraph"/>
        <w:spacing w:after="0"/>
        <w:rPr>
          <w:sz w:val="24"/>
          <w:szCs w:val="24"/>
          <w:lang w:val="en-US"/>
        </w:rPr>
      </w:pPr>
      <w:hyperlink r:id="rId7" w:history="1">
        <w:r w:rsidR="00A67EF3" w:rsidRPr="00D95FFC">
          <w:rPr>
            <w:rStyle w:val="Hyperlink"/>
            <w:sz w:val="24"/>
            <w:szCs w:val="24"/>
            <w:lang w:val="en-US"/>
          </w:rPr>
          <w:t>http://cs.engr.uky.edu/~goldsmit/cdm/DMCDSS.pdf</w:t>
        </w:r>
      </w:hyperlink>
    </w:p>
    <w:p w14:paraId="43ADC9CC" w14:textId="77777777" w:rsidR="00A67EF3" w:rsidRDefault="0000758F" w:rsidP="00A67EF3">
      <w:pPr>
        <w:pStyle w:val="ListParagraph"/>
        <w:numPr>
          <w:ilvl w:val="0"/>
          <w:numId w:val="2"/>
        </w:numPr>
        <w:spacing w:after="0"/>
        <w:rPr>
          <w:sz w:val="24"/>
          <w:szCs w:val="24"/>
          <w:lang w:val="en-US"/>
        </w:rPr>
      </w:pPr>
      <w:r>
        <w:rPr>
          <w:sz w:val="24"/>
          <w:szCs w:val="24"/>
          <w:lang w:val="en-US"/>
        </w:rPr>
        <w:t>“</w:t>
      </w:r>
      <w:r w:rsidR="00A67EF3">
        <w:rPr>
          <w:sz w:val="24"/>
          <w:szCs w:val="24"/>
          <w:lang w:val="en-US"/>
        </w:rPr>
        <w:t>C</w:t>
      </w:r>
      <w:r w:rsidR="00A67EF3" w:rsidRPr="00A35B56">
        <w:rPr>
          <w:sz w:val="24"/>
          <w:szCs w:val="24"/>
          <w:lang w:val="en-US"/>
        </w:rPr>
        <w:t>linical decision sup</w:t>
      </w:r>
      <w:r w:rsidR="00A67EF3">
        <w:rPr>
          <w:sz w:val="24"/>
          <w:szCs w:val="24"/>
          <w:lang w:val="en-US"/>
        </w:rPr>
        <w:t>p</w:t>
      </w:r>
      <w:r w:rsidR="00A67EF3" w:rsidRPr="00A35B56">
        <w:rPr>
          <w:sz w:val="24"/>
          <w:szCs w:val="24"/>
          <w:lang w:val="en-US"/>
        </w:rPr>
        <w:t>ort systems</w:t>
      </w:r>
      <w:r>
        <w:rPr>
          <w:sz w:val="24"/>
          <w:szCs w:val="24"/>
          <w:lang w:val="en-US"/>
        </w:rPr>
        <w:t>”</w:t>
      </w:r>
    </w:p>
    <w:p w14:paraId="7D23748B" w14:textId="77777777" w:rsidR="00191825" w:rsidRDefault="00191825" w:rsidP="00191825">
      <w:pPr>
        <w:pStyle w:val="ListParagraph"/>
        <w:spacing w:after="0"/>
        <w:rPr>
          <w:sz w:val="24"/>
          <w:szCs w:val="24"/>
          <w:lang w:val="en-US"/>
        </w:rPr>
      </w:pPr>
      <w:r>
        <w:rPr>
          <w:sz w:val="24"/>
          <w:szCs w:val="24"/>
          <w:lang w:val="en-US"/>
        </w:rPr>
        <w:t>Eta S. Berner</w:t>
      </w:r>
    </w:p>
    <w:p w14:paraId="543AE5BE" w14:textId="77777777" w:rsidR="00692498" w:rsidRPr="00692498" w:rsidRDefault="00692498" w:rsidP="00692498">
      <w:pPr>
        <w:pStyle w:val="ListParagraph"/>
        <w:spacing w:after="0"/>
        <w:rPr>
          <w:sz w:val="24"/>
          <w:szCs w:val="24"/>
          <w:lang w:val="en-US"/>
        </w:rPr>
      </w:pPr>
    </w:p>
    <w:sectPr w:rsidR="00692498" w:rsidRPr="00692498" w:rsidSect="00BA1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2BF2"/>
    <w:multiLevelType w:val="hybridMultilevel"/>
    <w:tmpl w:val="31AC14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F774746"/>
    <w:multiLevelType w:val="hybridMultilevel"/>
    <w:tmpl w:val="EC8EB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5B56"/>
    <w:rsid w:val="0000758F"/>
    <w:rsid w:val="00191825"/>
    <w:rsid w:val="00242D41"/>
    <w:rsid w:val="002542DA"/>
    <w:rsid w:val="00375F93"/>
    <w:rsid w:val="003D55A0"/>
    <w:rsid w:val="0045383B"/>
    <w:rsid w:val="0054118D"/>
    <w:rsid w:val="00542413"/>
    <w:rsid w:val="005E3E08"/>
    <w:rsid w:val="00650703"/>
    <w:rsid w:val="00692498"/>
    <w:rsid w:val="006C12F5"/>
    <w:rsid w:val="006F03C7"/>
    <w:rsid w:val="006F1EB3"/>
    <w:rsid w:val="00820A0F"/>
    <w:rsid w:val="00916CF7"/>
    <w:rsid w:val="00A35B56"/>
    <w:rsid w:val="00A53303"/>
    <w:rsid w:val="00A67EF3"/>
    <w:rsid w:val="00AA58D6"/>
    <w:rsid w:val="00AE284F"/>
    <w:rsid w:val="00BA1A30"/>
    <w:rsid w:val="00BC6C5D"/>
    <w:rsid w:val="00C80A60"/>
    <w:rsid w:val="00D66C45"/>
    <w:rsid w:val="00DF1171"/>
    <w:rsid w:val="00E413DE"/>
    <w:rsid w:val="00E5079B"/>
    <w:rsid w:val="00E76133"/>
    <w:rsid w:val="00E916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00DF"/>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56"/>
    <w:pPr>
      <w:ind w:left="720"/>
      <w:contextualSpacing/>
    </w:pPr>
  </w:style>
  <w:style w:type="character" w:styleId="Hyperlink">
    <w:name w:val="Hyperlink"/>
    <w:basedOn w:val="DefaultParagraphFont"/>
    <w:uiPriority w:val="99"/>
    <w:unhideWhenUsed/>
    <w:rsid w:val="00DF11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83041">
      <w:bodyDiv w:val="1"/>
      <w:marLeft w:val="0"/>
      <w:marRight w:val="0"/>
      <w:marTop w:val="0"/>
      <w:marBottom w:val="0"/>
      <w:divBdr>
        <w:top w:val="none" w:sz="0" w:space="0" w:color="auto"/>
        <w:left w:val="none" w:sz="0" w:space="0" w:color="auto"/>
        <w:bottom w:val="none" w:sz="0" w:space="0" w:color="auto"/>
        <w:right w:val="none" w:sz="0" w:space="0" w:color="auto"/>
      </w:divBdr>
      <w:divsChild>
        <w:div w:id="103954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engr.uky.edu/~goldsmit/cdm/DMCD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os.fbmi.cvut.cz/openemr" TargetMode="External"/><Relationship Id="rId5" Type="http://schemas.openxmlformats.org/officeDocument/2006/relationships/hyperlink" Target="http://open-emr.org/wiki/images/c/ca/Clinical_Decision_Rules_Manual.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715</Words>
  <Characters>4082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15</cp:revision>
  <dcterms:created xsi:type="dcterms:W3CDTF">2013-11-06T08:30:00Z</dcterms:created>
  <dcterms:modified xsi:type="dcterms:W3CDTF">2018-12-28T13:15:00Z</dcterms:modified>
</cp:coreProperties>
</file>