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94C751" w14:textId="4C76D927" w:rsidR="00D968C8" w:rsidRDefault="00D968C8" w:rsidP="00D968C8">
      <w:pPr>
        <w:jc w:val="center"/>
        <w:rPr>
          <w:rFonts w:ascii="標楷體" w:eastAsia="標楷體" w:hAnsi="標楷體"/>
          <w:b/>
          <w:bCs/>
          <w:sz w:val="28"/>
          <w:szCs w:val="24"/>
        </w:rPr>
      </w:pPr>
      <w:r w:rsidRPr="00D968C8">
        <w:rPr>
          <w:rFonts w:ascii="標楷體" w:eastAsia="標楷體" w:hAnsi="標楷體" w:hint="eastAsia"/>
          <w:b/>
          <w:bCs/>
          <w:sz w:val="28"/>
          <w:szCs w:val="24"/>
        </w:rPr>
        <w:t>0807會議紀錄</w:t>
      </w:r>
    </w:p>
    <w:p w14:paraId="06757F25" w14:textId="3FEF2679" w:rsidR="00D968C8" w:rsidRPr="00D968C8" w:rsidRDefault="00D968C8" w:rsidP="00D968C8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hint="eastAsia"/>
          <w:sz w:val="28"/>
          <w:szCs w:val="24"/>
        </w:rPr>
      </w:pPr>
      <w:r w:rsidRPr="00D968C8">
        <w:rPr>
          <w:rFonts w:ascii="標楷體" w:eastAsia="標楷體" w:hAnsi="標楷體" w:hint="eastAsia"/>
          <w:sz w:val="28"/>
          <w:szCs w:val="24"/>
        </w:rPr>
        <w:t>確定專題題目的製作</w:t>
      </w:r>
    </w:p>
    <w:p w14:paraId="19F451C3" w14:textId="422BD238" w:rsidR="005639AC" w:rsidRDefault="00D968C8" w:rsidP="00D968C8">
      <w:pPr>
        <w:jc w:val="center"/>
      </w:pPr>
      <w:r w:rsidRPr="00D968C8">
        <w:drawing>
          <wp:inline distT="0" distB="0" distL="0" distR="0" wp14:anchorId="73A28EBF" wp14:editId="3DD712C3">
            <wp:extent cx="2199640" cy="26441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6939"/>
                    <a:stretch/>
                  </pic:blipFill>
                  <pic:spPr bwMode="auto">
                    <a:xfrm>
                      <a:off x="0" y="0"/>
                      <a:ext cx="2204321" cy="26497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2C9872" w14:textId="0FB41DFB" w:rsidR="00D968C8" w:rsidRDefault="00D968C8" w:rsidP="00D968C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初步討論預作的內容及分工</w:t>
      </w:r>
    </w:p>
    <w:p w14:paraId="0BEEEDBE" w14:textId="6FB2D416" w:rsidR="00D968C8" w:rsidRDefault="00D968C8" w:rsidP="00D968C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要求技術：</w:t>
      </w:r>
    </w:p>
    <w:p w14:paraId="3A7F5118" w14:textId="3F551ADB" w:rsidR="00D968C8" w:rsidRDefault="00D968C8" w:rsidP="00D968C8">
      <w:pPr>
        <w:pStyle w:val="a3"/>
        <w:ind w:leftChars="0" w:left="840"/>
        <w:rPr>
          <w:rFonts w:asciiTheme="minorEastAsia" w:hAnsiTheme="minorEastAsia"/>
        </w:rPr>
      </w:pPr>
      <w:r>
        <w:rPr>
          <w:rFonts w:hint="eastAsia"/>
        </w:rPr>
        <w:t>機器學習</w:t>
      </w:r>
      <w:r>
        <w:rPr>
          <w:rFonts w:asciiTheme="minorEastAsia" w:hAnsiTheme="minorEastAsia" w:hint="eastAsia"/>
        </w:rPr>
        <w:t>、</w:t>
      </w:r>
      <w:r>
        <w:rPr>
          <w:rFonts w:hint="eastAsia"/>
        </w:rPr>
        <w:t>大數據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掃描鏡頭</w:t>
      </w:r>
    </w:p>
    <w:p w14:paraId="3EF41DB3" w14:textId="4A871437" w:rsidR="00D968C8" w:rsidRDefault="00D968C8" w:rsidP="00D968C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軟體</w:t>
      </w:r>
      <w:r>
        <w:rPr>
          <w:rFonts w:asciiTheme="minorEastAsia" w:hAnsiTheme="minorEastAsia" w:hint="eastAsia"/>
        </w:rPr>
        <w:t>：</w:t>
      </w:r>
    </w:p>
    <w:p w14:paraId="09F5A9D3" w14:textId="491706D1" w:rsidR="00D968C8" w:rsidRDefault="00D968C8" w:rsidP="00D968C8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(</w:t>
      </w:r>
      <w:r>
        <w:rPr>
          <w:rFonts w:hint="eastAsia"/>
        </w:rPr>
        <w:t>資料庫</w:t>
      </w:r>
      <w:r>
        <w:rPr>
          <w:rFonts w:hint="eastAsia"/>
        </w:rPr>
        <w:t>)</w:t>
      </w:r>
      <w:r w:rsidRPr="00D968C8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P</w:t>
      </w:r>
      <w:r>
        <w:rPr>
          <w:rFonts w:asciiTheme="minorEastAsia" w:hAnsiTheme="minorEastAsia"/>
        </w:rPr>
        <w:t>ython</w:t>
      </w:r>
      <w:r>
        <w:rPr>
          <w:rFonts w:asciiTheme="minorEastAsia" w:hAnsiTheme="minorEastAsia" w:hint="eastAsia"/>
        </w:rPr>
        <w:t>(大數據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機器學習)</w:t>
      </w:r>
    </w:p>
    <w:p w14:paraId="5B697ACA" w14:textId="2577F6EA" w:rsidR="00D968C8" w:rsidRDefault="00D968C8" w:rsidP="00D968C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硬體：</w:t>
      </w:r>
    </w:p>
    <w:p w14:paraId="3DD12047" w14:textId="338319E3" w:rsidR="00D968C8" w:rsidRDefault="00D968C8" w:rsidP="00D968C8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分工：</w:t>
      </w:r>
    </w:p>
    <w:p w14:paraId="4784D88E" w14:textId="75CB44B0" w:rsidR="00D968C8" w:rsidRDefault="00D968C8" w:rsidP="00D968C8">
      <w:pPr>
        <w:pStyle w:val="a3"/>
        <w:ind w:leftChars="0" w:left="840"/>
        <w:rPr>
          <w:rFonts w:hint="eastAsia"/>
        </w:rPr>
      </w:pPr>
      <w:r>
        <w:rPr>
          <w:rFonts w:hint="eastAsia"/>
        </w:rPr>
        <w:t>硬體</w:t>
      </w:r>
      <w:r>
        <w:rPr>
          <w:rFonts w:hint="eastAsia"/>
        </w:rPr>
        <w:t>(</w:t>
      </w:r>
      <w:r>
        <w:rPr>
          <w:rFonts w:hint="eastAsia"/>
        </w:rPr>
        <w:t>宇駿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羿潔)</w:t>
      </w:r>
      <w:r w:rsidRPr="00D968C8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大數據(一州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威智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羿潔)</w:t>
      </w:r>
      <w:r w:rsidRPr="00D968C8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機器學習(宇駿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威智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菀娟)</w:t>
      </w:r>
      <w:r w:rsidRPr="00D968C8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、</w:t>
      </w:r>
      <w:r>
        <w:rPr>
          <w:rFonts w:asciiTheme="minorEastAsia" w:hAnsiTheme="minorEastAsia" w:hint="eastAsia"/>
        </w:rPr>
        <w:t>資料庫(大家)</w:t>
      </w:r>
    </w:p>
    <w:p w14:paraId="7B00AAD4" w14:textId="77777777" w:rsidR="00D968C8" w:rsidRDefault="00D968C8">
      <w:pPr>
        <w:rPr>
          <w:rFonts w:hint="eastAsia"/>
        </w:rPr>
      </w:pPr>
    </w:p>
    <w:sectPr w:rsidR="00D968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A1B86"/>
    <w:multiLevelType w:val="hybridMultilevel"/>
    <w:tmpl w:val="14DA499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41710B2"/>
    <w:multiLevelType w:val="hybridMultilevel"/>
    <w:tmpl w:val="7884D2B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14BCE722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8C8"/>
    <w:rsid w:val="00133CED"/>
    <w:rsid w:val="00636826"/>
    <w:rsid w:val="00D968C8"/>
    <w:rsid w:val="00F67EF3"/>
    <w:rsid w:val="00FB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5CD5"/>
  <w15:chartTrackingRefBased/>
  <w15:docId w15:val="{9263D39D-7E5F-495A-A77D-CB6A1153D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68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michelle20020120@gmail.com</dc:creator>
  <cp:keywords/>
  <dc:description/>
  <cp:lastModifiedBy>michelle20020120@gmail.com</cp:lastModifiedBy>
  <cp:revision>1</cp:revision>
  <dcterms:created xsi:type="dcterms:W3CDTF">2021-04-07T07:59:00Z</dcterms:created>
  <dcterms:modified xsi:type="dcterms:W3CDTF">2021-04-07T08:07:00Z</dcterms:modified>
</cp:coreProperties>
</file>