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B1C2" w14:textId="07400FCE" w:rsidR="005639AC" w:rsidRDefault="00F94CD1" w:rsidP="00F94CD1">
      <w:pPr>
        <w:jc w:val="center"/>
        <w:rPr>
          <w:b/>
          <w:bCs/>
          <w:sz w:val="28"/>
          <w:szCs w:val="24"/>
        </w:rPr>
      </w:pPr>
      <w:r w:rsidRPr="00F94CD1">
        <w:rPr>
          <w:rFonts w:hint="eastAsia"/>
          <w:b/>
          <w:bCs/>
          <w:sz w:val="28"/>
          <w:szCs w:val="24"/>
        </w:rPr>
        <w:t>1</w:t>
      </w:r>
      <w:r w:rsidRPr="00F94CD1">
        <w:rPr>
          <w:b/>
          <w:bCs/>
          <w:sz w:val="28"/>
          <w:szCs w:val="24"/>
        </w:rPr>
        <w:t>010-1016</w:t>
      </w:r>
      <w:r w:rsidRPr="00F94CD1">
        <w:rPr>
          <w:rFonts w:hint="eastAsia"/>
          <w:b/>
          <w:bCs/>
          <w:sz w:val="28"/>
          <w:szCs w:val="24"/>
        </w:rPr>
        <w:t>本</w:t>
      </w:r>
      <w:proofErr w:type="gramStart"/>
      <w:r w:rsidRPr="00F94CD1">
        <w:rPr>
          <w:rFonts w:hint="eastAsia"/>
          <w:b/>
          <w:bCs/>
          <w:sz w:val="28"/>
          <w:szCs w:val="24"/>
        </w:rPr>
        <w:t>週</w:t>
      </w:r>
      <w:proofErr w:type="gramEnd"/>
      <w:r w:rsidRPr="00F94CD1">
        <w:rPr>
          <w:rFonts w:hint="eastAsia"/>
          <w:b/>
          <w:bCs/>
          <w:sz w:val="28"/>
          <w:szCs w:val="24"/>
        </w:rPr>
        <w:t>進度</w:t>
      </w:r>
    </w:p>
    <w:p w14:paraId="3FAAF966" w14:textId="5498A0FC" w:rsidR="00F94CD1" w:rsidRDefault="00F94CD1" w:rsidP="00F94C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新增點數資料表，討論垃圾分類是否要增加，有多少個回收商，回收上是否負責固定區域</w:t>
      </w:r>
    </w:p>
    <w:p w14:paraId="1E1C51A3" w14:textId="28AAEBC0" w:rsidR="00F94CD1" w:rsidRDefault="00F94CD1" w:rsidP="00F94CD1">
      <w:r>
        <w:rPr>
          <w:noProof/>
        </w:rPr>
        <w:drawing>
          <wp:inline distT="0" distB="0" distL="0" distR="0" wp14:anchorId="7ADC03F6" wp14:editId="4736ED3F">
            <wp:extent cx="5257800" cy="1676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FE11" w14:textId="3C25B6D2" w:rsidR="00F94CD1" w:rsidRDefault="00F94CD1" w:rsidP="00F94C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r</w:t>
      </w:r>
      <w:r>
        <w:t>ich menu</w:t>
      </w:r>
      <w:r>
        <w:rPr>
          <w:rFonts w:hint="eastAsia"/>
        </w:rPr>
        <w:t>後捕捉文字訊息事件中心</w:t>
      </w:r>
    </w:p>
    <w:p w14:paraId="16FEFDAB" w14:textId="0DE370BB" w:rsidR="00F94CD1" w:rsidRDefault="00F94CD1" w:rsidP="00F94C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研究如何將照片傳至本地端電腦</w:t>
      </w:r>
    </w:p>
    <w:p w14:paraId="696872A0" w14:textId="77F1D8B3" w:rsidR="00F94CD1" w:rsidRDefault="00F94CD1" w:rsidP="00F94C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學習</w:t>
      </w:r>
      <w:r>
        <w:rPr>
          <w:rFonts w:hint="eastAsia"/>
        </w:rPr>
        <w:t>IoT Hub</w:t>
      </w:r>
      <w:r>
        <w:rPr>
          <w:rFonts w:hint="eastAsia"/>
        </w:rPr>
        <w:t>的基本觀念</w:t>
      </w:r>
    </w:p>
    <w:p w14:paraId="1413423E" w14:textId="1CC097D6" w:rsidR="00F94CD1" w:rsidRDefault="00F94CD1" w:rsidP="00F94C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訓練辨識照片</w:t>
      </w:r>
    </w:p>
    <w:p w14:paraId="238DA34B" w14:textId="01A6368B" w:rsidR="00F94CD1" w:rsidRPr="00F94CD1" w:rsidRDefault="00F94CD1" w:rsidP="00F94CD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蒐集要辨識的素材</w:t>
      </w:r>
    </w:p>
    <w:sectPr w:rsidR="00F94CD1" w:rsidRPr="00F94C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4E6E"/>
    <w:multiLevelType w:val="hybridMultilevel"/>
    <w:tmpl w:val="D24659CC"/>
    <w:lvl w:ilvl="0" w:tplc="E856C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D1"/>
    <w:rsid w:val="00133CED"/>
    <w:rsid w:val="00636826"/>
    <w:rsid w:val="00F67EF3"/>
    <w:rsid w:val="00F94CD1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2395"/>
  <w15:chartTrackingRefBased/>
  <w15:docId w15:val="{E1F7807A-84D0-4176-AB2A-51C4BCEA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C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2021-05-18T05:47:00Z</dcterms:created>
  <dcterms:modified xsi:type="dcterms:W3CDTF">2021-05-18T05:50:00Z</dcterms:modified>
</cp:coreProperties>
</file>