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834E" w14:textId="55B17FFE" w:rsidR="005639AC" w:rsidRDefault="007E2B76" w:rsidP="007E2B76">
      <w:pPr>
        <w:jc w:val="center"/>
        <w:rPr>
          <w:b/>
          <w:bCs/>
          <w:sz w:val="28"/>
          <w:szCs w:val="24"/>
        </w:rPr>
      </w:pPr>
      <w:r w:rsidRPr="007E2B76">
        <w:rPr>
          <w:rFonts w:hint="eastAsia"/>
          <w:b/>
          <w:bCs/>
          <w:sz w:val="28"/>
          <w:szCs w:val="24"/>
        </w:rPr>
        <w:t>1219-1225</w:t>
      </w:r>
      <w:r w:rsidRPr="007E2B76">
        <w:rPr>
          <w:rFonts w:hint="eastAsia"/>
          <w:b/>
          <w:bCs/>
          <w:sz w:val="28"/>
          <w:szCs w:val="24"/>
        </w:rPr>
        <w:t>本</w:t>
      </w:r>
      <w:proofErr w:type="gramStart"/>
      <w:r w:rsidRPr="007E2B76">
        <w:rPr>
          <w:rFonts w:hint="eastAsia"/>
          <w:b/>
          <w:bCs/>
          <w:sz w:val="28"/>
          <w:szCs w:val="24"/>
        </w:rPr>
        <w:t>週</w:t>
      </w:r>
      <w:proofErr w:type="gramEnd"/>
      <w:r w:rsidRPr="007E2B76">
        <w:rPr>
          <w:rFonts w:hint="eastAsia"/>
          <w:b/>
          <w:bCs/>
          <w:sz w:val="28"/>
          <w:szCs w:val="24"/>
        </w:rPr>
        <w:t>進度</w:t>
      </w:r>
    </w:p>
    <w:p w14:paraId="508C11B0" w14:textId="746C9854" w:rsidR="007E2B76" w:rsidRPr="007E2B76" w:rsidRDefault="007E2B76" w:rsidP="007E2B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將照片透過</w:t>
      </w:r>
      <w:r>
        <w:rPr>
          <w:rFonts w:hint="eastAsia"/>
        </w:rPr>
        <w:t>IoT Hub</w:t>
      </w:r>
      <w:r>
        <w:rPr>
          <w:rFonts w:hint="eastAsia"/>
        </w:rPr>
        <w:t>傳至</w:t>
      </w:r>
      <w:r>
        <w:rPr>
          <w:rFonts w:hint="eastAsia"/>
        </w:rPr>
        <w:t>AZURE</w:t>
      </w:r>
    </w:p>
    <w:p w14:paraId="075B99F2" w14:textId="1EB9BE6B" w:rsidR="007E2B76" w:rsidRDefault="007E2B76" w:rsidP="007E2B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連接資料庫關聯</w:t>
      </w:r>
    </w:p>
    <w:p w14:paraId="56CACE1C" w14:textId="437F2B43" w:rsidR="007E2B76" w:rsidRDefault="007E2B76" w:rsidP="007E2B7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B18CA97" wp14:editId="5120BF2C">
            <wp:extent cx="3676219" cy="267462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關聯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97" cy="26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8282" w14:textId="3BEBFE5F" w:rsidR="007E2B76" w:rsidRDefault="007E2B76" w:rsidP="007E2B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嘗試使用者資訊寫入資料庫</w:t>
      </w:r>
    </w:p>
    <w:sectPr w:rsidR="007E2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7C0"/>
    <w:multiLevelType w:val="hybridMultilevel"/>
    <w:tmpl w:val="47A602E6"/>
    <w:lvl w:ilvl="0" w:tplc="73F05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76"/>
    <w:rsid w:val="00133CED"/>
    <w:rsid w:val="00636826"/>
    <w:rsid w:val="007E2B7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084"/>
  <w15:chartTrackingRefBased/>
  <w15:docId w15:val="{6376272E-FC16-4EAF-8BAD-E5A6CF70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B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2021-05-18T06:43:00Z</dcterms:created>
  <dcterms:modified xsi:type="dcterms:W3CDTF">2021-05-18T06:46:00Z</dcterms:modified>
</cp:coreProperties>
</file>