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A150" w14:textId="0E59B716" w:rsidR="00F77E11" w:rsidRDefault="00C74B30" w:rsidP="00A119FA">
      <w:pPr>
        <w:jc w:val="center"/>
        <w:rPr>
          <w:rFonts w:ascii="標楷體" w:eastAsia="標楷體" w:hAnsi="標楷體"/>
          <w:b/>
          <w:sz w:val="28"/>
        </w:rPr>
      </w:pPr>
      <w:r w:rsidRPr="00C74B30">
        <w:rPr>
          <w:rFonts w:ascii="標楷體" w:eastAsia="標楷體" w:hAnsi="標楷體" w:hint="eastAsia"/>
          <w:b/>
          <w:sz w:val="28"/>
        </w:rPr>
        <w:t>20</w:t>
      </w:r>
      <w:r w:rsidR="003B6095" w:rsidRPr="00C74B30">
        <w:rPr>
          <w:rFonts w:ascii="標楷體" w:eastAsia="標楷體" w:hAnsi="標楷體" w:hint="eastAsia"/>
          <w:b/>
          <w:sz w:val="28"/>
        </w:rPr>
        <w:t>0</w:t>
      </w:r>
      <w:r w:rsidR="003B6095" w:rsidRPr="00C74B30">
        <w:rPr>
          <w:rFonts w:ascii="標楷體" w:eastAsia="標楷體" w:hAnsi="標楷體"/>
          <w:b/>
          <w:sz w:val="28"/>
        </w:rPr>
        <w:t>305</w:t>
      </w:r>
      <w:r w:rsidR="003B6095" w:rsidRPr="00C74B30">
        <w:rPr>
          <w:rFonts w:ascii="標楷體" w:eastAsia="標楷體" w:hAnsi="標楷體" w:hint="eastAsia"/>
          <w:b/>
          <w:sz w:val="28"/>
        </w:rPr>
        <w:t>會議紀錄</w:t>
      </w:r>
    </w:p>
    <w:p w14:paraId="22D18363" w14:textId="3DEA3C4E" w:rsidR="00C74B30" w:rsidRPr="00C74B30" w:rsidRDefault="00C74B30" w:rsidP="00C74B3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kern w:val="0"/>
        </w:rPr>
      </w:pPr>
      <w:r w:rsidRPr="00C74B30">
        <w:rPr>
          <w:rFonts w:ascii="標楷體" w:eastAsia="標楷體" w:hAnsi="標楷體" w:hint="eastAsia"/>
          <w:kern w:val="0"/>
        </w:rPr>
        <w:t>硬體</w:t>
      </w:r>
    </w:p>
    <w:p w14:paraId="0A8F7E3A" w14:textId="0E97A757" w:rsidR="00C74B30" w:rsidRDefault="00C74B30" w:rsidP="00C74B30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bCs/>
          <w:szCs w:val="20"/>
        </w:rPr>
      </w:pPr>
      <w:r>
        <w:rPr>
          <w:rFonts w:ascii="標楷體" w:eastAsia="標楷體" w:hAnsi="標楷體" w:hint="eastAsia"/>
          <w:bCs/>
          <w:szCs w:val="20"/>
        </w:rPr>
        <w:t>雛型做有輸送帶的</w:t>
      </w:r>
    </w:p>
    <w:p w14:paraId="6AFB62FC" w14:textId="4B8723B1" w:rsidR="00C74B30" w:rsidRPr="00C74B30" w:rsidRDefault="00C74B30" w:rsidP="00C74B3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kern w:val="0"/>
        </w:rPr>
      </w:pPr>
      <w:r w:rsidRPr="00C74B30">
        <w:rPr>
          <w:rFonts w:ascii="標楷體" w:eastAsia="標楷體" w:hAnsi="標楷體" w:hint="eastAsia"/>
          <w:kern w:val="0"/>
        </w:rPr>
        <w:t>硬體(辨識)</w:t>
      </w:r>
    </w:p>
    <w:p w14:paraId="32002B3A" w14:textId="481598EA" w:rsidR="00C74B30" w:rsidRDefault="00C74B30" w:rsidP="00C74B30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bCs/>
          <w:szCs w:val="20"/>
        </w:rPr>
      </w:pPr>
      <w:r>
        <w:rPr>
          <w:rFonts w:ascii="標楷體" w:eastAsia="標楷體" w:hAnsi="標楷體" w:hint="eastAsia"/>
          <w:bCs/>
          <w:szCs w:val="20"/>
        </w:rPr>
        <w:t>圖檔放在Blob上</w:t>
      </w:r>
    </w:p>
    <w:p w14:paraId="72113E3F" w14:textId="0A7515D8" w:rsidR="00A119FA" w:rsidRDefault="00C74B30" w:rsidP="00C74B30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bCs/>
          <w:szCs w:val="20"/>
        </w:rPr>
      </w:pPr>
      <w:r w:rsidRPr="00C74B30">
        <w:rPr>
          <w:rFonts w:ascii="標楷體" w:eastAsia="標楷體" w:hAnsi="標楷體" w:hint="eastAsia"/>
          <w:bCs/>
          <w:szCs w:val="20"/>
        </w:rPr>
        <w:t>1.</w:t>
      </w:r>
      <w:r w:rsidRPr="00C74B30">
        <w:rPr>
          <w:rFonts w:ascii="標楷體" w:eastAsia="標楷體" w:hAnsi="標楷體" w:hint="eastAsia"/>
          <w:bCs/>
          <w:szCs w:val="20"/>
        </w:rPr>
        <w:tab/>
        <w:t>Asp.net 的程式碼放在Azure上</w:t>
      </w:r>
      <w:r>
        <w:rPr>
          <w:rFonts w:ascii="標楷體" w:eastAsia="標楷體" w:hAnsi="標楷體" w:hint="eastAsia"/>
          <w:bCs/>
          <w:szCs w:val="20"/>
        </w:rPr>
        <w:t>面</w:t>
      </w:r>
    </w:p>
    <w:p w14:paraId="4ABB5F3D" w14:textId="7A0DD317" w:rsidR="00C74B30" w:rsidRPr="00C74B30" w:rsidRDefault="00C74B30" w:rsidP="00C74B30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bCs/>
          <w:szCs w:val="20"/>
        </w:rPr>
      </w:pPr>
      <w:r w:rsidRPr="00C74B30">
        <w:rPr>
          <w:rFonts w:ascii="標楷體" w:eastAsia="標楷體" w:hAnsi="標楷體" w:hint="eastAsia"/>
          <w:bCs/>
          <w:szCs w:val="20"/>
        </w:rPr>
        <w:t>Blob上的圖檔有</w:t>
      </w:r>
      <w:proofErr w:type="spellStart"/>
      <w:r w:rsidRPr="00C74B30">
        <w:rPr>
          <w:rFonts w:ascii="標楷體" w:eastAsia="標楷體" w:hAnsi="標楷體" w:hint="eastAsia"/>
          <w:bCs/>
          <w:szCs w:val="20"/>
        </w:rPr>
        <w:t>url</w:t>
      </w:r>
      <w:proofErr w:type="spellEnd"/>
      <w:r w:rsidRPr="00C74B30">
        <w:rPr>
          <w:rFonts w:ascii="標楷體" w:eastAsia="標楷體" w:hAnsi="標楷體" w:hint="eastAsia"/>
          <w:bCs/>
          <w:szCs w:val="20"/>
        </w:rPr>
        <w:t>可以用</w:t>
      </w:r>
      <w:proofErr w:type="spellStart"/>
      <w:r w:rsidRPr="00C74B30">
        <w:rPr>
          <w:rFonts w:ascii="標楷體" w:eastAsia="標楷體" w:hAnsi="標楷體" w:hint="eastAsia"/>
          <w:bCs/>
          <w:szCs w:val="20"/>
        </w:rPr>
        <w:t>url</w:t>
      </w:r>
      <w:proofErr w:type="spellEnd"/>
      <w:r w:rsidRPr="00C74B30">
        <w:rPr>
          <w:rFonts w:ascii="標楷體" w:eastAsia="標楷體" w:hAnsi="標楷體" w:hint="eastAsia"/>
          <w:bCs/>
          <w:szCs w:val="20"/>
        </w:rPr>
        <w:t>將照片傳到server上</w:t>
      </w:r>
      <w:r>
        <w:rPr>
          <w:rFonts w:ascii="標楷體" w:eastAsia="標楷體" w:hAnsi="標楷體" w:hint="eastAsia"/>
          <w:bCs/>
          <w:szCs w:val="20"/>
        </w:rPr>
        <w:t>(</w:t>
      </w:r>
      <w:r w:rsidRPr="00C74B30">
        <w:rPr>
          <w:rFonts w:ascii="標楷體" w:eastAsia="標楷體" w:hAnsi="標楷體" w:hint="eastAsia"/>
          <w:bCs/>
          <w:szCs w:val="20"/>
        </w:rPr>
        <w:t>AWS S3</w:t>
      </w:r>
      <w:r>
        <w:rPr>
          <w:rFonts w:ascii="標楷體" w:eastAsia="標楷體" w:hAnsi="標楷體" w:hint="eastAsia"/>
          <w:bCs/>
          <w:szCs w:val="20"/>
        </w:rPr>
        <w:t>)</w:t>
      </w:r>
    </w:p>
    <w:p w14:paraId="785BAFFE" w14:textId="5D6B7AEA" w:rsidR="00C74B30" w:rsidRDefault="00C74B30" w:rsidP="00C74B3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bCs/>
          <w:szCs w:val="20"/>
        </w:rPr>
      </w:pPr>
      <w:r w:rsidRPr="00C74B30">
        <w:rPr>
          <w:rFonts w:ascii="標楷體" w:eastAsia="標楷體" w:hAnsi="標楷體" w:hint="eastAsia"/>
          <w:bCs/>
          <w:szCs w:val="20"/>
        </w:rPr>
        <w:t>環境</w:t>
      </w:r>
    </w:p>
    <w:p w14:paraId="7F5753FF" w14:textId="2EAD92E0" w:rsidR="00C74B30" w:rsidRPr="00C74B30" w:rsidRDefault="00C74B30" w:rsidP="00C74B30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bCs/>
          <w:szCs w:val="20"/>
        </w:rPr>
      </w:pPr>
      <w:r>
        <w:rPr>
          <w:rFonts w:ascii="標楷體" w:eastAsia="標楷體" w:hAnsi="標楷體" w:hint="eastAsia"/>
          <w:bCs/>
          <w:szCs w:val="20"/>
        </w:rPr>
        <w:t>程式放在Azure上，再放一個在server做備份</w:t>
      </w:r>
    </w:p>
    <w:p w14:paraId="4E4F7E80" w14:textId="388F373C" w:rsidR="00C74B30" w:rsidRDefault="00C74B30" w:rsidP="00C74B30">
      <w:pPr>
        <w:pStyle w:val="a3"/>
        <w:numPr>
          <w:ilvl w:val="1"/>
          <w:numId w:val="3"/>
        </w:numPr>
        <w:ind w:leftChars="0"/>
        <w:rPr>
          <w:rFonts w:ascii="標楷體" w:eastAsia="標楷體" w:hAnsi="標楷體"/>
          <w:bCs/>
          <w:szCs w:val="20"/>
        </w:rPr>
      </w:pPr>
      <w:r>
        <w:rPr>
          <w:rFonts w:ascii="標楷體" w:eastAsia="標楷體" w:hAnsi="標楷體" w:hint="eastAsia"/>
          <w:bCs/>
          <w:szCs w:val="20"/>
        </w:rPr>
        <w:t>建立一個VM</w:t>
      </w:r>
    </w:p>
    <w:p w14:paraId="4BE1FAEC" w14:textId="1E63AD95" w:rsidR="00C74B30" w:rsidRPr="00C74B30" w:rsidRDefault="00C74B30" w:rsidP="00C74B30">
      <w:pPr>
        <w:pStyle w:val="a3"/>
        <w:numPr>
          <w:ilvl w:val="1"/>
          <w:numId w:val="3"/>
        </w:numPr>
        <w:ind w:leftChars="0"/>
        <w:rPr>
          <w:rFonts w:ascii="標楷體" w:eastAsia="標楷體" w:hAnsi="標楷體" w:hint="eastAsia"/>
          <w:bCs/>
          <w:szCs w:val="20"/>
        </w:rPr>
      </w:pPr>
      <w:r>
        <w:rPr>
          <w:rFonts w:ascii="標楷體" w:eastAsia="標楷體" w:hAnsi="標楷體" w:hint="eastAsia"/>
          <w:bCs/>
          <w:szCs w:val="20"/>
        </w:rPr>
        <w:t>比價表</w:t>
      </w:r>
    </w:p>
    <w:p w14:paraId="0C74647D" w14:textId="1A95EE15" w:rsidR="007D7DB8" w:rsidRPr="00C74B30" w:rsidRDefault="007D7DB8" w:rsidP="00C74B30">
      <w:pPr>
        <w:pStyle w:val="a3"/>
        <w:ind w:leftChars="0" w:left="84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 w:hint="eastAsia"/>
          <w:szCs w:val="20"/>
        </w:rPr>
        <w:t>每</w:t>
      </w:r>
      <w:proofErr w:type="gramStart"/>
      <w:r w:rsidRPr="00C74B30">
        <w:rPr>
          <w:rFonts w:ascii="標楷體" w:eastAsia="標楷體" w:hAnsi="標楷體" w:hint="eastAsia"/>
          <w:szCs w:val="20"/>
        </w:rPr>
        <w:t>個</w:t>
      </w:r>
      <w:proofErr w:type="gramEnd"/>
      <w:r w:rsidRPr="00C74B30">
        <w:rPr>
          <w:rFonts w:ascii="標楷體" w:eastAsia="標楷體" w:hAnsi="標楷體" w:hint="eastAsia"/>
          <w:szCs w:val="20"/>
        </w:rPr>
        <w:t>月17.71</w:t>
      </w:r>
    </w:p>
    <w:p w14:paraId="683FC548" w14:textId="77777777" w:rsidR="007D7DB8" w:rsidRPr="00C74B30" w:rsidRDefault="007D7DB8" w:rsidP="007D7DB8">
      <w:pPr>
        <w:pStyle w:val="a3"/>
        <w:ind w:leftChars="0" w:left="36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/>
          <w:noProof/>
          <w:szCs w:val="20"/>
        </w:rPr>
        <w:drawing>
          <wp:inline distT="0" distB="0" distL="0" distR="0" wp14:anchorId="26CAFE64" wp14:editId="548E1AE4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4BFF" w14:textId="77777777" w:rsidR="007D7DB8" w:rsidRPr="00C74B30" w:rsidRDefault="007D7DB8" w:rsidP="007D7DB8">
      <w:pPr>
        <w:pStyle w:val="a3"/>
        <w:ind w:leftChars="0" w:left="36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/>
          <w:noProof/>
          <w:szCs w:val="20"/>
        </w:rPr>
        <w:drawing>
          <wp:inline distT="0" distB="0" distL="0" distR="0" wp14:anchorId="6AAA917D" wp14:editId="2C9C617F">
            <wp:extent cx="5274310" cy="19405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649B" w14:textId="77777777" w:rsidR="007D7DB8" w:rsidRPr="00C74B30" w:rsidRDefault="007D7DB8" w:rsidP="007D7DB8">
      <w:pPr>
        <w:pStyle w:val="a3"/>
        <w:ind w:leftChars="0" w:left="36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/>
          <w:noProof/>
          <w:szCs w:val="20"/>
        </w:rPr>
        <w:lastRenderedPageBreak/>
        <w:drawing>
          <wp:inline distT="0" distB="0" distL="0" distR="0" wp14:anchorId="06550CFF" wp14:editId="07E04D89">
            <wp:extent cx="5274310" cy="18821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6898" w14:textId="77777777" w:rsidR="007D7DB8" w:rsidRPr="00C74B30" w:rsidRDefault="007D7DB8" w:rsidP="007D7DB8">
      <w:pPr>
        <w:pStyle w:val="a3"/>
        <w:ind w:leftChars="0" w:left="36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/>
          <w:noProof/>
          <w:szCs w:val="20"/>
        </w:rPr>
        <w:drawing>
          <wp:inline distT="0" distB="0" distL="0" distR="0" wp14:anchorId="430B2B67" wp14:editId="1E8CF5D2">
            <wp:extent cx="5274310" cy="13074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8AB3" w14:textId="77777777" w:rsidR="007D7DB8" w:rsidRPr="00C74B30" w:rsidRDefault="007D7DB8" w:rsidP="007D7DB8">
      <w:pPr>
        <w:pStyle w:val="a3"/>
        <w:ind w:leftChars="0" w:left="36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/>
          <w:noProof/>
          <w:szCs w:val="20"/>
        </w:rPr>
        <w:drawing>
          <wp:inline distT="0" distB="0" distL="0" distR="0" wp14:anchorId="20BF463E" wp14:editId="64F680E7">
            <wp:extent cx="5274310" cy="10293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DC0E" w14:textId="15456EEA" w:rsidR="00760B0F" w:rsidRPr="00C74B30" w:rsidRDefault="00C74B30" w:rsidP="00760B0F">
      <w:pPr>
        <w:rPr>
          <w:rFonts w:ascii="標楷體" w:eastAsia="標楷體" w:hAnsi="標楷體"/>
          <w:szCs w:val="20"/>
        </w:rPr>
      </w:pPr>
      <w:r>
        <w:rPr>
          <w:rFonts w:ascii="標楷體" w:eastAsia="標楷體" w:hAnsi="標楷體" w:hint="eastAsia"/>
          <w:szCs w:val="20"/>
        </w:rPr>
        <w:t>四、</w:t>
      </w:r>
      <w:r w:rsidR="00760B0F" w:rsidRPr="00C74B30">
        <w:rPr>
          <w:rFonts w:ascii="標楷體" w:eastAsia="標楷體" w:hAnsi="標楷體" w:hint="eastAsia"/>
          <w:szCs w:val="20"/>
        </w:rPr>
        <w:t>下周進度</w:t>
      </w:r>
    </w:p>
    <w:p w14:paraId="3238D58F" w14:textId="77777777" w:rsidR="00760B0F" w:rsidRPr="00C74B30" w:rsidRDefault="00760B0F" w:rsidP="00C74B30">
      <w:pPr>
        <w:pStyle w:val="a3"/>
        <w:numPr>
          <w:ilvl w:val="0"/>
          <w:numId w:val="2"/>
        </w:numPr>
        <w:ind w:leftChars="100" w:left="60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/>
          <w:szCs w:val="20"/>
        </w:rPr>
        <w:t xml:space="preserve">Asp.net </w:t>
      </w:r>
      <w:r w:rsidRPr="00C74B30">
        <w:rPr>
          <w:rFonts w:ascii="標楷體" w:eastAsia="標楷體" w:hAnsi="標楷體" w:hint="eastAsia"/>
          <w:szCs w:val="20"/>
        </w:rPr>
        <w:t>要有進度</w:t>
      </w:r>
    </w:p>
    <w:p w14:paraId="4965ABEF" w14:textId="77777777" w:rsidR="00760B0F" w:rsidRPr="00C74B30" w:rsidRDefault="00760B0F" w:rsidP="00C74B30">
      <w:pPr>
        <w:pStyle w:val="a3"/>
        <w:numPr>
          <w:ilvl w:val="0"/>
          <w:numId w:val="2"/>
        </w:numPr>
        <w:ind w:leftChars="100" w:left="60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 w:hint="eastAsia"/>
          <w:szCs w:val="20"/>
        </w:rPr>
        <w:t>等學長的店員解決方法</w:t>
      </w:r>
    </w:p>
    <w:p w14:paraId="5C81D99F" w14:textId="77777777" w:rsidR="00760B0F" w:rsidRPr="00C74B30" w:rsidRDefault="00760B0F" w:rsidP="00C74B30">
      <w:pPr>
        <w:pStyle w:val="a3"/>
        <w:ind w:leftChars="250" w:left="60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 w:hint="eastAsia"/>
          <w:szCs w:val="20"/>
        </w:rPr>
        <w:t>有 : 將完整的硬體弄好</w:t>
      </w:r>
    </w:p>
    <w:p w14:paraId="7C8694E1" w14:textId="77777777" w:rsidR="00760B0F" w:rsidRPr="00C74B30" w:rsidRDefault="00760B0F" w:rsidP="00C74B30">
      <w:pPr>
        <w:pStyle w:val="a3"/>
        <w:ind w:leftChars="250" w:left="600"/>
        <w:rPr>
          <w:rFonts w:ascii="標楷體" w:eastAsia="標楷體" w:hAnsi="標楷體"/>
          <w:szCs w:val="20"/>
        </w:rPr>
      </w:pPr>
      <w:r w:rsidRPr="00C74B30">
        <w:rPr>
          <w:rFonts w:ascii="標楷體" w:eastAsia="標楷體" w:hAnsi="標楷體" w:hint="eastAsia"/>
          <w:szCs w:val="20"/>
        </w:rPr>
        <w:t>沒有 : 使用別的機構</w:t>
      </w:r>
    </w:p>
    <w:p w14:paraId="520A8010" w14:textId="77777777" w:rsidR="00760B0F" w:rsidRPr="00C74B30" w:rsidRDefault="00760B0F" w:rsidP="00C74B30">
      <w:pPr>
        <w:pStyle w:val="a3"/>
        <w:numPr>
          <w:ilvl w:val="0"/>
          <w:numId w:val="2"/>
        </w:numPr>
        <w:ind w:leftChars="100" w:left="600"/>
        <w:rPr>
          <w:rFonts w:ascii="標楷體" w:eastAsia="標楷體" w:hAnsi="標楷體"/>
          <w:szCs w:val="20"/>
        </w:rPr>
      </w:pPr>
      <w:proofErr w:type="spellStart"/>
      <w:r w:rsidRPr="00C74B30">
        <w:rPr>
          <w:rFonts w:ascii="標楷體" w:eastAsia="標楷體" w:hAnsi="標楷體"/>
          <w:szCs w:val="20"/>
        </w:rPr>
        <w:t>LineBot</w:t>
      </w:r>
      <w:proofErr w:type="spellEnd"/>
      <w:r w:rsidRPr="00C74B30">
        <w:rPr>
          <w:rFonts w:ascii="標楷體" w:eastAsia="標楷體" w:hAnsi="標楷體"/>
          <w:szCs w:val="20"/>
        </w:rPr>
        <w:t xml:space="preserve"> : </w:t>
      </w:r>
      <w:r w:rsidR="00D42F0D" w:rsidRPr="00C74B30">
        <w:rPr>
          <w:rFonts w:ascii="標楷體" w:eastAsia="標楷體" w:hAnsi="標楷體" w:hint="eastAsia"/>
          <w:szCs w:val="20"/>
        </w:rPr>
        <w:t>點數兌換的介面，回收地點</w:t>
      </w:r>
    </w:p>
    <w:p w14:paraId="77DFB742" w14:textId="77777777" w:rsidR="00760B0F" w:rsidRPr="00C74B30" w:rsidRDefault="00760B0F" w:rsidP="00C74B30">
      <w:pPr>
        <w:pStyle w:val="a3"/>
        <w:ind w:leftChars="250" w:left="600"/>
        <w:rPr>
          <w:rFonts w:ascii="標楷體" w:eastAsia="標楷體" w:hAnsi="標楷體"/>
          <w:sz w:val="28"/>
        </w:rPr>
      </w:pPr>
    </w:p>
    <w:p w14:paraId="5C8649D3" w14:textId="77777777" w:rsidR="00760B0F" w:rsidRPr="00C74B30" w:rsidRDefault="00760B0F" w:rsidP="00760B0F">
      <w:pPr>
        <w:pStyle w:val="a3"/>
        <w:ind w:leftChars="0" w:left="360"/>
        <w:rPr>
          <w:rFonts w:ascii="標楷體" w:eastAsia="標楷體" w:hAnsi="標楷體"/>
          <w:sz w:val="28"/>
        </w:rPr>
      </w:pPr>
    </w:p>
    <w:sectPr w:rsidR="00760B0F" w:rsidRPr="00C74B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71E1"/>
    <w:multiLevelType w:val="hybridMultilevel"/>
    <w:tmpl w:val="7924C39E"/>
    <w:lvl w:ilvl="0" w:tplc="FEC43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1765BC"/>
    <w:multiLevelType w:val="hybridMultilevel"/>
    <w:tmpl w:val="BBCADB5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ADAA18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95748E"/>
    <w:multiLevelType w:val="hybridMultilevel"/>
    <w:tmpl w:val="860C0EFE"/>
    <w:lvl w:ilvl="0" w:tplc="A590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95"/>
    <w:rsid w:val="003B6095"/>
    <w:rsid w:val="00760B0F"/>
    <w:rsid w:val="007D7DB8"/>
    <w:rsid w:val="00A119FA"/>
    <w:rsid w:val="00A52BB1"/>
    <w:rsid w:val="00C74B30"/>
    <w:rsid w:val="00D42F0D"/>
    <w:rsid w:val="00F00A49"/>
    <w:rsid w:val="00F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C05E"/>
  <w15:chartTrackingRefBased/>
  <w15:docId w15:val="{4D548074-196C-4060-BF7E-3CAF5CF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9F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黃宇駿</dc:creator>
  <cp:keywords/>
  <dc:description/>
  <cp:lastModifiedBy>michelle20020120@gmail.com</cp:lastModifiedBy>
  <cp:revision>4</cp:revision>
  <dcterms:created xsi:type="dcterms:W3CDTF">2021-03-05T02:05:00Z</dcterms:created>
  <dcterms:modified xsi:type="dcterms:W3CDTF">2021-04-08T09:23:00Z</dcterms:modified>
</cp:coreProperties>
</file>