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7049E" w14:textId="77777777" w:rsidR="000C279D" w:rsidRPr="00097D35" w:rsidRDefault="000C279D" w:rsidP="000C279D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sz w:val="20"/>
          <w:szCs w:val="20"/>
        </w:rPr>
      </w:pPr>
    </w:p>
    <w:p w14:paraId="36091B28" w14:textId="77777777" w:rsidR="000C279D" w:rsidRPr="00097D35" w:rsidRDefault="000C279D" w:rsidP="000C279D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b/>
          <w:sz w:val="20"/>
          <w:szCs w:val="20"/>
        </w:rPr>
      </w:pPr>
      <w:r w:rsidRPr="00097D35">
        <w:rPr>
          <w:rFonts w:ascii="Arial" w:eastAsia="Arial" w:hAnsi="Arial" w:cs="Arial"/>
          <w:b/>
          <w:sz w:val="20"/>
          <w:szCs w:val="20"/>
        </w:rPr>
        <w:t>Table 3: Comparison of Machine Learning Models and Scheduled Duration</w:t>
      </w:r>
    </w:p>
    <w:p w14:paraId="1663ADBE" w14:textId="77777777" w:rsidR="000C279D" w:rsidRPr="00097D35" w:rsidRDefault="000C279D" w:rsidP="000C279D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b/>
          <w:sz w:val="20"/>
          <w:szCs w:val="20"/>
        </w:rPr>
      </w:pPr>
    </w:p>
    <w:tbl>
      <w:tblPr>
        <w:tblW w:w="8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7"/>
        <w:gridCol w:w="2056"/>
        <w:gridCol w:w="1359"/>
        <w:gridCol w:w="1384"/>
        <w:gridCol w:w="2139"/>
      </w:tblGrid>
      <w:tr w:rsidR="000C279D" w:rsidRPr="00097D35" w14:paraId="59CA5DA7" w14:textId="77777777" w:rsidTr="00D76C6A">
        <w:trPr>
          <w:trHeight w:val="87"/>
        </w:trPr>
        <w:tc>
          <w:tcPr>
            <w:tcW w:w="1177" w:type="dxa"/>
          </w:tcPr>
          <w:p w14:paraId="090D0E32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Metric</w:t>
            </w:r>
          </w:p>
        </w:tc>
        <w:tc>
          <w:tcPr>
            <w:tcW w:w="2056" w:type="dxa"/>
          </w:tcPr>
          <w:p w14:paraId="54E6422B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Comparison</w:t>
            </w:r>
          </w:p>
        </w:tc>
        <w:tc>
          <w:tcPr>
            <w:tcW w:w="1359" w:type="dxa"/>
          </w:tcPr>
          <w:p w14:paraId="208559B1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t-statistic</w:t>
            </w:r>
          </w:p>
        </w:tc>
        <w:tc>
          <w:tcPr>
            <w:tcW w:w="1384" w:type="dxa"/>
          </w:tcPr>
          <w:p w14:paraId="36CEAE9F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p-value</w:t>
            </w:r>
          </w:p>
        </w:tc>
        <w:tc>
          <w:tcPr>
            <w:tcW w:w="2139" w:type="dxa"/>
          </w:tcPr>
          <w:p w14:paraId="320DE301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Better Model</w:t>
            </w:r>
          </w:p>
        </w:tc>
      </w:tr>
      <w:tr w:rsidR="000C279D" w:rsidRPr="00097D35" w14:paraId="5CD2F7BA" w14:textId="77777777" w:rsidTr="00D76C6A">
        <w:trPr>
          <w:trHeight w:val="87"/>
        </w:trPr>
        <w:tc>
          <w:tcPr>
            <w:tcW w:w="1177" w:type="dxa"/>
            <w:vMerge w:val="restart"/>
          </w:tcPr>
          <w:p w14:paraId="4377A3AA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MSE</w:t>
            </w:r>
          </w:p>
        </w:tc>
        <w:tc>
          <w:tcPr>
            <w:tcW w:w="2056" w:type="dxa"/>
          </w:tcPr>
          <w:p w14:paraId="5FCE7BFC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Linear Regression</w:t>
            </w:r>
          </w:p>
        </w:tc>
        <w:tc>
          <w:tcPr>
            <w:tcW w:w="1359" w:type="dxa"/>
          </w:tcPr>
          <w:p w14:paraId="0F775A7A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-5.60</w:t>
            </w:r>
          </w:p>
        </w:tc>
        <w:tc>
          <w:tcPr>
            <w:tcW w:w="1384" w:type="dxa"/>
          </w:tcPr>
          <w:p w14:paraId="70D6AB52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4.18e-05 **</w:t>
            </w:r>
          </w:p>
        </w:tc>
        <w:tc>
          <w:tcPr>
            <w:tcW w:w="2139" w:type="dxa"/>
          </w:tcPr>
          <w:p w14:paraId="7677610C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Scheduled duration</w:t>
            </w:r>
          </w:p>
        </w:tc>
      </w:tr>
      <w:tr w:rsidR="000C279D" w:rsidRPr="00097D35" w14:paraId="3565FF58" w14:textId="77777777" w:rsidTr="00D76C6A">
        <w:trPr>
          <w:trHeight w:val="87"/>
        </w:trPr>
        <w:tc>
          <w:tcPr>
            <w:tcW w:w="1177" w:type="dxa"/>
            <w:vMerge/>
          </w:tcPr>
          <w:p w14:paraId="247689D7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7292CCD4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Ridge Regression</w:t>
            </w:r>
          </w:p>
        </w:tc>
        <w:tc>
          <w:tcPr>
            <w:tcW w:w="1359" w:type="dxa"/>
          </w:tcPr>
          <w:p w14:paraId="04C8C50D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 xml:space="preserve">-5.47 </w:t>
            </w:r>
          </w:p>
        </w:tc>
        <w:tc>
          <w:tcPr>
            <w:tcW w:w="1384" w:type="dxa"/>
          </w:tcPr>
          <w:p w14:paraId="253C23B8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5.60e-05 **</w:t>
            </w:r>
          </w:p>
        </w:tc>
        <w:tc>
          <w:tcPr>
            <w:tcW w:w="2139" w:type="dxa"/>
          </w:tcPr>
          <w:p w14:paraId="0F3312D4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Scheduled duration</w:t>
            </w:r>
          </w:p>
        </w:tc>
      </w:tr>
      <w:tr w:rsidR="000C279D" w:rsidRPr="00097D35" w14:paraId="46E0FFEF" w14:textId="77777777" w:rsidTr="00D76C6A">
        <w:trPr>
          <w:trHeight w:val="87"/>
        </w:trPr>
        <w:tc>
          <w:tcPr>
            <w:tcW w:w="1177" w:type="dxa"/>
            <w:vMerge/>
          </w:tcPr>
          <w:p w14:paraId="2501B2E1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4D382865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Lasso Regression</w:t>
            </w:r>
          </w:p>
        </w:tc>
        <w:tc>
          <w:tcPr>
            <w:tcW w:w="1359" w:type="dxa"/>
          </w:tcPr>
          <w:p w14:paraId="7E728F8B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-5.55</w:t>
            </w:r>
          </w:p>
        </w:tc>
        <w:tc>
          <w:tcPr>
            <w:tcW w:w="1384" w:type="dxa"/>
          </w:tcPr>
          <w:p w14:paraId="0BF9B412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4.69e-05 **</w:t>
            </w:r>
          </w:p>
        </w:tc>
        <w:tc>
          <w:tcPr>
            <w:tcW w:w="2139" w:type="dxa"/>
          </w:tcPr>
          <w:p w14:paraId="057DD1A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Scheduled duration</w:t>
            </w:r>
          </w:p>
        </w:tc>
      </w:tr>
      <w:tr w:rsidR="000C279D" w:rsidRPr="00097D35" w14:paraId="2CD7E1F8" w14:textId="77777777" w:rsidTr="00D76C6A">
        <w:trPr>
          <w:trHeight w:val="87"/>
        </w:trPr>
        <w:tc>
          <w:tcPr>
            <w:tcW w:w="1177" w:type="dxa"/>
            <w:vMerge/>
          </w:tcPr>
          <w:p w14:paraId="40C74EDD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3929425C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Random Forest</w:t>
            </w:r>
          </w:p>
        </w:tc>
        <w:tc>
          <w:tcPr>
            <w:tcW w:w="1359" w:type="dxa"/>
          </w:tcPr>
          <w:p w14:paraId="7EE3A79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-0.78</w:t>
            </w:r>
          </w:p>
        </w:tc>
        <w:tc>
          <w:tcPr>
            <w:tcW w:w="1384" w:type="dxa"/>
          </w:tcPr>
          <w:p w14:paraId="7EA1932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4.47e-01</w:t>
            </w:r>
          </w:p>
        </w:tc>
        <w:tc>
          <w:tcPr>
            <w:tcW w:w="2139" w:type="dxa"/>
          </w:tcPr>
          <w:p w14:paraId="17979265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Equivalent</w:t>
            </w:r>
          </w:p>
        </w:tc>
      </w:tr>
      <w:tr w:rsidR="000C279D" w:rsidRPr="00097D35" w14:paraId="3AA0305B" w14:textId="77777777" w:rsidTr="00D76C6A">
        <w:trPr>
          <w:trHeight w:val="87"/>
        </w:trPr>
        <w:tc>
          <w:tcPr>
            <w:tcW w:w="1177" w:type="dxa"/>
            <w:vMerge/>
          </w:tcPr>
          <w:p w14:paraId="7104A030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59823B03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GBM</w:t>
            </w:r>
          </w:p>
        </w:tc>
        <w:tc>
          <w:tcPr>
            <w:tcW w:w="1359" w:type="dxa"/>
          </w:tcPr>
          <w:p w14:paraId="741EB961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-0.83</w:t>
            </w:r>
          </w:p>
        </w:tc>
        <w:tc>
          <w:tcPr>
            <w:tcW w:w="1384" w:type="dxa"/>
          </w:tcPr>
          <w:p w14:paraId="59BAAF87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4.15e-01</w:t>
            </w:r>
          </w:p>
        </w:tc>
        <w:tc>
          <w:tcPr>
            <w:tcW w:w="2139" w:type="dxa"/>
          </w:tcPr>
          <w:p w14:paraId="69ECC075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Equivalent</w:t>
            </w:r>
          </w:p>
        </w:tc>
      </w:tr>
      <w:tr w:rsidR="000C279D" w:rsidRPr="00097D35" w14:paraId="4F87898F" w14:textId="77777777" w:rsidTr="00D76C6A">
        <w:trPr>
          <w:trHeight w:val="87"/>
        </w:trPr>
        <w:tc>
          <w:tcPr>
            <w:tcW w:w="1177" w:type="dxa"/>
            <w:vMerge/>
          </w:tcPr>
          <w:p w14:paraId="2E6BE375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7C01D585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XGBoost</w:t>
            </w:r>
          </w:p>
        </w:tc>
        <w:tc>
          <w:tcPr>
            <w:tcW w:w="1359" w:type="dxa"/>
          </w:tcPr>
          <w:p w14:paraId="6D693D3C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-0.09</w:t>
            </w:r>
          </w:p>
        </w:tc>
        <w:tc>
          <w:tcPr>
            <w:tcW w:w="1384" w:type="dxa"/>
          </w:tcPr>
          <w:p w14:paraId="795F129E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9.32e-01</w:t>
            </w:r>
          </w:p>
        </w:tc>
        <w:tc>
          <w:tcPr>
            <w:tcW w:w="2139" w:type="dxa"/>
          </w:tcPr>
          <w:p w14:paraId="4F5A1FEC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Equivalent</w:t>
            </w:r>
          </w:p>
        </w:tc>
      </w:tr>
      <w:tr w:rsidR="000C279D" w:rsidRPr="00097D35" w14:paraId="7E3A8F7D" w14:textId="77777777" w:rsidTr="00D76C6A">
        <w:trPr>
          <w:trHeight w:val="87"/>
        </w:trPr>
        <w:tc>
          <w:tcPr>
            <w:tcW w:w="1177" w:type="dxa"/>
            <w:vMerge/>
          </w:tcPr>
          <w:p w14:paraId="1DB51136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46620B6D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Neural Network</w:t>
            </w:r>
          </w:p>
        </w:tc>
        <w:tc>
          <w:tcPr>
            <w:tcW w:w="1359" w:type="dxa"/>
          </w:tcPr>
          <w:p w14:paraId="3A5D2106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0.32</w:t>
            </w:r>
          </w:p>
        </w:tc>
        <w:tc>
          <w:tcPr>
            <w:tcW w:w="1384" w:type="dxa"/>
          </w:tcPr>
          <w:p w14:paraId="21C8C783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7.56e-01</w:t>
            </w:r>
          </w:p>
        </w:tc>
        <w:tc>
          <w:tcPr>
            <w:tcW w:w="2139" w:type="dxa"/>
          </w:tcPr>
          <w:p w14:paraId="2E9AA862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Equivalent</w:t>
            </w:r>
          </w:p>
        </w:tc>
      </w:tr>
      <w:tr w:rsidR="000C279D" w:rsidRPr="00097D35" w14:paraId="31508844" w14:textId="77777777" w:rsidTr="00D76C6A">
        <w:trPr>
          <w:trHeight w:val="87"/>
        </w:trPr>
        <w:tc>
          <w:tcPr>
            <w:tcW w:w="1177" w:type="dxa"/>
            <w:vMerge w:val="restart"/>
          </w:tcPr>
          <w:p w14:paraId="279FB116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RMSE (minutes)</w:t>
            </w:r>
          </w:p>
        </w:tc>
        <w:tc>
          <w:tcPr>
            <w:tcW w:w="2056" w:type="dxa"/>
          </w:tcPr>
          <w:p w14:paraId="34596A71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Linear Regression</w:t>
            </w:r>
          </w:p>
        </w:tc>
        <w:tc>
          <w:tcPr>
            <w:tcW w:w="1359" w:type="dxa"/>
          </w:tcPr>
          <w:p w14:paraId="6555358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-5.69</w:t>
            </w:r>
          </w:p>
        </w:tc>
        <w:tc>
          <w:tcPr>
            <w:tcW w:w="1384" w:type="dxa"/>
          </w:tcPr>
          <w:p w14:paraId="10F3A35C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2.82e-05 **</w:t>
            </w:r>
          </w:p>
        </w:tc>
        <w:tc>
          <w:tcPr>
            <w:tcW w:w="2139" w:type="dxa"/>
          </w:tcPr>
          <w:p w14:paraId="6DCECB0C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Scheduled duration</w:t>
            </w:r>
          </w:p>
        </w:tc>
      </w:tr>
      <w:tr w:rsidR="000C279D" w:rsidRPr="00097D35" w14:paraId="5272B1A1" w14:textId="77777777" w:rsidTr="00D76C6A">
        <w:trPr>
          <w:trHeight w:val="87"/>
        </w:trPr>
        <w:tc>
          <w:tcPr>
            <w:tcW w:w="1177" w:type="dxa"/>
            <w:vMerge/>
          </w:tcPr>
          <w:p w14:paraId="79886ABF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01741D9F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Ridge Regression</w:t>
            </w:r>
          </w:p>
        </w:tc>
        <w:tc>
          <w:tcPr>
            <w:tcW w:w="1359" w:type="dxa"/>
          </w:tcPr>
          <w:p w14:paraId="5EA11661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-5.56</w:t>
            </w:r>
          </w:p>
        </w:tc>
        <w:tc>
          <w:tcPr>
            <w:tcW w:w="1384" w:type="dxa"/>
          </w:tcPr>
          <w:p w14:paraId="64E47B3A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3.81e-05 **</w:t>
            </w:r>
          </w:p>
        </w:tc>
        <w:tc>
          <w:tcPr>
            <w:tcW w:w="2139" w:type="dxa"/>
          </w:tcPr>
          <w:p w14:paraId="2C584C45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Scheduled duration</w:t>
            </w:r>
          </w:p>
        </w:tc>
      </w:tr>
      <w:tr w:rsidR="000C279D" w:rsidRPr="00097D35" w14:paraId="528C52AE" w14:textId="77777777" w:rsidTr="00D76C6A">
        <w:trPr>
          <w:trHeight w:val="87"/>
        </w:trPr>
        <w:tc>
          <w:tcPr>
            <w:tcW w:w="1177" w:type="dxa"/>
            <w:vMerge/>
          </w:tcPr>
          <w:p w14:paraId="15156108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703826D3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Lasso Regression</w:t>
            </w:r>
          </w:p>
        </w:tc>
        <w:tc>
          <w:tcPr>
            <w:tcW w:w="1359" w:type="dxa"/>
          </w:tcPr>
          <w:p w14:paraId="35367253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-5.64</w:t>
            </w:r>
          </w:p>
        </w:tc>
        <w:tc>
          <w:tcPr>
            <w:tcW w:w="1384" w:type="dxa"/>
          </w:tcPr>
          <w:p w14:paraId="04CCB5CB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3.17e-05 **</w:t>
            </w:r>
          </w:p>
        </w:tc>
        <w:tc>
          <w:tcPr>
            <w:tcW w:w="2139" w:type="dxa"/>
          </w:tcPr>
          <w:p w14:paraId="3C66E5D8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Scheduled duration</w:t>
            </w:r>
          </w:p>
        </w:tc>
      </w:tr>
      <w:tr w:rsidR="000C279D" w:rsidRPr="00097D35" w14:paraId="4BF62297" w14:textId="77777777" w:rsidTr="00D76C6A">
        <w:trPr>
          <w:trHeight w:val="87"/>
        </w:trPr>
        <w:tc>
          <w:tcPr>
            <w:tcW w:w="1177" w:type="dxa"/>
            <w:vMerge/>
          </w:tcPr>
          <w:p w14:paraId="6C4CB46D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55B2A3EB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Random Forest</w:t>
            </w:r>
          </w:p>
        </w:tc>
        <w:tc>
          <w:tcPr>
            <w:tcW w:w="1359" w:type="dxa"/>
          </w:tcPr>
          <w:p w14:paraId="414764FC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-0.78</w:t>
            </w:r>
          </w:p>
        </w:tc>
        <w:tc>
          <w:tcPr>
            <w:tcW w:w="1384" w:type="dxa"/>
          </w:tcPr>
          <w:p w14:paraId="6AF9DFA0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4.43e-01</w:t>
            </w:r>
          </w:p>
        </w:tc>
        <w:tc>
          <w:tcPr>
            <w:tcW w:w="2139" w:type="dxa"/>
          </w:tcPr>
          <w:p w14:paraId="0F04F34A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Equivalent</w:t>
            </w:r>
          </w:p>
        </w:tc>
      </w:tr>
      <w:tr w:rsidR="000C279D" w:rsidRPr="00097D35" w14:paraId="6E661DC1" w14:textId="77777777" w:rsidTr="00D76C6A">
        <w:trPr>
          <w:trHeight w:val="87"/>
        </w:trPr>
        <w:tc>
          <w:tcPr>
            <w:tcW w:w="1177" w:type="dxa"/>
            <w:vMerge/>
          </w:tcPr>
          <w:p w14:paraId="3C99EA59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77C03CF5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GBM</w:t>
            </w:r>
          </w:p>
        </w:tc>
        <w:tc>
          <w:tcPr>
            <w:tcW w:w="1359" w:type="dxa"/>
          </w:tcPr>
          <w:p w14:paraId="24EF810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-0.83</w:t>
            </w:r>
          </w:p>
        </w:tc>
        <w:tc>
          <w:tcPr>
            <w:tcW w:w="1384" w:type="dxa"/>
          </w:tcPr>
          <w:p w14:paraId="1335FDAE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4.15e-01</w:t>
            </w:r>
          </w:p>
        </w:tc>
        <w:tc>
          <w:tcPr>
            <w:tcW w:w="2139" w:type="dxa"/>
          </w:tcPr>
          <w:p w14:paraId="1951B3A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Equivalent</w:t>
            </w:r>
          </w:p>
        </w:tc>
      </w:tr>
      <w:tr w:rsidR="000C279D" w:rsidRPr="00097D35" w14:paraId="3519B3C5" w14:textId="77777777" w:rsidTr="00D76C6A">
        <w:trPr>
          <w:trHeight w:val="87"/>
        </w:trPr>
        <w:tc>
          <w:tcPr>
            <w:tcW w:w="1177" w:type="dxa"/>
            <w:vMerge/>
          </w:tcPr>
          <w:p w14:paraId="5E905A44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62E3C4C8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XGBoost</w:t>
            </w:r>
          </w:p>
        </w:tc>
        <w:tc>
          <w:tcPr>
            <w:tcW w:w="1359" w:type="dxa"/>
          </w:tcPr>
          <w:p w14:paraId="570123F1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-0.09</w:t>
            </w:r>
          </w:p>
        </w:tc>
        <w:tc>
          <w:tcPr>
            <w:tcW w:w="1384" w:type="dxa"/>
          </w:tcPr>
          <w:p w14:paraId="61CCB4FB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9.32e-01</w:t>
            </w:r>
          </w:p>
        </w:tc>
        <w:tc>
          <w:tcPr>
            <w:tcW w:w="2139" w:type="dxa"/>
          </w:tcPr>
          <w:p w14:paraId="0547F8A0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Equivalent</w:t>
            </w:r>
          </w:p>
        </w:tc>
      </w:tr>
      <w:tr w:rsidR="000C279D" w:rsidRPr="00097D35" w14:paraId="3F9BCF86" w14:textId="77777777" w:rsidTr="00D76C6A">
        <w:trPr>
          <w:trHeight w:val="87"/>
        </w:trPr>
        <w:tc>
          <w:tcPr>
            <w:tcW w:w="1177" w:type="dxa"/>
            <w:vMerge/>
          </w:tcPr>
          <w:p w14:paraId="36125566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7862F2CF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Neural Network</w:t>
            </w:r>
          </w:p>
        </w:tc>
        <w:tc>
          <w:tcPr>
            <w:tcW w:w="1359" w:type="dxa"/>
          </w:tcPr>
          <w:p w14:paraId="0709D75A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0.32</w:t>
            </w:r>
          </w:p>
        </w:tc>
        <w:tc>
          <w:tcPr>
            <w:tcW w:w="1384" w:type="dxa"/>
          </w:tcPr>
          <w:p w14:paraId="1F975D9B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7.56e-01</w:t>
            </w:r>
          </w:p>
        </w:tc>
        <w:tc>
          <w:tcPr>
            <w:tcW w:w="2139" w:type="dxa"/>
          </w:tcPr>
          <w:p w14:paraId="0CEEC8D8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Equivalent</w:t>
            </w:r>
          </w:p>
        </w:tc>
      </w:tr>
      <w:tr w:rsidR="000C279D" w:rsidRPr="00097D35" w14:paraId="532EFD5C" w14:textId="77777777" w:rsidTr="00D76C6A">
        <w:trPr>
          <w:trHeight w:val="87"/>
        </w:trPr>
        <w:tc>
          <w:tcPr>
            <w:tcW w:w="1177" w:type="dxa"/>
            <w:vMerge w:val="restart"/>
          </w:tcPr>
          <w:p w14:paraId="57752557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MAE</w:t>
            </w:r>
          </w:p>
        </w:tc>
        <w:tc>
          <w:tcPr>
            <w:tcW w:w="2056" w:type="dxa"/>
          </w:tcPr>
          <w:p w14:paraId="44265665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Linear Regression</w:t>
            </w:r>
          </w:p>
        </w:tc>
        <w:tc>
          <w:tcPr>
            <w:tcW w:w="1359" w:type="dxa"/>
          </w:tcPr>
          <w:p w14:paraId="0DCD27BA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-2.96</w:t>
            </w:r>
          </w:p>
        </w:tc>
        <w:tc>
          <w:tcPr>
            <w:tcW w:w="1384" w:type="dxa"/>
          </w:tcPr>
          <w:p w14:paraId="1279C58B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8.87e-03 **</w:t>
            </w:r>
          </w:p>
        </w:tc>
        <w:tc>
          <w:tcPr>
            <w:tcW w:w="2139" w:type="dxa"/>
          </w:tcPr>
          <w:p w14:paraId="649C171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Scheduled duration</w:t>
            </w:r>
          </w:p>
        </w:tc>
      </w:tr>
      <w:tr w:rsidR="000C279D" w:rsidRPr="00097D35" w14:paraId="4F6B2DC1" w14:textId="77777777" w:rsidTr="00D76C6A">
        <w:trPr>
          <w:trHeight w:val="87"/>
        </w:trPr>
        <w:tc>
          <w:tcPr>
            <w:tcW w:w="1177" w:type="dxa"/>
            <w:vMerge/>
          </w:tcPr>
          <w:p w14:paraId="4CBAA61C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2F836B65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Ridge Regression</w:t>
            </w:r>
          </w:p>
        </w:tc>
        <w:tc>
          <w:tcPr>
            <w:tcW w:w="1359" w:type="dxa"/>
          </w:tcPr>
          <w:p w14:paraId="5FBBD8C2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-3.09</w:t>
            </w:r>
          </w:p>
        </w:tc>
        <w:tc>
          <w:tcPr>
            <w:tcW w:w="1384" w:type="dxa"/>
          </w:tcPr>
          <w:p w14:paraId="447766DD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6.67e-03 **</w:t>
            </w:r>
          </w:p>
        </w:tc>
        <w:tc>
          <w:tcPr>
            <w:tcW w:w="2139" w:type="dxa"/>
          </w:tcPr>
          <w:p w14:paraId="33B204B4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Scheduled duration</w:t>
            </w:r>
          </w:p>
        </w:tc>
      </w:tr>
      <w:tr w:rsidR="000C279D" w:rsidRPr="00097D35" w14:paraId="2544B87E" w14:textId="77777777" w:rsidTr="00D76C6A">
        <w:trPr>
          <w:trHeight w:val="87"/>
        </w:trPr>
        <w:tc>
          <w:tcPr>
            <w:tcW w:w="1177" w:type="dxa"/>
            <w:vMerge/>
          </w:tcPr>
          <w:p w14:paraId="5DC72013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3B266660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Lasso Regression</w:t>
            </w:r>
          </w:p>
        </w:tc>
        <w:tc>
          <w:tcPr>
            <w:tcW w:w="1359" w:type="dxa"/>
          </w:tcPr>
          <w:p w14:paraId="4B3232D0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-2.88</w:t>
            </w:r>
          </w:p>
        </w:tc>
        <w:tc>
          <w:tcPr>
            <w:tcW w:w="1384" w:type="dxa"/>
          </w:tcPr>
          <w:p w14:paraId="5FD42968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1.04e-02 *</w:t>
            </w:r>
          </w:p>
        </w:tc>
        <w:tc>
          <w:tcPr>
            <w:tcW w:w="2139" w:type="dxa"/>
          </w:tcPr>
          <w:p w14:paraId="69455E6F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Scheduled duration</w:t>
            </w:r>
          </w:p>
        </w:tc>
      </w:tr>
      <w:tr w:rsidR="000C279D" w:rsidRPr="00097D35" w14:paraId="1142AC61" w14:textId="77777777" w:rsidTr="00D76C6A">
        <w:trPr>
          <w:trHeight w:val="87"/>
        </w:trPr>
        <w:tc>
          <w:tcPr>
            <w:tcW w:w="1177" w:type="dxa"/>
            <w:vMerge/>
          </w:tcPr>
          <w:p w14:paraId="58669064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71BE2544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Random Forest</w:t>
            </w:r>
          </w:p>
        </w:tc>
        <w:tc>
          <w:tcPr>
            <w:tcW w:w="1359" w:type="dxa"/>
          </w:tcPr>
          <w:p w14:paraId="26A892D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5.68</w:t>
            </w:r>
          </w:p>
        </w:tc>
        <w:tc>
          <w:tcPr>
            <w:tcW w:w="1384" w:type="dxa"/>
          </w:tcPr>
          <w:p w14:paraId="2C164CF3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2.56e-05 **</w:t>
            </w:r>
          </w:p>
        </w:tc>
        <w:tc>
          <w:tcPr>
            <w:tcW w:w="2139" w:type="dxa"/>
          </w:tcPr>
          <w:p w14:paraId="6E92D001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Random Forest</w:t>
            </w:r>
          </w:p>
        </w:tc>
      </w:tr>
      <w:tr w:rsidR="000C279D" w:rsidRPr="00097D35" w14:paraId="5A61DA4E" w14:textId="77777777" w:rsidTr="00D76C6A">
        <w:trPr>
          <w:trHeight w:val="87"/>
        </w:trPr>
        <w:tc>
          <w:tcPr>
            <w:tcW w:w="1177" w:type="dxa"/>
            <w:vMerge/>
          </w:tcPr>
          <w:p w14:paraId="45DBBC03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19C89077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GBM</w:t>
            </w:r>
          </w:p>
        </w:tc>
        <w:tc>
          <w:tcPr>
            <w:tcW w:w="1359" w:type="dxa"/>
          </w:tcPr>
          <w:p w14:paraId="3E5AE2BF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4.19</w:t>
            </w:r>
          </w:p>
        </w:tc>
        <w:tc>
          <w:tcPr>
            <w:tcW w:w="1384" w:type="dxa"/>
          </w:tcPr>
          <w:p w14:paraId="3FB9981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7.42e-04 **</w:t>
            </w:r>
          </w:p>
        </w:tc>
        <w:tc>
          <w:tcPr>
            <w:tcW w:w="2139" w:type="dxa"/>
          </w:tcPr>
          <w:p w14:paraId="4E0CC156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GBM</w:t>
            </w:r>
          </w:p>
        </w:tc>
      </w:tr>
      <w:tr w:rsidR="000C279D" w:rsidRPr="00097D35" w14:paraId="69000EA6" w14:textId="77777777" w:rsidTr="00D76C6A">
        <w:trPr>
          <w:trHeight w:val="87"/>
        </w:trPr>
        <w:tc>
          <w:tcPr>
            <w:tcW w:w="1177" w:type="dxa"/>
            <w:vMerge/>
          </w:tcPr>
          <w:p w14:paraId="7700C8E9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74288608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XGBoost</w:t>
            </w:r>
          </w:p>
        </w:tc>
        <w:tc>
          <w:tcPr>
            <w:tcW w:w="1359" w:type="dxa"/>
          </w:tcPr>
          <w:p w14:paraId="51AAD69E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5.31</w:t>
            </w:r>
          </w:p>
        </w:tc>
        <w:tc>
          <w:tcPr>
            <w:tcW w:w="1384" w:type="dxa"/>
          </w:tcPr>
          <w:p w14:paraId="21F85307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6.28e-05 **</w:t>
            </w:r>
          </w:p>
        </w:tc>
        <w:tc>
          <w:tcPr>
            <w:tcW w:w="2139" w:type="dxa"/>
          </w:tcPr>
          <w:p w14:paraId="4E95EF0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XGBoost</w:t>
            </w:r>
          </w:p>
        </w:tc>
      </w:tr>
      <w:tr w:rsidR="000C279D" w:rsidRPr="00097D35" w14:paraId="3F4BBECD" w14:textId="77777777" w:rsidTr="00D76C6A">
        <w:trPr>
          <w:trHeight w:val="87"/>
        </w:trPr>
        <w:tc>
          <w:tcPr>
            <w:tcW w:w="1177" w:type="dxa"/>
            <w:vMerge/>
          </w:tcPr>
          <w:p w14:paraId="423EE31A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019B2C66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Neural Network</w:t>
            </w:r>
          </w:p>
        </w:tc>
        <w:tc>
          <w:tcPr>
            <w:tcW w:w="1359" w:type="dxa"/>
          </w:tcPr>
          <w:p w14:paraId="3902F143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7.01</w:t>
            </w:r>
          </w:p>
        </w:tc>
        <w:tc>
          <w:tcPr>
            <w:tcW w:w="1384" w:type="dxa"/>
          </w:tcPr>
          <w:p w14:paraId="40EE77A0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1.81e-06 **</w:t>
            </w:r>
          </w:p>
        </w:tc>
        <w:tc>
          <w:tcPr>
            <w:tcW w:w="2139" w:type="dxa"/>
          </w:tcPr>
          <w:p w14:paraId="177003BA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Neural Network</w:t>
            </w:r>
          </w:p>
        </w:tc>
      </w:tr>
      <w:tr w:rsidR="000C279D" w:rsidRPr="00097D35" w14:paraId="6A104E33" w14:textId="77777777" w:rsidTr="00D76C6A">
        <w:trPr>
          <w:trHeight w:val="87"/>
        </w:trPr>
        <w:tc>
          <w:tcPr>
            <w:tcW w:w="1177" w:type="dxa"/>
            <w:vMerge w:val="restart"/>
          </w:tcPr>
          <w:p w14:paraId="57E39C35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MAPE</w:t>
            </w:r>
          </w:p>
        </w:tc>
        <w:tc>
          <w:tcPr>
            <w:tcW w:w="2056" w:type="dxa"/>
          </w:tcPr>
          <w:p w14:paraId="51EC8002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Linear Regression</w:t>
            </w:r>
          </w:p>
        </w:tc>
        <w:tc>
          <w:tcPr>
            <w:tcW w:w="1359" w:type="dxa"/>
          </w:tcPr>
          <w:p w14:paraId="78F7B5FF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7.52</w:t>
            </w:r>
          </w:p>
        </w:tc>
        <w:tc>
          <w:tcPr>
            <w:tcW w:w="1384" w:type="dxa"/>
          </w:tcPr>
          <w:p w14:paraId="520DFFB5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7.79e-07 **</w:t>
            </w:r>
          </w:p>
        </w:tc>
        <w:tc>
          <w:tcPr>
            <w:tcW w:w="2139" w:type="dxa"/>
          </w:tcPr>
          <w:p w14:paraId="7E179732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Linear Regression</w:t>
            </w:r>
          </w:p>
        </w:tc>
      </w:tr>
      <w:tr w:rsidR="000C279D" w:rsidRPr="00097D35" w14:paraId="063CC3B6" w14:textId="77777777" w:rsidTr="00D76C6A">
        <w:trPr>
          <w:trHeight w:val="87"/>
        </w:trPr>
        <w:tc>
          <w:tcPr>
            <w:tcW w:w="1177" w:type="dxa"/>
            <w:vMerge/>
          </w:tcPr>
          <w:p w14:paraId="0E94F018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02CB7BF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Ridge Regression</w:t>
            </w:r>
          </w:p>
        </w:tc>
        <w:tc>
          <w:tcPr>
            <w:tcW w:w="1359" w:type="dxa"/>
          </w:tcPr>
          <w:p w14:paraId="535FBC3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7.16</w:t>
            </w:r>
          </w:p>
        </w:tc>
        <w:tc>
          <w:tcPr>
            <w:tcW w:w="1384" w:type="dxa"/>
          </w:tcPr>
          <w:p w14:paraId="1AC4BC77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1.35e-06 **</w:t>
            </w:r>
          </w:p>
        </w:tc>
        <w:tc>
          <w:tcPr>
            <w:tcW w:w="2139" w:type="dxa"/>
          </w:tcPr>
          <w:p w14:paraId="087EDEFA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Ridge Regression</w:t>
            </w:r>
          </w:p>
        </w:tc>
      </w:tr>
      <w:tr w:rsidR="000C279D" w:rsidRPr="00097D35" w14:paraId="32DF05B8" w14:textId="77777777" w:rsidTr="00D76C6A">
        <w:trPr>
          <w:trHeight w:val="87"/>
        </w:trPr>
        <w:tc>
          <w:tcPr>
            <w:tcW w:w="1177" w:type="dxa"/>
            <w:vMerge/>
          </w:tcPr>
          <w:p w14:paraId="642CDB02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27DAB6EB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Lasso Regression</w:t>
            </w:r>
          </w:p>
        </w:tc>
        <w:tc>
          <w:tcPr>
            <w:tcW w:w="1359" w:type="dxa"/>
          </w:tcPr>
          <w:p w14:paraId="0CA80B06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7.68</w:t>
            </w:r>
          </w:p>
        </w:tc>
        <w:tc>
          <w:tcPr>
            <w:tcW w:w="1384" w:type="dxa"/>
          </w:tcPr>
          <w:p w14:paraId="25BB9AC1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6.23e-07 **</w:t>
            </w:r>
          </w:p>
        </w:tc>
        <w:tc>
          <w:tcPr>
            <w:tcW w:w="2139" w:type="dxa"/>
          </w:tcPr>
          <w:p w14:paraId="292CB315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Lasso Regression</w:t>
            </w:r>
          </w:p>
        </w:tc>
      </w:tr>
      <w:tr w:rsidR="000C279D" w:rsidRPr="00097D35" w14:paraId="0664A86C" w14:textId="77777777" w:rsidTr="00D76C6A">
        <w:trPr>
          <w:trHeight w:val="87"/>
        </w:trPr>
        <w:tc>
          <w:tcPr>
            <w:tcW w:w="1177" w:type="dxa"/>
            <w:vMerge/>
          </w:tcPr>
          <w:p w14:paraId="30EB3C8F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4B7F1630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Random Forest</w:t>
            </w:r>
          </w:p>
        </w:tc>
        <w:tc>
          <w:tcPr>
            <w:tcW w:w="1359" w:type="dxa"/>
          </w:tcPr>
          <w:p w14:paraId="6582F9EA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20.34</w:t>
            </w:r>
          </w:p>
        </w:tc>
        <w:tc>
          <w:tcPr>
            <w:tcW w:w="1384" w:type="dxa"/>
          </w:tcPr>
          <w:p w14:paraId="6CBA74F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3.84e-12 **</w:t>
            </w:r>
          </w:p>
        </w:tc>
        <w:tc>
          <w:tcPr>
            <w:tcW w:w="2139" w:type="dxa"/>
          </w:tcPr>
          <w:p w14:paraId="48267509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Random Forest</w:t>
            </w:r>
          </w:p>
        </w:tc>
      </w:tr>
      <w:tr w:rsidR="000C279D" w:rsidRPr="00097D35" w14:paraId="7FE646E2" w14:textId="77777777" w:rsidTr="00D76C6A">
        <w:trPr>
          <w:trHeight w:val="87"/>
        </w:trPr>
        <w:tc>
          <w:tcPr>
            <w:tcW w:w="1177" w:type="dxa"/>
            <w:vMerge/>
          </w:tcPr>
          <w:p w14:paraId="5E9DFC04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6DDA1BEA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GBM</w:t>
            </w:r>
          </w:p>
        </w:tc>
        <w:tc>
          <w:tcPr>
            <w:tcW w:w="1359" w:type="dxa"/>
          </w:tcPr>
          <w:p w14:paraId="636DC083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14.69</w:t>
            </w:r>
          </w:p>
        </w:tc>
        <w:tc>
          <w:tcPr>
            <w:tcW w:w="1384" w:type="dxa"/>
          </w:tcPr>
          <w:p w14:paraId="047F5FFF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1.92e-11 **</w:t>
            </w:r>
          </w:p>
        </w:tc>
        <w:tc>
          <w:tcPr>
            <w:tcW w:w="2139" w:type="dxa"/>
          </w:tcPr>
          <w:p w14:paraId="25927D86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GBM</w:t>
            </w:r>
          </w:p>
        </w:tc>
      </w:tr>
      <w:tr w:rsidR="000C279D" w:rsidRPr="00097D35" w14:paraId="088801F3" w14:textId="77777777" w:rsidTr="00D76C6A">
        <w:trPr>
          <w:trHeight w:val="87"/>
        </w:trPr>
        <w:tc>
          <w:tcPr>
            <w:tcW w:w="1177" w:type="dxa"/>
            <w:vMerge/>
          </w:tcPr>
          <w:p w14:paraId="403A37B3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1477A193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XGBoost</w:t>
            </w:r>
          </w:p>
        </w:tc>
        <w:tc>
          <w:tcPr>
            <w:tcW w:w="1359" w:type="dxa"/>
          </w:tcPr>
          <w:p w14:paraId="4C7E4C2F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18.70</w:t>
            </w:r>
          </w:p>
        </w:tc>
        <w:tc>
          <w:tcPr>
            <w:tcW w:w="1384" w:type="dxa"/>
          </w:tcPr>
          <w:p w14:paraId="243D815D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4.79e-12 **</w:t>
            </w:r>
          </w:p>
        </w:tc>
        <w:tc>
          <w:tcPr>
            <w:tcW w:w="2139" w:type="dxa"/>
          </w:tcPr>
          <w:p w14:paraId="6698A1E7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XGBoost</w:t>
            </w:r>
          </w:p>
        </w:tc>
      </w:tr>
      <w:tr w:rsidR="000C279D" w:rsidRPr="00097D35" w14:paraId="5705AA60" w14:textId="77777777" w:rsidTr="00D76C6A">
        <w:trPr>
          <w:trHeight w:val="87"/>
        </w:trPr>
        <w:tc>
          <w:tcPr>
            <w:tcW w:w="1177" w:type="dxa"/>
            <w:vMerge/>
          </w:tcPr>
          <w:p w14:paraId="64BF7163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1F6DBFF4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Neural Network</w:t>
            </w:r>
          </w:p>
        </w:tc>
        <w:tc>
          <w:tcPr>
            <w:tcW w:w="1359" w:type="dxa"/>
          </w:tcPr>
          <w:p w14:paraId="5069B713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20.95</w:t>
            </w:r>
          </w:p>
        </w:tc>
        <w:tc>
          <w:tcPr>
            <w:tcW w:w="1384" w:type="dxa"/>
          </w:tcPr>
          <w:p w14:paraId="02A14007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3.53e-13 **</w:t>
            </w:r>
          </w:p>
        </w:tc>
        <w:tc>
          <w:tcPr>
            <w:tcW w:w="2139" w:type="dxa"/>
          </w:tcPr>
          <w:p w14:paraId="7F220423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Neural Network</w:t>
            </w:r>
          </w:p>
        </w:tc>
      </w:tr>
      <w:tr w:rsidR="000C279D" w:rsidRPr="00097D35" w14:paraId="083C1BDE" w14:textId="77777777" w:rsidTr="00D76C6A">
        <w:trPr>
          <w:trHeight w:val="87"/>
        </w:trPr>
        <w:tc>
          <w:tcPr>
            <w:tcW w:w="1177" w:type="dxa"/>
            <w:vMerge w:val="restart"/>
          </w:tcPr>
          <w:p w14:paraId="0F6618CB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097D3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056" w:type="dxa"/>
          </w:tcPr>
          <w:p w14:paraId="5AD1D725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Linear Regression</w:t>
            </w:r>
          </w:p>
        </w:tc>
        <w:tc>
          <w:tcPr>
            <w:tcW w:w="1359" w:type="dxa"/>
          </w:tcPr>
          <w:p w14:paraId="3F379782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5.49</w:t>
            </w:r>
          </w:p>
        </w:tc>
        <w:tc>
          <w:tcPr>
            <w:tcW w:w="1384" w:type="dxa"/>
          </w:tcPr>
          <w:p w14:paraId="52BC33BC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4.35e-05 **</w:t>
            </w:r>
          </w:p>
        </w:tc>
        <w:tc>
          <w:tcPr>
            <w:tcW w:w="2139" w:type="dxa"/>
          </w:tcPr>
          <w:p w14:paraId="1919A783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Scheduled Duration</w:t>
            </w:r>
          </w:p>
        </w:tc>
      </w:tr>
      <w:tr w:rsidR="000C279D" w:rsidRPr="00097D35" w14:paraId="2DA45EAD" w14:textId="77777777" w:rsidTr="00D76C6A">
        <w:trPr>
          <w:trHeight w:val="87"/>
        </w:trPr>
        <w:tc>
          <w:tcPr>
            <w:tcW w:w="1177" w:type="dxa"/>
            <w:vMerge/>
          </w:tcPr>
          <w:p w14:paraId="0505CDDF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4AB79CA8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Ridge Regression</w:t>
            </w:r>
          </w:p>
        </w:tc>
        <w:tc>
          <w:tcPr>
            <w:tcW w:w="1359" w:type="dxa"/>
          </w:tcPr>
          <w:p w14:paraId="0101BF2A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5.43</w:t>
            </w:r>
          </w:p>
        </w:tc>
        <w:tc>
          <w:tcPr>
            <w:tcW w:w="1384" w:type="dxa"/>
          </w:tcPr>
          <w:p w14:paraId="3B0F517A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4.91e-05 **</w:t>
            </w:r>
          </w:p>
        </w:tc>
        <w:tc>
          <w:tcPr>
            <w:tcW w:w="2139" w:type="dxa"/>
          </w:tcPr>
          <w:p w14:paraId="55B57708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Scheduled Duration</w:t>
            </w:r>
          </w:p>
        </w:tc>
      </w:tr>
      <w:tr w:rsidR="000C279D" w:rsidRPr="00097D35" w14:paraId="3431E92A" w14:textId="77777777" w:rsidTr="00D76C6A">
        <w:trPr>
          <w:trHeight w:val="87"/>
        </w:trPr>
        <w:tc>
          <w:tcPr>
            <w:tcW w:w="1177" w:type="dxa"/>
            <w:vMerge/>
          </w:tcPr>
          <w:p w14:paraId="15D0D47D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07747763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Lasso Regression</w:t>
            </w:r>
          </w:p>
        </w:tc>
        <w:tc>
          <w:tcPr>
            <w:tcW w:w="1359" w:type="dxa"/>
          </w:tcPr>
          <w:p w14:paraId="1A14B861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5.48</w:t>
            </w:r>
          </w:p>
        </w:tc>
        <w:tc>
          <w:tcPr>
            <w:tcW w:w="1384" w:type="dxa"/>
          </w:tcPr>
          <w:p w14:paraId="27F2298C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4.55e-05 **</w:t>
            </w:r>
          </w:p>
        </w:tc>
        <w:tc>
          <w:tcPr>
            <w:tcW w:w="2139" w:type="dxa"/>
          </w:tcPr>
          <w:p w14:paraId="10309E34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Scheduled Duration</w:t>
            </w:r>
          </w:p>
        </w:tc>
      </w:tr>
      <w:tr w:rsidR="000C279D" w:rsidRPr="00097D35" w14:paraId="11D77969" w14:textId="77777777" w:rsidTr="00D76C6A">
        <w:trPr>
          <w:trHeight w:val="87"/>
        </w:trPr>
        <w:tc>
          <w:tcPr>
            <w:tcW w:w="1177" w:type="dxa"/>
            <w:vMerge/>
          </w:tcPr>
          <w:p w14:paraId="79CAB38A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7056B9AE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Random Forest</w:t>
            </w:r>
          </w:p>
        </w:tc>
        <w:tc>
          <w:tcPr>
            <w:tcW w:w="1359" w:type="dxa"/>
          </w:tcPr>
          <w:p w14:paraId="4A1E2E7D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0.55</w:t>
            </w:r>
          </w:p>
        </w:tc>
        <w:tc>
          <w:tcPr>
            <w:tcW w:w="1384" w:type="dxa"/>
          </w:tcPr>
          <w:p w14:paraId="02EA4901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5.88e-01</w:t>
            </w:r>
          </w:p>
        </w:tc>
        <w:tc>
          <w:tcPr>
            <w:tcW w:w="2139" w:type="dxa"/>
          </w:tcPr>
          <w:p w14:paraId="70FF6BCD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Equivalent</w:t>
            </w:r>
          </w:p>
        </w:tc>
      </w:tr>
      <w:tr w:rsidR="000C279D" w:rsidRPr="00097D35" w14:paraId="53E16617" w14:textId="77777777" w:rsidTr="00D76C6A">
        <w:trPr>
          <w:trHeight w:val="87"/>
        </w:trPr>
        <w:tc>
          <w:tcPr>
            <w:tcW w:w="1177" w:type="dxa"/>
            <w:vMerge/>
          </w:tcPr>
          <w:p w14:paraId="125964C6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0A7BB92E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GBM</w:t>
            </w:r>
          </w:p>
        </w:tc>
        <w:tc>
          <w:tcPr>
            <w:tcW w:w="1359" w:type="dxa"/>
          </w:tcPr>
          <w:p w14:paraId="477BC47F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0.66</w:t>
            </w:r>
          </w:p>
        </w:tc>
        <w:tc>
          <w:tcPr>
            <w:tcW w:w="1384" w:type="dxa"/>
          </w:tcPr>
          <w:p w14:paraId="722E0B1C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5.19e-01</w:t>
            </w:r>
          </w:p>
        </w:tc>
        <w:tc>
          <w:tcPr>
            <w:tcW w:w="2139" w:type="dxa"/>
          </w:tcPr>
          <w:p w14:paraId="6B6D1C3E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Equivalent</w:t>
            </w:r>
          </w:p>
        </w:tc>
      </w:tr>
      <w:tr w:rsidR="000C279D" w:rsidRPr="00097D35" w14:paraId="00586108" w14:textId="77777777" w:rsidTr="00D76C6A">
        <w:trPr>
          <w:trHeight w:val="87"/>
        </w:trPr>
        <w:tc>
          <w:tcPr>
            <w:tcW w:w="1177" w:type="dxa"/>
            <w:vMerge/>
          </w:tcPr>
          <w:p w14:paraId="09166C08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3C3B230F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XGBoost</w:t>
            </w:r>
          </w:p>
        </w:tc>
        <w:tc>
          <w:tcPr>
            <w:tcW w:w="1359" w:type="dxa"/>
          </w:tcPr>
          <w:p w14:paraId="43BCBA1C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-0.03</w:t>
            </w:r>
          </w:p>
        </w:tc>
        <w:tc>
          <w:tcPr>
            <w:tcW w:w="1384" w:type="dxa"/>
          </w:tcPr>
          <w:p w14:paraId="3A3C9ED6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9.78e-01</w:t>
            </w:r>
          </w:p>
        </w:tc>
        <w:tc>
          <w:tcPr>
            <w:tcW w:w="2139" w:type="dxa"/>
          </w:tcPr>
          <w:p w14:paraId="42A64957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Equivalent</w:t>
            </w:r>
          </w:p>
        </w:tc>
      </w:tr>
      <w:tr w:rsidR="000C279D" w:rsidRPr="00097D35" w14:paraId="04C1B306" w14:textId="77777777" w:rsidTr="00D76C6A">
        <w:trPr>
          <w:trHeight w:val="87"/>
        </w:trPr>
        <w:tc>
          <w:tcPr>
            <w:tcW w:w="1177" w:type="dxa"/>
            <w:vMerge/>
          </w:tcPr>
          <w:p w14:paraId="598F1BE3" w14:textId="77777777" w:rsidR="000C279D" w:rsidRPr="00097D35" w:rsidRDefault="000C279D" w:rsidP="00D76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</w:tcPr>
          <w:p w14:paraId="622DC535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Neural Network</w:t>
            </w:r>
          </w:p>
        </w:tc>
        <w:tc>
          <w:tcPr>
            <w:tcW w:w="1359" w:type="dxa"/>
          </w:tcPr>
          <w:p w14:paraId="10F36024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-0.42</w:t>
            </w:r>
          </w:p>
        </w:tc>
        <w:tc>
          <w:tcPr>
            <w:tcW w:w="1384" w:type="dxa"/>
          </w:tcPr>
          <w:p w14:paraId="63BC0F68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6.81e-01</w:t>
            </w:r>
          </w:p>
        </w:tc>
        <w:tc>
          <w:tcPr>
            <w:tcW w:w="2139" w:type="dxa"/>
          </w:tcPr>
          <w:p w14:paraId="40A7E9D0" w14:textId="77777777" w:rsidR="000C279D" w:rsidRPr="00097D35" w:rsidRDefault="000C279D" w:rsidP="00D76C6A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Equivalent</w:t>
            </w:r>
          </w:p>
        </w:tc>
      </w:tr>
    </w:tbl>
    <w:p w14:paraId="15FD9438" w14:textId="77777777" w:rsidR="000C279D" w:rsidRPr="00097D35" w:rsidRDefault="000C279D" w:rsidP="000C279D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sz w:val="20"/>
          <w:szCs w:val="20"/>
        </w:rPr>
      </w:pPr>
    </w:p>
    <w:p w14:paraId="3C2BF42C" w14:textId="77777777" w:rsidR="000C279D" w:rsidRPr="00097D35" w:rsidRDefault="000C279D" w:rsidP="000C279D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sz w:val="20"/>
          <w:szCs w:val="20"/>
        </w:rPr>
      </w:pPr>
      <w:r w:rsidRPr="00097D35">
        <w:rPr>
          <w:rFonts w:ascii="Arial" w:eastAsia="Arial" w:hAnsi="Arial" w:cs="Arial"/>
          <w:sz w:val="20"/>
          <w:szCs w:val="20"/>
        </w:rPr>
        <w:t xml:space="preserve">Abbreviations: GBM, MSE, mean squared error; RMSE, root mean squared error; MAE, mean absolute error; MAPE, mean absolute percentage error; </w:t>
      </w:r>
      <w:r w:rsidRPr="00097D35">
        <w:rPr>
          <w:rFonts w:ascii="Arial" w:eastAsia="Arial" w:hAnsi="Arial" w:cs="Arial"/>
          <w:i/>
          <w:sz w:val="20"/>
          <w:szCs w:val="20"/>
        </w:rPr>
        <w:t>R</w:t>
      </w:r>
      <w:r w:rsidRPr="00097D35">
        <w:rPr>
          <w:rFonts w:ascii="Arial" w:eastAsia="Arial" w:hAnsi="Arial" w:cs="Arial"/>
          <w:sz w:val="20"/>
          <w:szCs w:val="20"/>
          <w:vertAlign w:val="superscript"/>
        </w:rPr>
        <w:t>2</w:t>
      </w:r>
      <w:r w:rsidRPr="00097D35">
        <w:rPr>
          <w:rFonts w:ascii="Arial" w:eastAsia="Arial" w:hAnsi="Arial" w:cs="Arial"/>
          <w:sz w:val="20"/>
          <w:szCs w:val="20"/>
        </w:rPr>
        <w:t>, coefficient of determination.</w:t>
      </w:r>
    </w:p>
    <w:p w14:paraId="7D430EED" w14:textId="77777777" w:rsidR="000C279D" w:rsidRPr="00097D35" w:rsidRDefault="000C279D" w:rsidP="000C279D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sz w:val="20"/>
          <w:szCs w:val="20"/>
        </w:rPr>
      </w:pPr>
    </w:p>
    <w:p w14:paraId="655F255A" w14:textId="77777777" w:rsidR="00FD1640" w:rsidRPr="000C279D" w:rsidRDefault="00FD1640" w:rsidP="000C279D"/>
    <w:sectPr w:rsidR="00FD1640" w:rsidRPr="000C279D">
      <w:footerReference w:type="even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55CD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7D6B1B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67C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3DE6227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AC"/>
    <w:rsid w:val="000C279D"/>
    <w:rsid w:val="0021707E"/>
    <w:rsid w:val="00890DAB"/>
    <w:rsid w:val="00DD01AC"/>
    <w:rsid w:val="00E22F38"/>
    <w:rsid w:val="00E31925"/>
    <w:rsid w:val="00F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43731"/>
  <w15:chartTrackingRefBased/>
  <w15:docId w15:val="{E6CBDD82-7B1D-2C43-96E1-89F3A12E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1AC"/>
    <w:pPr>
      <w:spacing w:after="3"/>
      <w:ind w:left="10" w:right="1009" w:hanging="10"/>
      <w:jc w:val="both"/>
    </w:pPr>
    <w:rPr>
      <w:rFonts w:ascii="Cambria" w:eastAsia="Cambria" w:hAnsi="Cambria" w:cs="Cambria"/>
      <w:color w:val="000000" w:themeColor="text1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1AC"/>
    <w:pPr>
      <w:keepNext/>
      <w:keepLines/>
      <w:spacing w:before="360" w:after="80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1AC"/>
    <w:pPr>
      <w:keepNext/>
      <w:keepLines/>
      <w:spacing w:before="160" w:after="80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1AC"/>
    <w:pPr>
      <w:keepNext/>
      <w:keepLines/>
      <w:spacing w:before="160" w:after="80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1AC"/>
    <w:pPr>
      <w:keepNext/>
      <w:keepLines/>
      <w:spacing w:before="80" w:after="40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1AC"/>
    <w:pPr>
      <w:keepNext/>
      <w:keepLines/>
      <w:spacing w:before="80" w:after="40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1AC"/>
    <w:pPr>
      <w:keepNext/>
      <w:keepLines/>
      <w:spacing w:before="40" w:after="0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1AC"/>
    <w:pPr>
      <w:keepNext/>
      <w:keepLines/>
      <w:spacing w:before="40" w:after="0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1AC"/>
    <w:pPr>
      <w:keepNext/>
      <w:keepLines/>
      <w:spacing w:after="0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1AC"/>
    <w:pPr>
      <w:keepNext/>
      <w:keepLines/>
      <w:spacing w:after="0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1AC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1AC"/>
    <w:pPr>
      <w:numPr>
        <w:ilvl w:val="1"/>
      </w:numPr>
      <w:spacing w:after="160"/>
      <w:ind w:right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1AC"/>
    <w:pPr>
      <w:spacing w:before="160" w:after="160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1AC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0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Andrew</dc:creator>
  <cp:keywords/>
  <dc:description/>
  <cp:lastModifiedBy>Kwong, Andrew</cp:lastModifiedBy>
  <cp:revision>2</cp:revision>
  <dcterms:created xsi:type="dcterms:W3CDTF">2025-02-12T19:52:00Z</dcterms:created>
  <dcterms:modified xsi:type="dcterms:W3CDTF">2025-02-12T19:52:00Z</dcterms:modified>
</cp:coreProperties>
</file>