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40450264"/>
        <w:docPartObj>
          <w:docPartGallery w:val="Cover Pages"/>
          <w:docPartUnique/>
        </w:docPartObj>
      </w:sdtPr>
      <w:sdtContent>
        <w:p w14:paraId="6E73CF68" w14:textId="014D5CF9" w:rsidR="00BB1027" w:rsidRDefault="00BB10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14617C" wp14:editId="2EFB5B0F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459" name="Textfeld 3" title="Titel und Untertitel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de-DE"/>
                                  </w:rPr>
                                  <w:alias w:val="Autor"/>
                                  <w:tag w:val=""/>
                                  <w:id w:val="-110873936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6B9333F" w14:textId="00D0F4DD" w:rsidR="00BB1027" w:rsidRPr="00383A71" w:rsidRDefault="00BB1027">
                                    <w:pPr>
                                      <w:pStyle w:val="KeinLeerraum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de-DE"/>
                                      </w:rPr>
                                      <w:t>Michelle Rohrer</w:t>
                                    </w:r>
                                  </w:p>
                                </w:sdtContent>
                              </w:sdt>
                              <w:p w14:paraId="29EFBBD9" w14:textId="2AD7368E" w:rsidR="00BB1027" w:rsidRPr="00383A71" w:rsidRDefault="00000000">
                                <w:pPr>
                                  <w:pStyle w:val="KeinLeerraum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de-DE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  <w:lang w:val="de-DE"/>
                                    </w:rPr>
                                    <w:alias w:val="Firma"/>
                                    <w:tag w:val=""/>
                                    <w:id w:val="-155754743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896EDD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  <w:lang w:val="de-DE"/>
                                      </w:rPr>
                                      <w:t>KI-gestütztes Programmieren</w:t>
                                    </w:r>
                                  </w:sdtContent>
                                </w:sdt>
                                <w:r w:rsidR="00BB1027" w:rsidRPr="00383A71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de-D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1461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3" o:spid="_x0000_s1026" type="#_x0000_t202" alt="Titel: Titel und Untertitel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de-DE"/>
                            </w:rPr>
                            <w:alias w:val="Autor"/>
                            <w:tag w:val=""/>
                            <w:id w:val="-110873936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6B9333F" w14:textId="00D0F4DD" w:rsidR="00BB1027" w:rsidRPr="00383A71" w:rsidRDefault="00BB1027">
                              <w:pPr>
                                <w:pStyle w:val="KeinLeerraum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de-DE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de-DE"/>
                                </w:rPr>
                                <w:t>Michelle Rohrer</w:t>
                              </w:r>
                            </w:p>
                          </w:sdtContent>
                        </w:sdt>
                        <w:p w14:paraId="29EFBBD9" w14:textId="2AD7368E" w:rsidR="00BB1027" w:rsidRPr="00383A71" w:rsidRDefault="00000000">
                          <w:pPr>
                            <w:pStyle w:val="KeinLeerraum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de-DE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  <w:lang w:val="de-DE"/>
                              </w:rPr>
                              <w:alias w:val="Firma"/>
                              <w:tag w:val=""/>
                              <w:id w:val="-155754743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896EDD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  <w:lang w:val="de-DE"/>
                                </w:rPr>
                                <w:t>KI-gestütztes Programmieren</w:t>
                              </w:r>
                            </w:sdtContent>
                          </w:sdt>
                          <w:r w:rsidR="00BB1027" w:rsidRPr="00383A71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de-DE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99E91B3" wp14:editId="33486F26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460" name="Gerader Verbinde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6542B628" id="Gerader Verbinder 2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DCC697" wp14:editId="3CBB7B2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0" b="635"/>
                    <wp:wrapNone/>
                    <wp:docPr id="461" name="Textfeld 1" title="Titel und Untertitel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  <w:lang w:val="de-DE"/>
                                  </w:rPr>
                                  <w:alias w:val="Titel"/>
                                  <w:tag w:val=""/>
                                  <w:id w:val="-158151305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46BC1D7" w14:textId="26C31B75" w:rsidR="00BB1027" w:rsidRPr="00383A71" w:rsidRDefault="00BB1027">
                                    <w:pPr>
                                      <w:pStyle w:val="KeinLeerraum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de-DE"/>
                                      </w:rPr>
                                      <w:t>Konzept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  <w:lang w:val="de-CH"/>
                                  </w:rPr>
                                  <w:alias w:val="Untertitel"/>
                                  <w:tag w:val=""/>
                                  <w:id w:val="-136413673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54F82919" w14:textId="11FF30DE" w:rsidR="00BB1027" w:rsidRPr="008E098A" w:rsidRDefault="009910AA">
                                    <w:pPr>
                                      <w:pStyle w:val="KeinLeerraum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de-CH"/>
                                      </w:rPr>
                                    </w:pPr>
                                    <w:r w:rsidRPr="008E098A"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de-CH"/>
                                      </w:rPr>
                                      <w:t>Cycle-Aware Load Monitoring in Elite Volleyball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DCC697" id="Textfeld 1" o:spid="_x0000_s1027" type="#_x0000_t202" alt="Titel: Titel und Untertitel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  <w:lang w:val="de-DE"/>
                            </w:rPr>
                            <w:alias w:val="Titel"/>
                            <w:tag w:val=""/>
                            <w:id w:val="-158151305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46BC1D7" w14:textId="26C31B75" w:rsidR="00BB1027" w:rsidRPr="00383A71" w:rsidRDefault="00BB1027">
                              <w:pPr>
                                <w:pStyle w:val="KeinLeerraum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de-DE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de-DE"/>
                                </w:rPr>
                                <w:t>Konzept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  <w:lang w:val="de-CH"/>
                            </w:rPr>
                            <w:alias w:val="Untertitel"/>
                            <w:tag w:val=""/>
                            <w:id w:val="-136413673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54F82919" w14:textId="11FF30DE" w:rsidR="00BB1027" w:rsidRPr="008E098A" w:rsidRDefault="009910AA">
                              <w:pPr>
                                <w:pStyle w:val="KeinLeerraum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de-CH"/>
                                </w:rPr>
                              </w:pPr>
                              <w:r w:rsidRPr="008E098A"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de-CH"/>
                                </w:rPr>
                                <w:t>Cycle-Aware Load Monitoring in Elite Volleyball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BE8C682" w14:textId="3FA6F5EE" w:rsidR="00BB1027" w:rsidRDefault="00896EDD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E88E929" wp14:editId="324AC021">
                <wp:simplePos x="0" y="0"/>
                <wp:positionH relativeFrom="column">
                  <wp:posOffset>178435</wp:posOffset>
                </wp:positionH>
                <wp:positionV relativeFrom="paragraph">
                  <wp:posOffset>4017010</wp:posOffset>
                </wp:positionV>
                <wp:extent cx="4888230" cy="2291080"/>
                <wp:effectExtent l="0" t="0" r="1270" b="0"/>
                <wp:wrapThrough wrapText="bothSides">
                  <wp:wrapPolygon edited="0">
                    <wp:start x="0" y="0"/>
                    <wp:lineTo x="0" y="21432"/>
                    <wp:lineTo x="21549" y="21432"/>
                    <wp:lineTo x="21549" y="0"/>
                    <wp:lineTo x="0" y="0"/>
                  </wp:wrapPolygon>
                </wp:wrapThrough>
                <wp:docPr id="2113466002" name="Grafik 1" descr="Ein Bild, das Person, Menschen, Gruppe, Zuschauer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466002" name="Grafik 1" descr="Ein Bild, das Person, Menschen, Gruppe, Zuschauer enthält.&#10;&#10;KI-generierte Inhalte können fehlerhaft sein.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614" t="26663" r="17142" b="2187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88230" cy="2291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B1027">
            <w:br w:type="page"/>
          </w:r>
        </w:p>
      </w:sdtContent>
    </w:sdt>
    <w:p w14:paraId="5BD6B469" w14:textId="5335732F" w:rsidR="00DF49E4" w:rsidRPr="00556B25" w:rsidRDefault="00DF49E4" w:rsidP="00556B25">
      <w:pPr>
        <w:pStyle w:val="berschrift1"/>
        <w:rPr>
          <w:rFonts w:eastAsia="Times New Roman"/>
        </w:rPr>
      </w:pPr>
      <w:r w:rsidRPr="00DF49E4">
        <w:rPr>
          <w:rFonts w:eastAsia="Times New Roman"/>
        </w:rPr>
        <w:lastRenderedPageBreak/>
        <w:t>1. Kurzbeschreibung</w:t>
      </w:r>
    </w:p>
    <w:p w14:paraId="41F6C97D" w14:textId="41ECE1B2" w:rsidR="00556B25" w:rsidRPr="00556B25" w:rsidRDefault="00DF49E4" w:rsidP="00A74C4F">
      <w:pPr>
        <w:spacing w:line="276" w:lineRule="auto"/>
        <w:rPr>
          <w:szCs w:val="22"/>
        </w:rPr>
      </w:pPr>
      <w:r>
        <w:t>Die Mobile-App erfasst das tägliche physische und psychische Befinden von Profi-Volleyballerinnen, integriert Menstruationszyklus-Daten und kombiniert diese mit Trainingsbelastungsdaten. Mithilfe von Machine-Learning-Modellen werden individuelle Überlastungsrisiken und Leistungstrends vorhergesagt. Eine mobile Trainerinnen-Ansicht mit Ampelsystem ermöglicht datenbasierte Entscheidungen zur Trainingssteuerung - bei voller Datensouveränität der Spielerinnen über ihre sensiblen Zyklusdaten.</w:t>
      </w:r>
    </w:p>
    <w:p w14:paraId="18FBE4C1" w14:textId="0F6C41D2" w:rsidR="00556B25" w:rsidRDefault="00556B25" w:rsidP="00556B25">
      <w:pPr>
        <w:pStyle w:val="berschrift1"/>
        <w:rPr>
          <w:rFonts w:eastAsia="Times New Roman"/>
        </w:rPr>
      </w:pPr>
      <w:r>
        <w:rPr>
          <w:rFonts w:eastAsia="Times New Roman"/>
        </w:rPr>
        <w:t>2. Projektbeschreibung</w:t>
      </w:r>
    </w:p>
    <w:p w14:paraId="0325C7CF" w14:textId="241A80D2" w:rsidR="00556B25" w:rsidRPr="00556B25" w:rsidRDefault="00556B25" w:rsidP="00556B25">
      <w:pPr>
        <w:spacing w:after="160" w:line="278" w:lineRule="auto"/>
        <w:rPr>
          <w:b/>
          <w:bCs/>
        </w:rPr>
      </w:pPr>
      <w:r>
        <w:t>Was soll entwickelt werden?</w:t>
        <w:br/>
        <w:t>Eine Full-Stack Mobile-Lösung bestehend aus:</w:t>
      </w:r>
    </w:p>
    <w:p w14:paraId="5B6F113C" w14:textId="77777777" w:rsidR="00556B25" w:rsidRPr="00556B25" w:rsidRDefault="00556B25" w:rsidP="00556B25">
      <w:pPr>
        <w:numPr>
          <w:ilvl w:val="0"/>
          <w:numId w:val="20"/>
        </w:numPr>
        <w:spacing w:after="160" w:line="278" w:lineRule="auto"/>
      </w:pPr>
      <w:r w:rsidRPr="00556B25">
        <w:rPr>
          <w:rFonts w:eastAsiaTheme="majorEastAsia"/>
          <w:b/>
          <w:bCs/>
        </w:rPr>
        <w:t>Spielerinnen-App:</w:t>
      </w:r>
      <w:r w:rsidRPr="00556B25">
        <w:t> Täglicher Wellness-Check (Schlaf, Muskelkater, Stress, Motivation, RPE), Zyklus-Tracking (Phase, Symptome, Dauer) und Schmerzerfassung über eine interaktive Körperkarte</w:t>
      </w:r>
    </w:p>
    <w:p w14:paraId="4EF51E1D" w14:textId="77777777" w:rsidR="00556B25" w:rsidRPr="00556B25" w:rsidRDefault="00556B25" w:rsidP="00556B25">
      <w:pPr>
        <w:numPr>
          <w:ilvl w:val="0"/>
          <w:numId w:val="21"/>
        </w:numPr>
        <w:spacing w:after="160" w:line="278" w:lineRule="auto"/>
      </w:pPr>
      <w:r>
        <w:t>Trainerinnen-App: Teamübersicht mit Ampelsystem (Grün/Gelb/Rot), individuelle Risiko-Scores, Trend-Visualisierungen und aggregierte Zyklusdaten (nur mit Einwilligung)</w:t>
      </w:r>
    </w:p>
    <w:p w14:paraId="2C911DEC" w14:textId="77777777" w:rsidR="00556B25" w:rsidRPr="00556B25" w:rsidRDefault="00556B25" w:rsidP="00556B25">
      <w:pPr>
        <w:numPr>
          <w:ilvl w:val="0"/>
          <w:numId w:val="22"/>
        </w:numPr>
        <w:spacing w:after="160" w:line="278" w:lineRule="auto"/>
      </w:pPr>
      <w:r w:rsidRPr="00556B25">
        <w:rPr>
          <w:rFonts w:eastAsiaTheme="majorEastAsia"/>
          <w:b/>
          <w:bCs/>
        </w:rPr>
        <w:t>ML-Backend:</w:t>
      </w:r>
      <w:r w:rsidRPr="00556B25">
        <w:t> </w:t>
      </w:r>
      <w:proofErr w:type="spellStart"/>
      <w:r w:rsidRPr="00556B25">
        <w:t>Predictive</w:t>
      </w:r>
      <w:proofErr w:type="spellEnd"/>
      <w:r w:rsidRPr="00556B25">
        <w:t xml:space="preserve"> Models für Überlastungsrisiko und Leistungsprognosen auf Basis multivariater Zeitreihendaten</w:t>
      </w:r>
    </w:p>
    <w:p w14:paraId="1EBCABBE" w14:textId="77777777" w:rsidR="004132D3" w:rsidRDefault="00556B25" w:rsidP="00A74C4F">
      <w:pPr>
        <w:spacing w:line="276" w:lineRule="auto"/>
      </w:pPr>
      <w:r w:rsidRPr="00556B25">
        <w:rPr>
          <w:rFonts w:eastAsiaTheme="majorEastAsia"/>
          <w:b/>
          <w:bCs/>
        </w:rPr>
        <w:t>Welches Problem wird gelöst?</w:t>
      </w:r>
      <w:r>
        <w:rPr>
          <w:b/>
          <w:bCs/>
        </w:rPr>
        <w:br/>
      </w:r>
      <w:r w:rsidRPr="00556B25">
        <w:t>Im Leistungssport werden Menstruationszyklen häufig ignoriert, obwohl sie nachweislich Leistung, Regeneration und Verletzungsanfälligkeit beeinflussen. Die App schliesst diese Lücke, indem sie Zyklusdaten systematisch mit Belastungs- und Wellnessdaten verknüpft und individualisierte Empfehlungen ermöglicht.</w:t>
      </w:r>
    </w:p>
    <w:p w14:paraId="5635A2FA" w14:textId="7F5298CB" w:rsidR="00556B25" w:rsidRPr="00556B25" w:rsidRDefault="00556B25" w:rsidP="00556B25">
      <w:pPr>
        <w:spacing w:after="160" w:line="278" w:lineRule="auto"/>
        <w:rPr>
          <w:b/>
          <w:bCs/>
        </w:rPr>
      </w:pPr>
      <w:r w:rsidRPr="00556B25">
        <w:rPr>
          <w:rFonts w:eastAsiaTheme="majorEastAsia"/>
          <w:b/>
          <w:bCs/>
        </w:rPr>
        <w:t>Geplanter Technologie-Stack:</w:t>
      </w:r>
    </w:p>
    <w:p w14:paraId="62BA2C28" w14:textId="77777777" w:rsidR="00556B25" w:rsidRPr="00556B25" w:rsidRDefault="00556B25" w:rsidP="00556B25">
      <w:pPr>
        <w:numPr>
          <w:ilvl w:val="0"/>
          <w:numId w:val="23"/>
        </w:numPr>
        <w:spacing w:after="160" w:line="278" w:lineRule="auto"/>
      </w:pPr>
      <w:r>
        <w:t>Frontend: React Native (Expo) mit TypeScript</w:t>
      </w:r>
    </w:p>
    <w:p w14:paraId="1B3CE47C" w14:textId="77777777" w:rsidR="00556B25" w:rsidRPr="00556B25" w:rsidRDefault="00556B25" w:rsidP="00556B25">
      <w:pPr>
        <w:numPr>
          <w:ilvl w:val="0"/>
          <w:numId w:val="24"/>
        </w:numPr>
        <w:spacing w:after="160" w:line="278" w:lineRule="auto"/>
      </w:pPr>
      <w:r w:rsidRPr="00556B25">
        <w:rPr>
          <w:rFonts w:eastAsiaTheme="majorEastAsia"/>
          <w:b/>
          <w:bCs/>
        </w:rPr>
        <w:t>Backend:</w:t>
      </w:r>
      <w:r w:rsidRPr="00556B25">
        <w:t> Python mit </w:t>
      </w:r>
      <w:proofErr w:type="spellStart"/>
      <w:r w:rsidRPr="00556B25">
        <w:t>FastAPI</w:t>
      </w:r>
      <w:proofErr w:type="spellEnd"/>
    </w:p>
    <w:p w14:paraId="0A161662" w14:textId="77777777" w:rsidR="00556B25" w:rsidRPr="00556B25" w:rsidRDefault="00556B25" w:rsidP="00556B25">
      <w:pPr>
        <w:numPr>
          <w:ilvl w:val="0"/>
          <w:numId w:val="25"/>
        </w:numPr>
        <w:spacing w:after="160" w:line="278" w:lineRule="auto"/>
      </w:pPr>
      <w:r w:rsidRPr="00556B25">
        <w:rPr>
          <w:rFonts w:eastAsiaTheme="majorEastAsia"/>
          <w:b/>
          <w:bCs/>
        </w:rPr>
        <w:t>Datenbank:</w:t>
      </w:r>
      <w:r w:rsidRPr="00556B25">
        <w:t> PostgreSQL</w:t>
      </w:r>
    </w:p>
    <w:p>
      <w:pPr/>
      <w:r>
        <w:t>Mobile Security/Infra: Secure Token Storage (Keychain/Secure Store), Refresh-Token-Flow und Push-Device-Token-Verwaltung</w:t>
      </w:r>
    </w:p>
    <w:p w14:paraId="0C655CF6" w14:textId="5F4BC06A" w:rsidR="00556B25" w:rsidRPr="00556B25" w:rsidRDefault="00556B25" w:rsidP="00556B25">
      <w:pPr>
        <w:numPr>
          <w:ilvl w:val="0"/>
          <w:numId w:val="26"/>
        </w:numPr>
        <w:spacing w:after="160" w:line="278" w:lineRule="auto"/>
        <w:rPr>
          <w:lang w:val="fr-CH"/>
        </w:rPr>
      </w:pPr>
      <w:r>
        <w:t>ML/Data Science: Baseline (Regelmodell + Logistische Regression), Hauptmodell (Random Forest / Gradient Boosting)</w:t>
      </w:r>
    </w:p>
    <w:p w14:paraId="291956BC" w14:textId="3FD8A6B9" w:rsidR="00556B25" w:rsidRDefault="00556B25" w:rsidP="00556B25">
      <w:pPr>
        <w:numPr>
          <w:ilvl w:val="0"/>
          <w:numId w:val="27"/>
        </w:numPr>
      </w:pPr>
      <w:r w:rsidRPr="00556B25">
        <w:rPr>
          <w:rFonts w:eastAsiaTheme="majorEastAsia"/>
          <w:b/>
          <w:bCs/>
        </w:rPr>
        <w:t>Daten:</w:t>
      </w:r>
      <w:r w:rsidRPr="00556B25">
        <w:t> Synthetische Daten mit realistischen Verteilungen (</w:t>
      </w:r>
      <w:r w:rsidR="00592E11">
        <w:t>die App wird zusätzlich an meinen Spielerinnen getestet aber die Daten werden nicht reichen</w:t>
      </w:r>
      <w:r w:rsidRPr="00556B25">
        <w:t>)</w:t>
      </w:r>
    </w:p>
    <w:p w14:paraId="33DF4980" w14:textId="77777777" w:rsidR="00DC5D41" w:rsidRDefault="00DC5D41">
      <w:pPr>
        <w:spacing w:after="160" w:line="278" w:lineRule="auto"/>
        <w:rPr>
          <w:rFonts w:asciiTheme="majorHAnsi" w:hAnsiTheme="majorHAnsi" w:cstheme="majorBidi"/>
          <w:b/>
          <w:color w:val="404040" w:themeColor="text1" w:themeTint="BF"/>
          <w:kern w:val="2"/>
          <w:szCs w:val="40"/>
          <w14:ligatures w14:val="standardContextual"/>
        </w:rPr>
      </w:pPr>
      <w:r>
        <w:br w:type="page"/>
      </w:r>
    </w:p>
    <w:p w14:paraId="31C649D8" w14:textId="76B5B4A0" w:rsidR="00DC5D41" w:rsidRPr="00DC5D41" w:rsidRDefault="00DC5D41" w:rsidP="00DC5D41">
      <w:pPr>
        <w:pStyle w:val="berschrift1"/>
        <w:rPr>
          <w:rFonts w:eastAsia="Times New Roman"/>
        </w:rPr>
      </w:pPr>
      <w:r>
        <w:rPr>
          <w:rFonts w:eastAsia="Times New Roman"/>
        </w:rPr>
        <w:lastRenderedPageBreak/>
        <w:t>3. Anforderungsszenario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701"/>
        <w:gridCol w:w="4672"/>
      </w:tblGrid>
      <w:tr w:rsidR="00DC5D41" w:rsidRPr="00DC5D41" w14:paraId="35EEA47C" w14:textId="77777777" w:rsidTr="00DC5D41">
        <w:trPr>
          <w:tblHeader/>
        </w:trPr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0BB0DF" w14:textId="77777777" w:rsidR="00DC5D41" w:rsidRPr="00DC5D41" w:rsidRDefault="00DC5D41" w:rsidP="00DC5D41">
            <w:pPr>
              <w:pStyle w:val="KeinLeerraum"/>
              <w:rPr>
                <w:b/>
                <w:bCs/>
                <w:u w:val="single"/>
                <w:lang w:val="de-CH"/>
              </w:rPr>
            </w:pPr>
            <w:r w:rsidRPr="00DC5D41">
              <w:rPr>
                <w:b/>
                <w:bCs/>
                <w:u w:val="single"/>
                <w:lang w:val="de-CH"/>
              </w:rPr>
              <w:t>Dimension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8D26D7" w14:textId="77777777" w:rsidR="00DC5D41" w:rsidRPr="00DC5D41" w:rsidRDefault="00DC5D41" w:rsidP="00DC5D41">
            <w:pPr>
              <w:pStyle w:val="KeinLeerraum"/>
              <w:rPr>
                <w:b/>
                <w:bCs/>
                <w:u w:val="single"/>
                <w:lang w:val="de-CH"/>
              </w:rPr>
            </w:pPr>
            <w:r w:rsidRPr="00DC5D41">
              <w:rPr>
                <w:b/>
                <w:bCs/>
                <w:u w:val="single"/>
                <w:lang w:val="de-CH"/>
              </w:rPr>
              <w:t>Einordnung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17D90E" w14:textId="77777777" w:rsidR="00DC5D41" w:rsidRPr="00DC5D41" w:rsidRDefault="00DC5D41" w:rsidP="00DC5D41">
            <w:pPr>
              <w:pStyle w:val="KeinLeerraum"/>
              <w:rPr>
                <w:b/>
                <w:bCs/>
                <w:u w:val="single"/>
                <w:lang w:val="de-CH"/>
              </w:rPr>
            </w:pPr>
            <w:r w:rsidRPr="00DC5D41">
              <w:rPr>
                <w:b/>
                <w:bCs/>
                <w:u w:val="single"/>
                <w:lang w:val="de-CH"/>
              </w:rPr>
              <w:t>Begründung</w:t>
            </w:r>
          </w:p>
        </w:tc>
      </w:tr>
      <w:tr w:rsidR="00DC5D41" w:rsidRPr="00DC5D41" w14:paraId="27A7F4A8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28FDF1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Vorwissen zur Lösung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A2D8AD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Teilweise vertraut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5F1B52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 xml:space="preserve">Erfahrung mit Python und Grundlagen Data Science vorhanden; </w:t>
            </w:r>
            <w:proofErr w:type="spellStart"/>
            <w:r w:rsidRPr="00DC5D41">
              <w:rPr>
                <w:lang w:val="de-CH"/>
              </w:rPr>
              <w:t>Full</w:t>
            </w:r>
            <w:proofErr w:type="spellEnd"/>
            <w:r w:rsidRPr="00DC5D41">
              <w:rPr>
                <w:lang w:val="de-CH"/>
              </w:rPr>
              <w:t>-Stack-Entwicklung und ML-Pipeline-Integration sind Neuland</w:t>
            </w:r>
          </w:p>
        </w:tc>
      </w:tr>
      <w:tr w:rsidR="00DC5D41" w:rsidRPr="00DC5D41" w14:paraId="772DF038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618FAB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Verständniswunsch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D18DA1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Im Detail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3332BA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Kernmodule (ML-Modelle, API-Logik, Datenschutzkonzept) müssen vollständig verstanden werden, um sie erklären und warten zu können</w:t>
            </w:r>
          </w:p>
        </w:tc>
      </w:tr>
      <w:tr w:rsidR="00DC5D41" w:rsidRPr="00DC5D41" w14:paraId="38A07C69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658EB4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proofErr w:type="spellStart"/>
            <w:r w:rsidRPr="00DC5D41">
              <w:rPr>
                <w:rFonts w:eastAsia="Times New Roman"/>
                <w:lang w:val="de-CH"/>
              </w:rPr>
              <w:t>Cybersecurity</w:t>
            </w:r>
            <w:proofErr w:type="spellEnd"/>
            <w:r w:rsidRPr="00DC5D41">
              <w:rPr>
                <w:rFonts w:eastAsia="Times New Roman"/>
                <w:lang w:val="de-CH"/>
              </w:rPr>
              <w:t>-Bedrohungslevel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205AB2" w14:textId="0E7ED8F1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Mittel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442733" w14:textId="69CE23FD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Gesundheits- und Menstruationsdaten sind besonders schützenswerte Personendaten</w:t>
            </w:r>
          </w:p>
        </w:tc>
      </w:tr>
      <w:tr w:rsidR="00DC5D41" w:rsidRPr="00DC5D41" w14:paraId="216D80EA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D19A6A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Versteckte Konsequenzen von Bugs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1DBF48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Ja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4000DA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Falsche Risikoeinschätzungen könnten zu Fehlentscheidungen im Training führen (Überbelastung, Verletzungen)</w:t>
            </w:r>
          </w:p>
        </w:tc>
      </w:tr>
      <w:tr w:rsidR="00DC5D41" w:rsidRPr="00DC5D41" w14:paraId="0C565041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F7630F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Konsequenzen potenzieller Probleme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9FE5F5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Potenziell schädlich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45A19F" w14:textId="699C1FDE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Datenlecks bei Zyklusdaten wären ein gravierender Vertrauensbruch; falsche ML-Vorhersagen könnte</w:t>
            </w:r>
            <w:r>
              <w:rPr>
                <w:lang w:val="de-CH"/>
              </w:rPr>
              <w:t xml:space="preserve"> das Vertrauen beeinträchtigen</w:t>
            </w:r>
          </w:p>
        </w:tc>
      </w:tr>
      <w:tr w:rsidR="00DC5D41" w:rsidRPr="00DC5D41" w14:paraId="326DF372" w14:textId="77777777" w:rsidTr="00DC5D41">
        <w:tc>
          <w:tcPr>
            <w:tcW w:w="268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5196AB" w14:textId="77777777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rFonts w:eastAsia="Times New Roman"/>
                <w:lang w:val="de-CH"/>
              </w:rPr>
              <w:t>Haftung/Verantwortung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DFBC8" w14:textId="2663A0B3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Ja </w:t>
            </w:r>
          </w:p>
        </w:tc>
        <w:tc>
          <w:tcPr>
            <w:tcW w:w="467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810372" w14:textId="560F024D" w:rsidR="00DC5D41" w:rsidRPr="00DC5D41" w:rsidRDefault="00DC5D41" w:rsidP="00DC5D41">
            <w:pPr>
              <w:pStyle w:val="KeinLeerraum"/>
              <w:rPr>
                <w:lang w:val="de-CH"/>
              </w:rPr>
            </w:pPr>
            <w:r w:rsidRPr="00DC5D41">
              <w:rPr>
                <w:lang w:val="de-CH"/>
              </w:rPr>
              <w:t>Im Rahmen des Studienprojekts mit synthetischen Daten eingeschränkt, aber </w:t>
            </w:r>
            <w:r w:rsidR="00897024">
              <w:rPr>
                <w:lang w:val="de-CH"/>
              </w:rPr>
              <w:t>das Ziel ist es ab Sommer damit arbeiten zu können</w:t>
            </w:r>
          </w:p>
        </w:tc>
      </w:tr>
    </w:tbl>
    <w:p w14:paraId="3F213DBF" w14:textId="77777777" w:rsidR="00DC5D41" w:rsidRPr="00DC5D41" w:rsidRDefault="00DC5D41" w:rsidP="00DC5D41"/>
    <w:p w14:paraId="35BDE9F2" w14:textId="77777777" w:rsidR="00A74C4F" w:rsidRDefault="00A74C4F">
      <w:pPr>
        <w:spacing w:after="160" w:line="278" w:lineRule="auto"/>
        <w:rPr>
          <w:rFonts w:asciiTheme="majorHAnsi" w:eastAsiaTheme="majorEastAsia" w:hAnsiTheme="majorHAnsi" w:cstheme="majorBidi"/>
          <w:b/>
          <w:color w:val="404040" w:themeColor="text1" w:themeTint="BF"/>
          <w:sz w:val="24"/>
          <w:szCs w:val="40"/>
        </w:rPr>
      </w:pPr>
      <w:r>
        <w:br w:type="page"/>
      </w:r>
    </w:p>
    <w:p w14:paraId="4F1C4DDB" w14:textId="40FC9A72" w:rsidR="008E098A" w:rsidRDefault="00E646EA" w:rsidP="00E646EA">
      <w:pPr>
        <w:pStyle w:val="berschrift1"/>
      </w:pPr>
      <w:r>
        <w:lastRenderedPageBreak/>
        <w:t>4. Begründung der Komplexität</w:t>
      </w:r>
    </w:p>
    <w:p w14:paraId="32DB7939" w14:textId="77777777" w:rsidR="00A74C4F" w:rsidRPr="00A74C4F" w:rsidRDefault="00A74C4F" w:rsidP="00A74C4F">
      <w:pPr>
        <w:pStyle w:val="KeinLeerraum"/>
        <w:spacing w:line="276" w:lineRule="auto"/>
        <w:rPr>
          <w:b/>
          <w:bCs/>
          <w:lang w:val="de-CH"/>
        </w:rPr>
      </w:pPr>
      <w:r w:rsidRPr="00A74C4F">
        <w:rPr>
          <w:b/>
          <w:bCs/>
          <w:lang w:val="de-CH"/>
        </w:rPr>
        <w:t>Warum ist dieses Projekt auch mit KI-Unterstützung herausfordernd?</w:t>
      </w:r>
    </w:p>
    <w:p w14:paraId="1BE93639" w14:textId="77777777" w:rsidR="00A74C4F" w:rsidRPr="00A74C4F" w:rsidRDefault="00A74C4F" w:rsidP="00A74C4F">
      <w:pPr>
        <w:pStyle w:val="KeinLeerraum"/>
        <w:spacing w:line="276" w:lineRule="auto"/>
        <w:rPr>
          <w:lang w:val="de-CH"/>
        </w:rPr>
      </w:pPr>
    </w:p>
    <w:p w14:paraId="28C655CD" w14:textId="77777777" w:rsidR="00A74C4F" w:rsidRDefault="00A74C4F" w:rsidP="00A74C4F">
      <w:pPr>
        <w:pStyle w:val="KeinLeerraum"/>
        <w:numPr>
          <w:ilvl w:val="0"/>
          <w:numId w:val="35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Domänenspezifisches Wissen:</w:t>
      </w:r>
      <w:r w:rsidRPr="00A74C4F">
        <w:rPr>
          <w:lang w:val="de-CH"/>
        </w:rPr>
        <w:t> Die Verknüpfung von Sportwissenschaft, Zyklusphysiologie und Data Science erfordert Fachwissen, das KI-Tools nicht zuverlässig aus dem Kontext generieren können. Sinnvolle Feature-Auswahl (z.B. ACWR, Interaktionseffekte Zyklusphase × Trainingsintensität) erfordert menschliches Domänenverständnis.</w:t>
      </w:r>
    </w:p>
    <w:p w14:paraId="581EFA64" w14:textId="77777777" w:rsidR="00A74C4F" w:rsidRPr="00A74C4F" w:rsidRDefault="00A74C4F" w:rsidP="00A74C4F">
      <w:pPr>
        <w:pStyle w:val="KeinLeerraum"/>
        <w:spacing w:line="276" w:lineRule="auto"/>
        <w:ind w:left="720"/>
        <w:rPr>
          <w:lang w:val="de-CH"/>
        </w:rPr>
      </w:pPr>
    </w:p>
    <w:p w14:paraId="5BD667FF" w14:textId="77777777" w:rsidR="00A74C4F" w:rsidRDefault="00A74C4F" w:rsidP="00A74C4F">
      <w:pPr>
        <w:pStyle w:val="KeinLeerraum"/>
        <w:numPr>
          <w:ilvl w:val="0"/>
          <w:numId w:val="36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Datenmodellierung und synthetische Daten:</w:t>
      </w:r>
      <w:r w:rsidRPr="00A74C4F">
        <w:rPr>
          <w:lang w:val="de-CH"/>
        </w:rPr>
        <w:t> Die Generierung realistischer, korrelierter synthetischer Daten (Zyklusmuster, Wellness-Zeitreihen, Trainingsbelastung) ist komplex. KI-Tools werden Schwierigkeiten haben, biologisch plausible Zusammenhänge korrekt abzubilden.</w:t>
      </w:r>
    </w:p>
    <w:p w14:paraId="0C4B5FD2" w14:textId="77777777" w:rsidR="00A74C4F" w:rsidRPr="00A74C4F" w:rsidRDefault="00A74C4F" w:rsidP="00A74C4F">
      <w:pPr>
        <w:pStyle w:val="KeinLeerraum"/>
        <w:spacing w:line="276" w:lineRule="auto"/>
        <w:ind w:left="720"/>
        <w:rPr>
          <w:lang w:val="de-CH"/>
        </w:rPr>
      </w:pPr>
    </w:p>
    <w:p w14:paraId="4B608943" w14:textId="77777777" w:rsidR="00A74C4F" w:rsidRPr="00A74C4F" w:rsidRDefault="00A74C4F" w:rsidP="00A74C4F">
      <w:pPr>
        <w:pStyle w:val="KeinLeerraum"/>
        <w:numPr>
          <w:ilvl w:val="0"/>
          <w:numId w:val="37"/>
        </w:numPr>
        <w:spacing w:line="276" w:lineRule="auto"/>
        <w:rPr>
          <w:lang w:val="de-CH"/>
        </w:rPr>
      </w:pPr>
      <w:r>
        <w:t>ML-Pipeline-Integration: Die Verbindung von Datenerfassung -&gt; Feature Engineering -&gt; Modelltraining -&gt; Echtzeit-Prediction -&gt; mobile Risikoanzeige über den gesamten Stack hinweg erzeugt eine Integrationskomplexität, die bei isolierten Prompts verloren geht.</w:t>
      </w:r>
    </w:p>
    <w:p w14:paraId="517EB132" w14:textId="77777777" w:rsidR="00A74C4F" w:rsidRDefault="00A74C4F" w:rsidP="00A74C4F">
      <w:pPr>
        <w:pStyle w:val="KeinLeerraum"/>
        <w:numPr>
          <w:ilvl w:val="0"/>
          <w:numId w:val="38"/>
        </w:numPr>
        <w:spacing w:line="276" w:lineRule="auto"/>
        <w:rPr>
          <w:lang w:val="de-CH"/>
        </w:rPr>
      </w:pPr>
      <w:r w:rsidRPr="00A74C4F">
        <w:rPr>
          <w:b/>
          <w:bCs/>
          <w:lang w:val="de-CH"/>
        </w:rPr>
        <w:t>Datenschutzarchitektur:</w:t>
      </w:r>
      <w:r w:rsidRPr="00A74C4F">
        <w:rPr>
          <w:lang w:val="de-CH"/>
        </w:rPr>
        <w:t> Die granulare Zugriffskontrolle (Spielerin kontrolliert, welche Daten die Trainerin sieht) erfordert ein durchdachtes Berechtigungskonzept, das KI-Tools nicht eigenständig kontextsensitiv entwerfen können.</w:t>
      </w:r>
    </w:p>
    <w:p w14:paraId="38D0E561" w14:textId="77777777" w:rsidR="00A74C4F" w:rsidRPr="00A74C4F" w:rsidRDefault="00A74C4F" w:rsidP="00A74C4F">
      <w:pPr>
        <w:pStyle w:val="KeinLeerraum"/>
        <w:spacing w:line="276" w:lineRule="auto"/>
        <w:ind w:left="720"/>
        <w:rPr>
          <w:lang w:val="de-CH"/>
        </w:rPr>
      </w:pPr>
    </w:p>
    <w:p w14:paraId="484CFF7C" w14:textId="7A23215E" w:rsidR="00A74C4F" w:rsidRDefault="00A74C4F" w:rsidP="00A74C4F">
      <w:pPr>
        <w:pStyle w:val="KeinLeerraum"/>
        <w:numPr>
          <w:ilvl w:val="0"/>
          <w:numId w:val="39"/>
        </w:numPr>
        <w:spacing w:line="276" w:lineRule="auto"/>
      </w:pPr>
      <w:r w:rsidRPr="00A74C4F">
        <w:rPr>
          <w:b/>
          <w:bCs/>
          <w:lang w:val="de-CH"/>
        </w:rPr>
        <w:t>Personalisierte vs. globale Modelle:</w:t>
      </w:r>
      <w:r w:rsidRPr="00A74C4F">
        <w:rPr>
          <w:lang w:val="de-CH"/>
        </w:rPr>
        <w:t> Die Evaluation, ob individualisierte ML-Modelle signifikant besser performen als ein Einheitsmodell, erfordert ein sauberes</w:t>
      </w:r>
      <w:r w:rsidRPr="00A74C4F">
        <w:t xml:space="preserve"> </w:t>
      </w:r>
      <w:proofErr w:type="spellStart"/>
      <w:r w:rsidRPr="00A74C4F">
        <w:t>experimentelles</w:t>
      </w:r>
      <w:proofErr w:type="spellEnd"/>
      <w:r w:rsidRPr="00A74C4F">
        <w:t xml:space="preserve"> Design.</w:t>
      </w:r>
    </w:p>
    <w:p w14:paraId="6B66C99D" w14:textId="3857E091" w:rsidR="002B2997" w:rsidRDefault="002B2997" w:rsidP="002B2997">
      <w:pPr>
        <w:pStyle w:val="berschrift1"/>
        <w:tabs>
          <w:tab w:val="left" w:pos="720"/>
        </w:tabs>
      </w:pPr>
      <w:r>
        <w:t>5. Geplante Funktionalitäten und Modellspezifikation</w:t>
      </w:r>
    </w:p>
    <w:p w14:paraId="4769DC65" w14:textId="31CB49AF" w:rsidR="002B2997" w:rsidRPr="002B2997" w:rsidRDefault="002B2997" w:rsidP="002B2997">
      <w:pPr>
        <w:spacing w:line="276" w:lineRule="auto"/>
      </w:pPr>
      <w:r w:rsidRPr="002B2997">
        <w:rPr>
          <w:b/>
          <w:bCs/>
        </w:rPr>
        <w:t xml:space="preserve">MVP (Minimum Viable </w:t>
      </w:r>
      <w:proofErr w:type="spellStart"/>
      <w:r w:rsidRPr="002B2997">
        <w:rPr>
          <w:b/>
          <w:bCs/>
        </w:rPr>
        <w:t>Product</w:t>
      </w:r>
      <w:proofErr w:type="spellEnd"/>
      <w:r w:rsidRPr="002B2997">
        <w:rPr>
          <w:b/>
          <w:bCs/>
        </w:rPr>
        <w:t>):</w:t>
      </w:r>
      <w:r>
        <w:rPr>
          <w:b/>
          <w:bCs/>
        </w:rPr>
        <w:br/>
      </w:r>
    </w:p>
    <w:p w14:paraId="4338EF33" w14:textId="77777777" w:rsidR="002B2997" w:rsidRPr="002B2997" w:rsidRDefault="002B2997" w:rsidP="002B2997">
      <w:pPr>
        <w:numPr>
          <w:ilvl w:val="0"/>
          <w:numId w:val="40"/>
        </w:numPr>
        <w:spacing w:line="276" w:lineRule="auto"/>
      </w:pPr>
      <w:r w:rsidRPr="002B2997">
        <w:t>Benutzerregistrierung und -authentifizierung (Spielerin / Trainerin)</w:t>
      </w:r>
    </w:p>
    <w:p>
      <w:pPr/>
      <w:r>
        <w:t>Authentifizierung erweitert: Login, Refresh-Token und Logout</w:t>
      </w:r>
    </w:p>
    <w:p>
      <w:pPr/>
      <w:r>
        <w:t>Mobile Security: Token-Speicherung im Secure Store/Keychain</w:t>
      </w:r>
    </w:p>
    <w:p>
      <w:pPr/>
      <w:r>
        <w:t>Push-Device-Registrierung fuer Reminder/Benachrichtigungen</w:t>
      </w:r>
    </w:p>
    <w:p w14:paraId="7A3D4F91" w14:textId="77777777" w:rsidR="002B2997" w:rsidRPr="002B2997" w:rsidRDefault="002B2997" w:rsidP="002B2997">
      <w:pPr>
        <w:numPr>
          <w:ilvl w:val="0"/>
          <w:numId w:val="41"/>
        </w:numPr>
        <w:spacing w:line="276" w:lineRule="auto"/>
      </w:pPr>
      <w:r w:rsidRPr="002B2997">
        <w:t>Täglicher Wellness-Check (Schlaf, Muskelkater, Stress, Motivation, RPE) mit einfachem Formular</w:t>
      </w:r>
    </w:p>
    <w:p w14:paraId="1D2257ED" w14:textId="77777777" w:rsidR="002B2997" w:rsidRPr="002B2997" w:rsidRDefault="002B2997" w:rsidP="002B2997">
      <w:pPr>
        <w:numPr>
          <w:ilvl w:val="0"/>
          <w:numId w:val="42"/>
        </w:numPr>
        <w:spacing w:line="276" w:lineRule="auto"/>
      </w:pPr>
      <w:r w:rsidRPr="002B2997">
        <w:t>Zyklus-Tracking (Phase, Symptome, Zyklusdauer)</w:t>
      </w:r>
    </w:p>
    <w:p w14:paraId="4993E84D" w14:textId="77777777" w:rsidR="002B2997" w:rsidRPr="002B2997" w:rsidRDefault="002B2997" w:rsidP="002B2997">
      <w:pPr>
        <w:numPr>
          <w:ilvl w:val="0"/>
          <w:numId w:val="43"/>
        </w:numPr>
        <w:spacing w:line="276" w:lineRule="auto"/>
      </w:pPr>
      <w:r w:rsidRPr="002B2997">
        <w:t>Trainingsbelastungserfassung (Dauer, Intensität)</w:t>
      </w:r>
    </w:p>
    <w:p w14:paraId="4A43BD92" w14:textId="77777777" w:rsidR="002B2997" w:rsidRPr="002B2997" w:rsidRDefault="002B2997" w:rsidP="002B2997">
      <w:pPr>
        <w:numPr>
          <w:ilvl w:val="0"/>
          <w:numId w:val="44"/>
        </w:numPr>
        <w:spacing w:line="276" w:lineRule="auto"/>
      </w:pPr>
      <w:r>
        <w:t>Mobile Teamansicht mit Ampelsystem (Grün/Gelb/Rot) als Trainerinnen-App</w:t>
      </w:r>
    </w:p>
    <w:p w14:paraId="23CC5D96" w14:textId="77777777" w:rsidR="002B2997" w:rsidRPr="002B2997" w:rsidRDefault="002B2997" w:rsidP="002B2997">
      <w:pPr>
        <w:numPr>
          <w:ilvl w:val="0"/>
          <w:numId w:val="45"/>
        </w:numPr>
        <w:spacing w:line="276" w:lineRule="auto"/>
      </w:pPr>
      <w:r w:rsidRPr="002B2997">
        <w:t>Datenschutz: Spielerin kann Zyklusdaten-Freigabe steuern</w:t>
      </w:r>
    </w:p>
    <w:p w14:paraId="722F0B45" w14:textId="77777777" w:rsidR="002B2997" w:rsidRPr="002B2997" w:rsidRDefault="002B2997" w:rsidP="002B2997">
      <w:pPr>
        <w:numPr>
          <w:ilvl w:val="0"/>
          <w:numId w:val="46"/>
        </w:numPr>
        <w:spacing w:line="276" w:lineRule="auto"/>
      </w:pPr>
      <w:r w:rsidRPr="002B2997">
        <w:t>Synthetische Datengenerierung für Demo und ML-Training</w:t>
      </w:r>
    </w:p>
    <w:p w14:paraId="2B7DF4E6" w14:textId="77777777" w:rsidR="002B2997" w:rsidRDefault="002B2997" w:rsidP="002B2997">
      <w:pPr>
        <w:numPr>
          <w:ilvl w:val="0"/>
          <w:numId w:val="47"/>
        </w:numPr>
        <w:spacing w:line="276" w:lineRule="auto"/>
      </w:pPr>
      <w:r>
        <w:t>Modellvergleich im MVP: Regelbasiertes Modell (ACWR), Logistische Regression und Random Forest für Überlastungsrisiko-Vorhersage</w:t>
      </w:r>
    </w:p>
    <w:p w14:paraId="2F32E2AF" w14:textId="77777777" w:rsidR="002B2997" w:rsidRDefault="002B2997" w:rsidP="002B2997">
      <w:pPr>
        <w:spacing w:line="276" w:lineRule="auto"/>
      </w:pPr>
    </w:p>
    <w:p w14:paraId="6B15C829" w14:textId="77777777" w:rsidR="002B2997" w:rsidRDefault="002B2997" w:rsidP="002B2997">
      <w:pPr>
        <w:spacing w:line="276" w:lineRule="auto"/>
      </w:pPr>
    </w:p>
    <w:p w14:paraId="27E6599C" w14:textId="77777777" w:rsidR="002B2997" w:rsidRDefault="002B2997" w:rsidP="002B2997">
      <w:pPr>
        <w:spacing w:line="276" w:lineRule="auto"/>
      </w:pPr>
    </w:p>
    <w:p w14:paraId="1E4BF63E" w14:textId="77777777" w:rsidR="002B2997" w:rsidRDefault="002B2997" w:rsidP="002B2997">
      <w:pPr>
        <w:spacing w:line="276" w:lineRule="auto"/>
      </w:pPr>
    </w:p>
    <w:p w14:paraId="22D725EF" w14:textId="77777777" w:rsidR="002B2997" w:rsidRDefault="002B2997" w:rsidP="002B2997">
      <w:pPr>
        <w:spacing w:line="276" w:lineRule="auto"/>
      </w:pPr>
    </w:p>
    <w:p>
      <w:pPr/>
      <w:r>
        <w:t>Präzises Vorhersageziel: Binary Classification (Überlastungsrisiko in den nächsten 3 Tagen: ja/nein)</w:t>
      </w:r>
    </w:p>
    <w:p>
      <w:pPr/>
      <w:r>
        <w:t>Label-Definition: Risikoereignis bei Kombination aus hoher subjektiver Belastung, deutlichem Lastsprung (z. B. ACWR über Schwellwert) oder trainingsrelevanter Beschwerde</w:t>
      </w:r>
    </w:p>
    <w:p>
      <w:pPr/>
      <w:r>
        <w:t>Feature-Set: Wellness (Schlaf, Stress, Muskelkater, Motivation, RPE), Belastung (sRPE, 7/28-Tage-Last, ACWR), Zyklus (Phase, Symptome, Zyklustag), Schmerzscore, Lag- und Trend-Features</w:t>
      </w:r>
    </w:p>
    <w:p>
      <w:pPr/>
      <w:r>
        <w:t>Validierung: Zeitbasierter Split (Walk-Forward), Class-Imbalance-Behandlung (class_weight), Hyperparameter-Tuning via Random Search</w:t>
      </w:r>
    </w:p>
    <w:p>
      <w:pPr/>
      <w:r>
        <w:t>Metriken: PR-AUC und Recall als Primärmetriken, zusätzlich ROC-AUC, F1 und Kalibrierung (Brier Score)</w:t>
      </w:r>
    </w:p>
    <w:p>
      <w:pPr/>
      <w:r>
        <w:t>Ampellogik aus p(risk): Grün &lt; 0.35, Gelb 0.35-0.64, Rot &gt;= 0.65 (in Pilotphase kalibrieren)</w:t>
      </w:r>
    </w:p>
    <w:p w14:paraId="009BA60B" w14:textId="5ED67A37" w:rsidR="002B2997" w:rsidRPr="002B2997" w:rsidRDefault="002B2997" w:rsidP="002B2997">
      <w:pPr>
        <w:spacing w:line="276" w:lineRule="auto"/>
      </w:pPr>
      <w:proofErr w:type="spellStart"/>
      <w:r w:rsidRPr="002B2997">
        <w:rPr>
          <w:b/>
          <w:bCs/>
        </w:rPr>
        <w:lastRenderedPageBreak/>
        <w:t>Stretchgoals</w:t>
      </w:r>
      <w:proofErr w:type="spellEnd"/>
      <w:r w:rsidRPr="002B2997">
        <w:rPr>
          <w:b/>
          <w:bCs/>
        </w:rPr>
        <w:t>:</w:t>
      </w:r>
      <w:r>
        <w:rPr>
          <w:b/>
          <w:bCs/>
        </w:rPr>
        <w:br/>
      </w:r>
    </w:p>
    <w:p w14:paraId="6E3D9543" w14:textId="77777777" w:rsidR="002B2997" w:rsidRPr="002B2997" w:rsidRDefault="002B2997" w:rsidP="002B2997">
      <w:pPr>
        <w:numPr>
          <w:ilvl w:val="0"/>
          <w:numId w:val="48"/>
        </w:numPr>
        <w:spacing w:line="276" w:lineRule="auto"/>
      </w:pPr>
      <w:r w:rsidRPr="002B2997">
        <w:t>Interaktive Körperkarte für Schmerzlokalisation</w:t>
      </w:r>
    </w:p>
    <w:p w14:paraId="4B941E0E" w14:textId="77777777" w:rsidR="002B2997" w:rsidRPr="002B2997" w:rsidRDefault="002B2997" w:rsidP="002B2997">
      <w:pPr>
        <w:numPr>
          <w:ilvl w:val="0"/>
          <w:numId w:val="49"/>
        </w:numPr>
        <w:spacing w:line="276" w:lineRule="auto"/>
      </w:pPr>
      <w:r w:rsidRPr="002B2997">
        <w:t>Personalisierte ML-Modelle pro Spielerin (vs. globales Modell) mit Evaluationsvergleich</w:t>
      </w:r>
    </w:p>
    <w:p w14:paraId="0C51E7EA" w14:textId="77777777" w:rsidR="002B2997" w:rsidRPr="002B2997" w:rsidRDefault="002B2997" w:rsidP="002B2997">
      <w:pPr>
        <w:numPr>
          <w:ilvl w:val="0"/>
          <w:numId w:val="50"/>
        </w:numPr>
        <w:spacing w:line="276" w:lineRule="auto"/>
      </w:pPr>
      <w:r w:rsidRPr="002B2997">
        <w:t>Zeitreihen-Visualisierungen und Trendanalysen im Dashboard</w:t>
      </w:r>
    </w:p>
    <w:p w14:paraId="3D3AB3E8" w14:textId="77777777" w:rsidR="002B2997" w:rsidRPr="002B2997" w:rsidRDefault="002B2997" w:rsidP="002B2997">
      <w:pPr>
        <w:numPr>
          <w:ilvl w:val="0"/>
          <w:numId w:val="51"/>
        </w:numPr>
        <w:spacing w:line="276" w:lineRule="auto"/>
      </w:pPr>
      <w:r w:rsidRPr="002B2997">
        <w:t>Team-</w:t>
      </w:r>
      <w:proofErr w:type="spellStart"/>
      <w:r w:rsidRPr="002B2997">
        <w:t>Heatmaps</w:t>
      </w:r>
      <w:proofErr w:type="spellEnd"/>
      <w:r w:rsidRPr="002B2997">
        <w:t xml:space="preserve"> und Cluster-Ansichten</w:t>
      </w:r>
    </w:p>
    <w:p w14:paraId="10149217" w14:textId="77777777" w:rsidR="002B2997" w:rsidRPr="002B2997" w:rsidRDefault="002B2997" w:rsidP="002B2997">
      <w:pPr>
        <w:numPr>
          <w:ilvl w:val="0"/>
          <w:numId w:val="52"/>
        </w:numPr>
        <w:spacing w:line="276" w:lineRule="auto"/>
      </w:pPr>
      <w:r w:rsidRPr="002B2997">
        <w:t>LSTM-basiertes Modell für Zeitreihenprognosen</w:t>
      </w:r>
    </w:p>
    <w:p w14:paraId="003548C9" w14:textId="77777777" w:rsidR="002B2997" w:rsidRPr="002B2997" w:rsidRDefault="002B2997" w:rsidP="002B2997">
      <w:pPr>
        <w:numPr>
          <w:ilvl w:val="0"/>
          <w:numId w:val="53"/>
        </w:numPr>
        <w:spacing w:line="276" w:lineRule="auto"/>
      </w:pPr>
      <w:r w:rsidRPr="002B2997">
        <w:t>NLP-Analyse von Freitexteinträgen</w:t>
      </w:r>
    </w:p>
    <w:p w14:paraId="173604FD" w14:textId="77777777" w:rsidR="002B2997" w:rsidRDefault="002B2997" w:rsidP="002B2997">
      <w:pPr>
        <w:numPr>
          <w:ilvl w:val="0"/>
          <w:numId w:val="54"/>
        </w:numPr>
        <w:spacing w:line="276" w:lineRule="auto"/>
      </w:pPr>
      <w:r w:rsidRPr="002B2997">
        <w:t>Export-Funktion (PDF-Reports)</w:t>
      </w:r>
    </w:p>
    <w:p w14:paraId="47A2C64C" w14:textId="3648EF01" w:rsidR="00F7118A" w:rsidRDefault="00F7118A" w:rsidP="002B2997">
      <w:pPr>
        <w:numPr>
          <w:ilvl w:val="0"/>
          <w:numId w:val="54"/>
        </w:numPr>
        <w:spacing w:line="276" w:lineRule="auto"/>
      </w:pPr>
      <w:r>
        <w:t xml:space="preserve">Übergreifendes Tool mit </w:t>
      </w:r>
      <w:proofErr w:type="spellStart"/>
      <w:r>
        <w:t>Whoop</w:t>
      </w:r>
      <w:proofErr w:type="spellEnd"/>
    </w:p>
    <w:p w14:paraId="65E5B49D" w14:textId="7D8EB79B" w:rsidR="00F7118A" w:rsidRPr="002B2997" w:rsidRDefault="00F7118A" w:rsidP="002B2997">
      <w:pPr>
        <w:numPr>
          <w:ilvl w:val="0"/>
          <w:numId w:val="54"/>
        </w:numPr>
        <w:spacing w:line="276" w:lineRule="auto"/>
      </w:pPr>
      <w:r>
        <w:t>Essensempfehlungen/ Essensverhalten</w:t>
      </w:r>
    </w:p>
    <w:p w14:paraId="54AB6D46" w14:textId="42600DAE" w:rsidR="002B2997" w:rsidRDefault="00F94B48" w:rsidP="00F94B48">
      <w:pPr>
        <w:pStyle w:val="berschrift1"/>
      </w:pPr>
      <w:r>
        <w:t>6. Erste Überlegungen zur Entwicklungsstrategien</w:t>
      </w:r>
    </w:p>
    <w:p w14:paraId="4B7E6438" w14:textId="77777777" w:rsidR="00F94B48" w:rsidRDefault="00F94B48" w:rsidP="00F94B48">
      <w:pPr>
        <w:spacing w:line="276" w:lineRule="auto"/>
        <w:rPr>
          <w:b/>
          <w:bCs/>
        </w:rPr>
      </w:pPr>
      <w:r w:rsidRPr="00F94B48">
        <w:rPr>
          <w:b/>
          <w:bCs/>
        </w:rPr>
        <w:t>Vorgehen:</w:t>
      </w:r>
    </w:p>
    <w:p w14:paraId="37E6C944" w14:textId="1CCF9611" w:rsidR="00F94B48" w:rsidRPr="00F94B48" w:rsidRDefault="00F94B48" w:rsidP="00F94B48">
      <w:pPr>
        <w:spacing w:line="276" w:lineRule="auto"/>
        <w:rPr>
          <w:b/>
          <w:bCs/>
        </w:rPr>
      </w:pPr>
      <w:r>
        <w:t>I</w:t>
      </w:r>
      <w:r w:rsidRPr="00F94B48">
        <w:t>ch plane ein iteratives Vorgehen in klar abgegrenzten Phasen:</w:t>
      </w:r>
      <w:r>
        <w:br/>
      </w:r>
    </w:p>
    <w:p w14:paraId="2BC40847" w14:textId="77777777" w:rsidR="00F94B48" w:rsidRPr="00F94B48" w:rsidRDefault="00F94B48" w:rsidP="00F94B48">
      <w:pPr>
        <w:numPr>
          <w:ilvl w:val="0"/>
          <w:numId w:val="55"/>
        </w:numPr>
        <w:spacing w:line="276" w:lineRule="auto"/>
      </w:pPr>
      <w:r w:rsidRPr="00F94B48">
        <w:rPr>
          <w:b/>
          <w:bCs/>
        </w:rPr>
        <w:t>Datenmodell &amp; Datengenerierung</w:t>
      </w:r>
      <w:r w:rsidRPr="00F94B48">
        <w:t> – Datenbankschema entwerfen, synthetische Daten generieren</w:t>
      </w:r>
    </w:p>
    <w:p w14:paraId="1A7E45B7" w14:textId="77777777" w:rsidR="00F94B48" w:rsidRPr="00F94B48" w:rsidRDefault="00F94B48" w:rsidP="00F94B48">
      <w:pPr>
        <w:numPr>
          <w:ilvl w:val="0"/>
          <w:numId w:val="56"/>
        </w:numPr>
        <w:spacing w:line="276" w:lineRule="auto"/>
      </w:pPr>
      <w:r>
        <w:t>Backend-API - FastAPI-Endpoints fuer CRUD, Authentifizierung (JWT + Refresh) und Rollenlogik</w:t>
      </w:r>
    </w:p>
    <w:p w14:paraId="7945409D" w14:textId="77777777" w:rsidR="00F94B48" w:rsidRPr="00F94B48" w:rsidRDefault="00F94B48" w:rsidP="00F94B48">
      <w:pPr>
        <w:numPr>
          <w:ilvl w:val="0"/>
          <w:numId w:val="57"/>
        </w:numPr>
        <w:spacing w:line="276" w:lineRule="auto"/>
      </w:pPr>
      <w:r>
        <w:t>Mobile Frontend Spielerinnen-App - Wellness-Check und Zyklus-Eingabe</w:t>
      </w:r>
    </w:p>
    <w:p w14:paraId="70CCBDA5" w14:textId="77777777" w:rsidR="00F94B48" w:rsidRPr="00F94B48" w:rsidRDefault="00F94B48" w:rsidP="00F94B48">
      <w:pPr>
        <w:numPr>
          <w:ilvl w:val="0"/>
          <w:numId w:val="58"/>
        </w:numPr>
        <w:spacing w:line="276" w:lineRule="auto"/>
        <w:rPr>
          <w:lang w:val="fr-CH"/>
        </w:rPr>
      </w:pPr>
      <w:r w:rsidRPr="00F94B48">
        <w:rPr>
          <w:b/>
          <w:bCs/>
          <w:lang w:val="fr-CH"/>
        </w:rPr>
        <w:t>ML-Pipeline</w:t>
      </w:r>
      <w:r w:rsidRPr="00F94B48">
        <w:rPr>
          <w:lang w:val="fr-CH"/>
        </w:rPr>
        <w:t xml:space="preserve"> – </w:t>
      </w:r>
      <w:proofErr w:type="spellStart"/>
      <w:r w:rsidRPr="00F94B48">
        <w:rPr>
          <w:lang w:val="fr-CH"/>
        </w:rPr>
        <w:t>Feature</w:t>
      </w:r>
      <w:proofErr w:type="spellEnd"/>
      <w:r w:rsidRPr="00F94B48">
        <w:rPr>
          <w:lang w:val="fr-CH"/>
        </w:rPr>
        <w:t xml:space="preserve"> Engineering, </w:t>
      </w:r>
      <w:proofErr w:type="spellStart"/>
      <w:r w:rsidRPr="00F94B48">
        <w:rPr>
          <w:lang w:val="fr-CH"/>
        </w:rPr>
        <w:t>Modelltraining</w:t>
      </w:r>
      <w:proofErr w:type="spellEnd"/>
      <w:r w:rsidRPr="00F94B48">
        <w:rPr>
          <w:lang w:val="fr-CH"/>
        </w:rPr>
        <w:t xml:space="preserve">, </w:t>
      </w:r>
      <w:proofErr w:type="spellStart"/>
      <w:r w:rsidRPr="00F94B48">
        <w:rPr>
          <w:lang w:val="fr-CH"/>
        </w:rPr>
        <w:t>Prediction</w:t>
      </w:r>
      <w:proofErr w:type="spellEnd"/>
      <w:r w:rsidRPr="00F94B48">
        <w:rPr>
          <w:lang w:val="fr-CH"/>
        </w:rPr>
        <w:t>-Endpoint</w:t>
      </w:r>
    </w:p>
    <w:p w14:paraId="79945175" w14:textId="77777777" w:rsidR="00F94B48" w:rsidRPr="00F94B48" w:rsidRDefault="00F94B48" w:rsidP="00F94B48">
      <w:pPr>
        <w:numPr>
          <w:ilvl w:val="0"/>
          <w:numId w:val="59"/>
        </w:numPr>
        <w:spacing w:line="276" w:lineRule="auto"/>
      </w:pPr>
      <w:r>
        <w:t>Trainerinnen-App - Teamansicht, Trends und Ampelsystem</w:t>
      </w:r>
    </w:p>
    <w:p w14:paraId="79CB8DBC" w14:textId="5399CA8B" w:rsidR="00F94B48" w:rsidRPr="00F94B48" w:rsidRDefault="00F94B48" w:rsidP="003F04F7">
      <w:pPr>
        <w:numPr>
          <w:ilvl w:val="0"/>
          <w:numId w:val="60"/>
        </w:numPr>
        <w:spacing w:line="276" w:lineRule="auto"/>
      </w:pPr>
      <w:r w:rsidRPr="00F94B48">
        <w:rPr>
          <w:b/>
          <w:bCs/>
        </w:rPr>
        <w:t xml:space="preserve">Integration &amp; </w:t>
      </w:r>
      <w:proofErr w:type="spellStart"/>
      <w:r w:rsidRPr="00F94B48">
        <w:rPr>
          <w:b/>
          <w:bCs/>
        </w:rPr>
        <w:t>Testing</w:t>
      </w:r>
      <w:proofErr w:type="spellEnd"/>
      <w:r w:rsidRPr="00F94B48">
        <w:t> – End-</w:t>
      </w:r>
      <w:proofErr w:type="spellStart"/>
      <w:r w:rsidRPr="00F94B48">
        <w:t>to</w:t>
      </w:r>
      <w:proofErr w:type="spellEnd"/>
      <w:r w:rsidRPr="00F94B48">
        <w:t>-End-Tests, Feinschliff</w:t>
      </w:r>
    </w:p>
    <w:sectPr w:rsidR="00F94B48" w:rsidRPr="00F94B48" w:rsidSect="00BB1027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D5B"/>
    <w:multiLevelType w:val="multilevel"/>
    <w:tmpl w:val="23C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E61"/>
    <w:multiLevelType w:val="multilevel"/>
    <w:tmpl w:val="585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3F40"/>
    <w:multiLevelType w:val="multilevel"/>
    <w:tmpl w:val="5BDA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329A"/>
    <w:multiLevelType w:val="multilevel"/>
    <w:tmpl w:val="E76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1812"/>
    <w:multiLevelType w:val="multilevel"/>
    <w:tmpl w:val="5E8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FAC"/>
    <w:multiLevelType w:val="multilevel"/>
    <w:tmpl w:val="145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2FE7"/>
    <w:multiLevelType w:val="multilevel"/>
    <w:tmpl w:val="B85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E4016"/>
    <w:multiLevelType w:val="multilevel"/>
    <w:tmpl w:val="8F3A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D291A"/>
    <w:multiLevelType w:val="multilevel"/>
    <w:tmpl w:val="2C88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01A5A"/>
    <w:multiLevelType w:val="multilevel"/>
    <w:tmpl w:val="5E1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622DD"/>
    <w:multiLevelType w:val="multilevel"/>
    <w:tmpl w:val="55B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254F4"/>
    <w:multiLevelType w:val="multilevel"/>
    <w:tmpl w:val="BE9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24E9"/>
    <w:multiLevelType w:val="multilevel"/>
    <w:tmpl w:val="815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85E3F"/>
    <w:multiLevelType w:val="multilevel"/>
    <w:tmpl w:val="B85A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353CC"/>
    <w:multiLevelType w:val="multilevel"/>
    <w:tmpl w:val="1FD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201E2"/>
    <w:multiLevelType w:val="multilevel"/>
    <w:tmpl w:val="DA4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21EF6"/>
    <w:multiLevelType w:val="multilevel"/>
    <w:tmpl w:val="117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80571"/>
    <w:multiLevelType w:val="multilevel"/>
    <w:tmpl w:val="C30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4748F"/>
    <w:multiLevelType w:val="multilevel"/>
    <w:tmpl w:val="D15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D122D"/>
    <w:multiLevelType w:val="multilevel"/>
    <w:tmpl w:val="152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85003"/>
    <w:multiLevelType w:val="multilevel"/>
    <w:tmpl w:val="895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64BF8"/>
    <w:multiLevelType w:val="multilevel"/>
    <w:tmpl w:val="5000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605157"/>
    <w:multiLevelType w:val="multilevel"/>
    <w:tmpl w:val="749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27E16"/>
    <w:multiLevelType w:val="multilevel"/>
    <w:tmpl w:val="C7B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93EED"/>
    <w:multiLevelType w:val="multilevel"/>
    <w:tmpl w:val="A57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8071A"/>
    <w:multiLevelType w:val="multilevel"/>
    <w:tmpl w:val="3AD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10502"/>
    <w:multiLevelType w:val="multilevel"/>
    <w:tmpl w:val="95D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45185"/>
    <w:multiLevelType w:val="multilevel"/>
    <w:tmpl w:val="608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43F03"/>
    <w:multiLevelType w:val="multilevel"/>
    <w:tmpl w:val="19F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85935"/>
    <w:multiLevelType w:val="multilevel"/>
    <w:tmpl w:val="359E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24006"/>
    <w:multiLevelType w:val="multilevel"/>
    <w:tmpl w:val="AE9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422A9"/>
    <w:multiLevelType w:val="multilevel"/>
    <w:tmpl w:val="B90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C46FD"/>
    <w:multiLevelType w:val="multilevel"/>
    <w:tmpl w:val="4B2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F2440"/>
    <w:multiLevelType w:val="multilevel"/>
    <w:tmpl w:val="CC1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82841"/>
    <w:multiLevelType w:val="multilevel"/>
    <w:tmpl w:val="FC8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626F4"/>
    <w:multiLevelType w:val="multilevel"/>
    <w:tmpl w:val="434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078B3"/>
    <w:multiLevelType w:val="multilevel"/>
    <w:tmpl w:val="81B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448FF"/>
    <w:multiLevelType w:val="multilevel"/>
    <w:tmpl w:val="657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73C91"/>
    <w:multiLevelType w:val="multilevel"/>
    <w:tmpl w:val="7AE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807FD"/>
    <w:multiLevelType w:val="multilevel"/>
    <w:tmpl w:val="555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086BFB"/>
    <w:multiLevelType w:val="multilevel"/>
    <w:tmpl w:val="975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7384D"/>
    <w:multiLevelType w:val="multilevel"/>
    <w:tmpl w:val="49E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87F26"/>
    <w:multiLevelType w:val="multilevel"/>
    <w:tmpl w:val="443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C737D"/>
    <w:multiLevelType w:val="multilevel"/>
    <w:tmpl w:val="C8F2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954E5F"/>
    <w:multiLevelType w:val="multilevel"/>
    <w:tmpl w:val="A752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B27E66"/>
    <w:multiLevelType w:val="multilevel"/>
    <w:tmpl w:val="D19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D002E"/>
    <w:multiLevelType w:val="multilevel"/>
    <w:tmpl w:val="4AA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E0B06"/>
    <w:multiLevelType w:val="multilevel"/>
    <w:tmpl w:val="18A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829C4"/>
    <w:multiLevelType w:val="multilevel"/>
    <w:tmpl w:val="F58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A481C"/>
    <w:multiLevelType w:val="multilevel"/>
    <w:tmpl w:val="2ADA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A40712"/>
    <w:multiLevelType w:val="multilevel"/>
    <w:tmpl w:val="FDA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3B7D5B"/>
    <w:multiLevelType w:val="multilevel"/>
    <w:tmpl w:val="BC5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D003F1"/>
    <w:multiLevelType w:val="multilevel"/>
    <w:tmpl w:val="CD3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A7B79"/>
    <w:multiLevelType w:val="multilevel"/>
    <w:tmpl w:val="2A4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973DFB"/>
    <w:multiLevelType w:val="multilevel"/>
    <w:tmpl w:val="253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94A16"/>
    <w:multiLevelType w:val="multilevel"/>
    <w:tmpl w:val="E9A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F3254"/>
    <w:multiLevelType w:val="multilevel"/>
    <w:tmpl w:val="205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83C5B"/>
    <w:multiLevelType w:val="multilevel"/>
    <w:tmpl w:val="3EF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890468"/>
    <w:multiLevelType w:val="multilevel"/>
    <w:tmpl w:val="8E8C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D41E21"/>
    <w:multiLevelType w:val="multilevel"/>
    <w:tmpl w:val="1DB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D11F7E"/>
    <w:multiLevelType w:val="multilevel"/>
    <w:tmpl w:val="9BC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B223F"/>
    <w:multiLevelType w:val="multilevel"/>
    <w:tmpl w:val="028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9F6C5B"/>
    <w:multiLevelType w:val="multilevel"/>
    <w:tmpl w:val="36C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827E85"/>
    <w:multiLevelType w:val="multilevel"/>
    <w:tmpl w:val="286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853D7D"/>
    <w:multiLevelType w:val="multilevel"/>
    <w:tmpl w:val="5F8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224A99"/>
    <w:multiLevelType w:val="multilevel"/>
    <w:tmpl w:val="485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35165"/>
    <w:multiLevelType w:val="multilevel"/>
    <w:tmpl w:val="BC3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88016">
    <w:abstractNumId w:val="65"/>
  </w:num>
  <w:num w:numId="2" w16cid:durableId="266813900">
    <w:abstractNumId w:val="64"/>
  </w:num>
  <w:num w:numId="3" w16cid:durableId="1989627307">
    <w:abstractNumId w:val="54"/>
  </w:num>
  <w:num w:numId="4" w16cid:durableId="1911111206">
    <w:abstractNumId w:val="55"/>
  </w:num>
  <w:num w:numId="5" w16cid:durableId="1136021246">
    <w:abstractNumId w:val="56"/>
  </w:num>
  <w:num w:numId="6" w16cid:durableId="778916246">
    <w:abstractNumId w:val="20"/>
  </w:num>
  <w:num w:numId="7" w16cid:durableId="408189063">
    <w:abstractNumId w:val="17"/>
  </w:num>
  <w:num w:numId="8" w16cid:durableId="206454069">
    <w:abstractNumId w:val="18"/>
  </w:num>
  <w:num w:numId="9" w16cid:durableId="2041466014">
    <w:abstractNumId w:val="50"/>
  </w:num>
  <w:num w:numId="10" w16cid:durableId="1739941676">
    <w:abstractNumId w:val="0"/>
  </w:num>
  <w:num w:numId="11" w16cid:durableId="1179274796">
    <w:abstractNumId w:val="38"/>
  </w:num>
  <w:num w:numId="12" w16cid:durableId="991179433">
    <w:abstractNumId w:val="24"/>
  </w:num>
  <w:num w:numId="13" w16cid:durableId="30689937">
    <w:abstractNumId w:val="19"/>
  </w:num>
  <w:num w:numId="14" w16cid:durableId="866141080">
    <w:abstractNumId w:val="34"/>
  </w:num>
  <w:num w:numId="15" w16cid:durableId="1850678813">
    <w:abstractNumId w:val="47"/>
  </w:num>
  <w:num w:numId="16" w16cid:durableId="938370238">
    <w:abstractNumId w:val="60"/>
  </w:num>
  <w:num w:numId="17" w16cid:durableId="812987439">
    <w:abstractNumId w:val="13"/>
  </w:num>
  <w:num w:numId="18" w16cid:durableId="382870788">
    <w:abstractNumId w:val="14"/>
  </w:num>
  <w:num w:numId="19" w16cid:durableId="480385967">
    <w:abstractNumId w:val="31"/>
  </w:num>
  <w:num w:numId="20" w16cid:durableId="1612082189">
    <w:abstractNumId w:val="42"/>
  </w:num>
  <w:num w:numId="21" w16cid:durableId="350618055">
    <w:abstractNumId w:val="52"/>
  </w:num>
  <w:num w:numId="22" w16cid:durableId="1719624783">
    <w:abstractNumId w:val="33"/>
  </w:num>
  <w:num w:numId="23" w16cid:durableId="1129593586">
    <w:abstractNumId w:val="66"/>
  </w:num>
  <w:num w:numId="24" w16cid:durableId="1650010421">
    <w:abstractNumId w:val="11"/>
  </w:num>
  <w:num w:numId="25" w16cid:durableId="898639179">
    <w:abstractNumId w:val="4"/>
  </w:num>
  <w:num w:numId="26" w16cid:durableId="826366631">
    <w:abstractNumId w:val="48"/>
  </w:num>
  <w:num w:numId="27" w16cid:durableId="89660880">
    <w:abstractNumId w:val="61"/>
  </w:num>
  <w:num w:numId="28" w16cid:durableId="1936671922">
    <w:abstractNumId w:val="59"/>
  </w:num>
  <w:num w:numId="29" w16cid:durableId="684328351">
    <w:abstractNumId w:val="9"/>
  </w:num>
  <w:num w:numId="30" w16cid:durableId="176165257">
    <w:abstractNumId w:val="57"/>
  </w:num>
  <w:num w:numId="31" w16cid:durableId="679350949">
    <w:abstractNumId w:val="41"/>
  </w:num>
  <w:num w:numId="32" w16cid:durableId="1307079328">
    <w:abstractNumId w:val="2"/>
  </w:num>
  <w:num w:numId="33" w16cid:durableId="709840599">
    <w:abstractNumId w:val="15"/>
  </w:num>
  <w:num w:numId="34" w16cid:durableId="215549805">
    <w:abstractNumId w:val="30"/>
  </w:num>
  <w:num w:numId="35" w16cid:durableId="1022900205">
    <w:abstractNumId w:val="53"/>
  </w:num>
  <w:num w:numId="36" w16cid:durableId="809984024">
    <w:abstractNumId w:val="26"/>
  </w:num>
  <w:num w:numId="37" w16cid:durableId="429207662">
    <w:abstractNumId w:val="25"/>
  </w:num>
  <w:num w:numId="38" w16cid:durableId="1159229032">
    <w:abstractNumId w:val="22"/>
  </w:num>
  <w:num w:numId="39" w16cid:durableId="1619871714">
    <w:abstractNumId w:val="32"/>
  </w:num>
  <w:num w:numId="40" w16cid:durableId="302734489">
    <w:abstractNumId w:val="45"/>
  </w:num>
  <w:num w:numId="41" w16cid:durableId="30348469">
    <w:abstractNumId w:val="6"/>
  </w:num>
  <w:num w:numId="42" w16cid:durableId="992678607">
    <w:abstractNumId w:val="16"/>
  </w:num>
  <w:num w:numId="43" w16cid:durableId="2054696607">
    <w:abstractNumId w:val="36"/>
  </w:num>
  <w:num w:numId="44" w16cid:durableId="731781773">
    <w:abstractNumId w:val="28"/>
  </w:num>
  <w:num w:numId="45" w16cid:durableId="139886307">
    <w:abstractNumId w:val="29"/>
  </w:num>
  <w:num w:numId="46" w16cid:durableId="708652306">
    <w:abstractNumId w:val="12"/>
  </w:num>
  <w:num w:numId="47" w16cid:durableId="253174192">
    <w:abstractNumId w:val="37"/>
  </w:num>
  <w:num w:numId="48" w16cid:durableId="2018461479">
    <w:abstractNumId w:val="3"/>
  </w:num>
  <w:num w:numId="49" w16cid:durableId="384715941">
    <w:abstractNumId w:val="62"/>
  </w:num>
  <w:num w:numId="50" w16cid:durableId="1636184089">
    <w:abstractNumId w:val="10"/>
  </w:num>
  <w:num w:numId="51" w16cid:durableId="735783278">
    <w:abstractNumId w:val="51"/>
  </w:num>
  <w:num w:numId="52" w16cid:durableId="1947612815">
    <w:abstractNumId w:val="7"/>
  </w:num>
  <w:num w:numId="53" w16cid:durableId="582297843">
    <w:abstractNumId w:val="39"/>
  </w:num>
  <w:num w:numId="54" w16cid:durableId="1108624333">
    <w:abstractNumId w:val="23"/>
  </w:num>
  <w:num w:numId="55" w16cid:durableId="1664163189">
    <w:abstractNumId w:val="43"/>
    <w:lvlOverride w:ilvl="0">
      <w:startOverride w:val="1"/>
    </w:lvlOverride>
  </w:num>
  <w:num w:numId="56" w16cid:durableId="871769430">
    <w:abstractNumId w:val="49"/>
    <w:lvlOverride w:ilvl="0">
      <w:startOverride w:val="2"/>
    </w:lvlOverride>
  </w:num>
  <w:num w:numId="57" w16cid:durableId="323897117">
    <w:abstractNumId w:val="21"/>
    <w:lvlOverride w:ilvl="0">
      <w:startOverride w:val="3"/>
    </w:lvlOverride>
  </w:num>
  <w:num w:numId="58" w16cid:durableId="617226693">
    <w:abstractNumId w:val="58"/>
    <w:lvlOverride w:ilvl="0">
      <w:startOverride w:val="4"/>
    </w:lvlOverride>
  </w:num>
  <w:num w:numId="59" w16cid:durableId="1072121836">
    <w:abstractNumId w:val="44"/>
    <w:lvlOverride w:ilvl="0">
      <w:startOverride w:val="5"/>
    </w:lvlOverride>
  </w:num>
  <w:num w:numId="60" w16cid:durableId="2083603236">
    <w:abstractNumId w:val="8"/>
    <w:lvlOverride w:ilvl="0">
      <w:startOverride w:val="6"/>
    </w:lvlOverride>
  </w:num>
  <w:num w:numId="61" w16cid:durableId="963579454">
    <w:abstractNumId w:val="27"/>
  </w:num>
  <w:num w:numId="62" w16cid:durableId="538251240">
    <w:abstractNumId w:val="5"/>
  </w:num>
  <w:num w:numId="63" w16cid:durableId="1135878407">
    <w:abstractNumId w:val="46"/>
  </w:num>
  <w:num w:numId="64" w16cid:durableId="607542406">
    <w:abstractNumId w:val="35"/>
  </w:num>
  <w:num w:numId="65" w16cid:durableId="1769155539">
    <w:abstractNumId w:val="40"/>
  </w:num>
  <w:num w:numId="66" w16cid:durableId="1868178767">
    <w:abstractNumId w:val="63"/>
  </w:num>
  <w:num w:numId="67" w16cid:durableId="321739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27"/>
    <w:rsid w:val="001269AB"/>
    <w:rsid w:val="002B2997"/>
    <w:rsid w:val="003F04F7"/>
    <w:rsid w:val="004132D3"/>
    <w:rsid w:val="004376AE"/>
    <w:rsid w:val="0044071A"/>
    <w:rsid w:val="00556B25"/>
    <w:rsid w:val="00560BAA"/>
    <w:rsid w:val="00560CD6"/>
    <w:rsid w:val="00592E11"/>
    <w:rsid w:val="005D0201"/>
    <w:rsid w:val="005D5DD4"/>
    <w:rsid w:val="006B494E"/>
    <w:rsid w:val="006B5592"/>
    <w:rsid w:val="006D7850"/>
    <w:rsid w:val="00720A5D"/>
    <w:rsid w:val="007954FF"/>
    <w:rsid w:val="008055F0"/>
    <w:rsid w:val="00896EDD"/>
    <w:rsid w:val="00897024"/>
    <w:rsid w:val="008E098A"/>
    <w:rsid w:val="0091223C"/>
    <w:rsid w:val="009910AA"/>
    <w:rsid w:val="00A74C4F"/>
    <w:rsid w:val="00AA55AD"/>
    <w:rsid w:val="00AC109D"/>
    <w:rsid w:val="00B32794"/>
    <w:rsid w:val="00BB1027"/>
    <w:rsid w:val="00BD6F56"/>
    <w:rsid w:val="00C777B0"/>
    <w:rsid w:val="00DC3C39"/>
    <w:rsid w:val="00DC5D41"/>
    <w:rsid w:val="00DF49E4"/>
    <w:rsid w:val="00E646EA"/>
    <w:rsid w:val="00F7118A"/>
    <w:rsid w:val="00F94B48"/>
    <w:rsid w:val="00FF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3267C7"/>
  <w15:chartTrackingRefBased/>
  <w15:docId w15:val="{3F604986-B05B-EB49-9D87-69988B1B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74C4F"/>
    <w:pPr>
      <w:spacing w:after="0" w:line="240" w:lineRule="auto"/>
    </w:pPr>
    <w:rPr>
      <w:rFonts w:eastAsia="Times New Roman" w:cs="Times New Roman"/>
      <w:kern w:val="0"/>
      <w:sz w:val="22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5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404040" w:themeColor="text1" w:themeTint="BF"/>
      <w:sz w:val="2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B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10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10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10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10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B25"/>
    <w:rPr>
      <w:rFonts w:asciiTheme="majorHAnsi" w:eastAsiaTheme="majorEastAsia" w:hAnsiTheme="majorHAnsi" w:cstheme="majorBidi"/>
      <w:b/>
      <w:color w:val="404040" w:themeColor="text1" w:themeTint="BF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1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B1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10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10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10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10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10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10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1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10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10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10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10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1027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BB102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B1027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markdown-bold-text">
    <w:name w:val="markdown-bold-text"/>
    <w:basedOn w:val="Absatz-Standardschriftart"/>
    <w:rsid w:val="00DF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775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KI-gestütztes Programmieren</Company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Konzept</dc:title>
  <dc:subject>Cycle-Aware Load Monitoring in Elite Volleyball</dc:subject>
  <dc:creator>Michelle Rohrer</dc:creator>
  <cp:keywords/>
  <dc:description/>
  <cp:lastModifiedBy>Michelle Rohrer (s)</cp:lastModifiedBy>
  <cp:revision>30</cp:revision>
  <dcterms:created xsi:type="dcterms:W3CDTF">2026-02-20T12:10:00Z</dcterms:created>
  <dcterms:modified xsi:type="dcterms:W3CDTF">2026-02-24T09:28:00Z</dcterms:modified>
</cp:coreProperties>
</file>