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Сравнительный анализ мобильных приложений для обучения, представленных в App Store (iOS) и Google Play (Android).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наше время сложно представить себе человека не имеющего в своем распоряжении смартфон на  одной из двух популярных платформ, различные приложения для них выходят каждый день и их назначение сильно различается от развлечений до образования, существует множество различных мобильных приложений для обучения, здесь мы попытаемся провести их сравнительный анализ.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Иностранные языки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f323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3235"/>
                <w:sz w:val="28"/>
                <w:szCs w:val="28"/>
                <w:rtl w:val="0"/>
              </w:rPr>
              <w:t xml:space="preserve">Memrise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f3235"/>
                <w:sz w:val="24"/>
                <w:szCs w:val="24"/>
                <w:rtl w:val="0"/>
              </w:rPr>
              <w:t xml:space="preserve">Незаменимый помощник для тех, кому нужно пополнить словарный запас. В репертуаре приложения более 200 языков, готовые списки слов и фраз. Memrise основывается на научном подходе и использует метод интервальных повторений. Приложение напомнит о себе в нужный момент, чтобы не дать изученному выветриться из памяти. Для облегчения запоминания слов используются озвучка, видео и мемы.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10" w:sz="0" w:val="none"/>
                <w:right w:color="auto" w:space="0" w:sz="0" w:val="none"/>
              </w:pBdr>
              <w:spacing w:after="0" w:before="0" w:line="288" w:lineRule="auto"/>
              <w:rPr>
                <w:b w:val="1"/>
                <w:sz w:val="30"/>
                <w:szCs w:val="30"/>
                <w:highlight w:val="white"/>
              </w:rPr>
            </w:pPr>
            <w:bookmarkStart w:colFirst="0" w:colLast="0" w:name="_i23uq9vukpx9" w:id="0"/>
            <w:bookmarkEnd w:id="0"/>
            <w:r w:rsidDel="00000000" w:rsidR="00000000" w:rsidRPr="00000000">
              <w:rPr>
                <w:b w:val="1"/>
                <w:sz w:val="30"/>
                <w:szCs w:val="30"/>
                <w:highlight w:val="white"/>
                <w:rtl w:val="0"/>
              </w:rPr>
              <w:t xml:space="preserve">FluentU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0" w:sz="0" w:val="none"/>
                <w:right w:color="auto" w:space="0" w:sz="0" w:val="none"/>
              </w:pBdr>
              <w:spacing w:line="281.739130434782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Приложения для изучения английского часто используют медиаконтент как один из самых эффективных способов обучения. FluentU — одна из лучших таких платформ. Для изучения языка тут используются реальные видео: популярные ток-шоу, музыкальные клипы, смешные и рекламные ролики, новости, интересные диалоги и т.д.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1.7391304347826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Главное преимущество приложения в том, что оно отслеживает изучаемые вами слова и рекомендует другие основанные на них видео и задания.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91.30434782608694" w:lineRule="auto"/>
              <w:rPr>
                <w:color w:val="2f3235"/>
                <w:sz w:val="28"/>
                <w:szCs w:val="28"/>
              </w:rPr>
            </w:pPr>
            <w:bookmarkStart w:colFirst="0" w:colLast="0" w:name="_75nto5yi5nxd" w:id="1"/>
            <w:bookmarkEnd w:id="1"/>
            <w:r w:rsidDel="00000000" w:rsidR="00000000" w:rsidRPr="00000000">
              <w:rPr>
                <w:b w:val="1"/>
                <w:color w:val="2f3235"/>
                <w:sz w:val="28"/>
                <w:szCs w:val="28"/>
                <w:rtl w:val="0"/>
              </w:rPr>
              <w:t xml:space="preserve">Английский язык по cериалам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f3235"/>
                <w:sz w:val="24"/>
                <w:szCs w:val="24"/>
                <w:rtl w:val="0"/>
              </w:rPr>
              <w:t xml:space="preserve">Одно из приложений компании Puzzle English, которое превращает просмотр любимых сериалов в образовательный процесс. Просмотр видео сопровождают субтитры сразу на двух языках. Чтобы узнать значение слова, достаточно кликнуть по нему и добавить в словарь, чтобы повторить позже. В коллекции приложения около 100 популярных англоязычных сериалов, а в платной версии — около 300. Такой просмотр научит вас воспринимать живую английскую речь с разными акцентами и расширит словарный запас.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0.7692307692307" w:lineRule="auto"/>
              <w:rPr>
                <w:sz w:val="30"/>
                <w:szCs w:val="30"/>
              </w:rPr>
            </w:pPr>
            <w:bookmarkStart w:colFirst="0" w:colLast="0" w:name="_fpi1jr9ga4vl" w:id="2"/>
            <w:bookmarkEnd w:id="2"/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Accela 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 помощью этого приложения можно изучать 18 языков. Среди них не только «стандартные», но и польский, румынский, украинский, турецкий, греческий, японский, арабский, китайский и корейский. Основной метод обучения — те же flash-карточки с визуальными или звуковыми заданиями для перевода. Словарь разделен тематически (на 65 категорий из 2100 слов). Для продвинутых пользователей предусмотрена возможность классифицировать карточки в собственные разделы. Статистика ответов позволит определить «проблемные места».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Программирование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after="0" w:before="160" w:line="240" w:lineRule="auto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2ccaimc3d17j" w:id="3"/>
            <w:bookmarkEnd w:id="3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Udacity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line="240" w:lineRule="auto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Эффективное и качественное приложение, содержащее разнообразные тесты, видео и руководства от известнейших IT компаний, среди них: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Google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Facebook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и т.д. Достоинством Udacity является бесплатность приложения для распространённых мобильных платформ. Загрузить программу можно в официальных магазинах.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shd w:fill="ffffff" w:val="clear"/>
              <w:spacing w:after="460" w:before="460" w:line="280.79999999999995" w:lineRule="auto"/>
              <w:rPr/>
            </w:pPr>
            <w:bookmarkStart w:colFirst="0" w:colLast="0" w:name="_rc27bggwe8ps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Lrn</w:t>
            </w:r>
            <w:r w:rsidDel="00000000" w:rsidR="00000000" w:rsidRPr="00000000">
              <w:rPr>
                <w:rFonts w:ascii="Roboto" w:cs="Roboto" w:eastAsia="Roboto" w:hAnsi="Roboto"/>
                <w:sz w:val="33"/>
                <w:szCs w:val="33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Lrn обучает азам таких языков, как HTML, CSS, Javascript, Python и Ruby. Уроки представляют собой небольшие интерактивные задания с подсказками. В каждом из них вы сначала читаете 2-3 предложения с теорией, после чего вставляете пропущенный код в редакторе. Часть уроков доступна бесплатно, остальные можно приобретать внутри приложения.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after="0" w:before="160" w:line="240" w:lineRule="auto"/>
              <w:rPr>
                <w:color w:val="000000"/>
                <w:sz w:val="35"/>
                <w:szCs w:val="35"/>
              </w:rPr>
            </w:pPr>
            <w:bookmarkStart w:colFirst="0" w:colLast="0" w:name="_c5i65hltn9yg" w:id="5"/>
            <w:bookmarkEnd w:id="5"/>
            <w:r w:rsidDel="00000000" w:rsidR="00000000" w:rsidRPr="00000000">
              <w:rPr>
                <w:color w:val="000000"/>
                <w:sz w:val="35"/>
                <w:szCs w:val="35"/>
                <w:rtl w:val="0"/>
              </w:rPr>
              <w:t xml:space="preserve">Научиться программированию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В интерактивном приложении масса возможностей развития внутреннего гения, здесь присутствует информация о более, чем 35 языках программирования. Дополнительно можно изучить многочисленные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фреймворки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, в приложении поддерживается 19 различных языков, на которых написана литература. 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Интересная особенность программы – наличие тестов и системы развития профиля, можно изучать программирование в развлекательной форме. Приложение бесплатно устанавливается на смартфон из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Play Market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, но в нём есть часть платных уроков, а также показывается реклама. Учитывая высокий рейтинг программы, небольшие недостатки вполне покрываются преимуществами. 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Нужно углублённое изучение нескольких языков? – Лучшего приложения и искать не стоит.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shd w:fill="ffffff" w:val="clear"/>
              <w:spacing w:after="460" w:before="460" w:line="280.79999999999995" w:lineRule="auto"/>
              <w:rPr>
                <w:rFonts w:ascii="Roboto" w:cs="Roboto" w:eastAsia="Roboto" w:hAnsi="Roboto"/>
                <w:sz w:val="33"/>
                <w:szCs w:val="33"/>
              </w:rPr>
            </w:pPr>
            <w:bookmarkStart w:colFirst="0" w:colLast="0" w:name="_yicd36hgcu32" w:id="6"/>
            <w:bookmarkEnd w:id="6"/>
            <w:r w:rsidDel="00000000" w:rsidR="00000000" w:rsidRPr="00000000">
              <w:rPr>
                <w:rFonts w:ascii="Roboto" w:cs="Roboto" w:eastAsia="Roboto" w:hAnsi="Roboto"/>
                <w:sz w:val="33"/>
                <w:szCs w:val="33"/>
                <w:rtl w:val="0"/>
              </w:rPr>
              <w:t xml:space="preserve">Mimo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after="460" w:before="460"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Внутри программы вы найдёте несколько проектно-ориентированных курсов, которые проведут вас по всем основным этапам разработки простого приложения, сайта или игры. Помимо них, в Mimo доступны курсы, целиком посвящённые отдельным языкам и технологиям: PHP, Python, SQL, JavaScript, CSS, HTML, Git, Terminal, Swift, Java и не только. В процессе обучения вы работаете с редактором и видите, какой результат выводит написанный код.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460" w:before="46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Бесплатно для пользователя открыты только начальные уроки, остальные можно проходить после оформления платной подписки.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Общее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b w:val="1"/>
                <w:color w:val="000000"/>
              </w:rPr>
            </w:pPr>
            <w:bookmarkStart w:colFirst="0" w:colLast="0" w:name="_e5foiclpdlkj" w:id="7"/>
            <w:bookmarkEnd w:id="7"/>
            <w:r w:rsidDel="00000000" w:rsidR="00000000" w:rsidRPr="00000000">
              <w:rPr>
                <w:b w:val="1"/>
                <w:color w:val="000000"/>
                <w:rtl w:val="0"/>
              </w:rPr>
              <w:t xml:space="preserve">Фоксфорд Учебник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Это интерактивный справочник по школьной программе за 4–11 классы. В учебнике вы найдете теорию, отличные примеры и просто шпаргалки по разным предметам. Бонус — более 500 подробных видеоуроков с лучшими преподавателями страны.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hd w:fill="ffffff" w:val="clear"/>
              <w:spacing w:after="160" w:before="300" w:line="264" w:lineRule="auto"/>
              <w:jc w:val="both"/>
              <w:rPr>
                <w:color w:val="282828"/>
                <w:sz w:val="24"/>
                <w:szCs w:val="24"/>
              </w:rPr>
            </w:pPr>
            <w:bookmarkStart w:colFirst="0" w:colLast="0" w:name="_dno56s58vt2r" w:id="8"/>
            <w:bookmarkEnd w:id="8"/>
            <w:r w:rsidDel="00000000" w:rsidR="00000000" w:rsidRPr="00000000">
              <w:rPr>
                <w:b w:val="1"/>
                <w:color w:val="282828"/>
                <w:sz w:val="28"/>
                <w:szCs w:val="28"/>
                <w:rtl w:val="0"/>
              </w:rPr>
              <w:t xml:space="preserve">Castle Quiz: квизы и лекции</w:t>
              <w:br w:type="textWrapping"/>
            </w:r>
            <w:r w:rsidDel="00000000" w:rsidR="00000000" w:rsidRPr="00000000">
              <w:rPr>
                <w:color w:val="282828"/>
                <w:sz w:val="24"/>
                <w:szCs w:val="24"/>
                <w:rtl w:val="0"/>
              </w:rPr>
              <w:t xml:space="preserve">Полностью игровое приложение поможет получить новые знания и вспомнить уже имеющиеся. Тысячи вопросных тестов по множеству предметов: математике, физике, биологии, географии и другим. Более того, тут можно соревноваться и мериться умом с друзьями.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3d87h1w50jlg" w:id="9"/>
            <w:bookmarkEnd w:id="9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Универсариум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Математика, химия, экономика, а, может быть, еще история искусства — изучайте столько предметов, сколько хотите и можете. Вы сами создаете свою программу. Основная часть обучения — это видеолекции. В конце каждого модуля следует проверочный тест.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shd w:fill="ffffff" w:val="clear"/>
              <w:spacing w:after="160" w:before="300" w:line="264" w:lineRule="auto"/>
              <w:jc w:val="both"/>
              <w:rPr>
                <w:b w:val="1"/>
                <w:color w:val="282828"/>
                <w:sz w:val="28"/>
                <w:szCs w:val="28"/>
              </w:rPr>
            </w:pPr>
            <w:bookmarkStart w:colFirst="0" w:colLast="0" w:name="_68ftqgqabquk" w:id="10"/>
            <w:bookmarkEnd w:id="10"/>
            <w:r w:rsidDel="00000000" w:rsidR="00000000" w:rsidRPr="00000000">
              <w:rPr>
                <w:b w:val="1"/>
                <w:color w:val="282828"/>
                <w:sz w:val="28"/>
                <w:szCs w:val="28"/>
                <w:rtl w:val="0"/>
              </w:rPr>
              <w:t xml:space="preserve">Учебник по школьным предметам от Фоксфорд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160" w:line="240" w:lineRule="auto"/>
              <w:jc w:val="both"/>
              <w:rPr/>
            </w:pPr>
            <w:r w:rsidDel="00000000" w:rsidR="00000000" w:rsidRPr="00000000">
              <w:rPr>
                <w:color w:val="282828"/>
                <w:sz w:val="24"/>
                <w:szCs w:val="24"/>
                <w:rtl w:val="0"/>
              </w:rPr>
              <w:t xml:space="preserve">Это – универсальный справочник, в котором можно найти кучу информации по школьным предметам. Математические и химические формулы, правила языков, исторические события и даты – всё это содержится здесь. Учебная программа распространяется на 4-11 классы.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Вывод: Следуя последним тенденциям к мультиплатформенноссти многие приложения выходят как на iOS так и на Android, так же многие приложения заимствуют хорошо работающие идеи друг у друга, поэтому выделить некие особенности крайне трудно.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Однако некоторые особенности между платформами все же имеются: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имеет в своем распоряжении больше “уникальных” продуктов, что связанно скорее всего с более легкой их оптимизацией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стоит отметить наличее большего количества эксклюзивов на IOs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свою очередь на Android в целом большее количество разнообразных проектов, однако о их качестве судить сложно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