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DC05" w14:textId="71B20F39" w:rsidR="002F713E" w:rsidRPr="000522D5" w:rsidRDefault="000007E4" w:rsidP="000522D5">
      <w:pPr>
        <w:jc w:val="center"/>
        <w:rPr>
          <w:b/>
          <w:sz w:val="28"/>
          <w:szCs w:val="28"/>
        </w:rPr>
      </w:pPr>
      <w:r w:rsidRPr="000522D5">
        <w:rPr>
          <w:b/>
          <w:sz w:val="28"/>
          <w:szCs w:val="28"/>
        </w:rPr>
        <w:t xml:space="preserve">Proyecto POO </w:t>
      </w:r>
      <w:r w:rsidR="00C679C0">
        <w:rPr>
          <w:b/>
          <w:sz w:val="28"/>
          <w:szCs w:val="28"/>
        </w:rPr>
        <w:t>S</w:t>
      </w:r>
      <w:r w:rsidR="00066DE0">
        <w:rPr>
          <w:b/>
          <w:sz w:val="28"/>
          <w:szCs w:val="28"/>
        </w:rPr>
        <w:t>P</w:t>
      </w:r>
    </w:p>
    <w:p w14:paraId="5D009C99" w14:textId="2CB62FF7" w:rsidR="000007E4" w:rsidRPr="000522D5" w:rsidRDefault="000007E4" w:rsidP="000522D5">
      <w:pPr>
        <w:jc w:val="both"/>
        <w:rPr>
          <w:sz w:val="28"/>
          <w:szCs w:val="28"/>
        </w:rPr>
      </w:pPr>
      <w:r w:rsidRPr="47047B05">
        <w:rPr>
          <w:sz w:val="28"/>
          <w:szCs w:val="28"/>
        </w:rPr>
        <w:t xml:space="preserve">Elabora un programa, en Java </w:t>
      </w:r>
      <w:r w:rsidR="3F389E93" w:rsidRPr="47047B05">
        <w:rPr>
          <w:sz w:val="28"/>
          <w:szCs w:val="28"/>
        </w:rPr>
        <w:t xml:space="preserve">con NetBeans 13.0 </w:t>
      </w:r>
      <w:r w:rsidRPr="47047B05">
        <w:rPr>
          <w:sz w:val="28"/>
          <w:szCs w:val="28"/>
        </w:rPr>
        <w:t>que cumpla la nomenclatura de POO, 100% validado, si se presenta una excepción o no cumple la nomenclatura de POO el proyecto no será objeto de revisión y la calificación será cero, con las siguientes consideraciones:</w:t>
      </w:r>
    </w:p>
    <w:p w14:paraId="672A6659" w14:textId="77777777" w:rsidR="000007E4" w:rsidRPr="000522D5" w:rsidRDefault="000007E4" w:rsidP="000522D5">
      <w:pPr>
        <w:jc w:val="both"/>
        <w:rPr>
          <w:sz w:val="28"/>
          <w:szCs w:val="28"/>
        </w:rPr>
      </w:pPr>
    </w:p>
    <w:p w14:paraId="21534971" w14:textId="2BE4F219" w:rsidR="000007E4" w:rsidRDefault="000007E4" w:rsidP="000522D5">
      <w:pPr>
        <w:jc w:val="both"/>
        <w:rPr>
          <w:sz w:val="28"/>
          <w:szCs w:val="28"/>
        </w:rPr>
      </w:pPr>
      <w:r w:rsidRPr="000522D5">
        <w:rPr>
          <w:sz w:val="28"/>
          <w:szCs w:val="28"/>
        </w:rPr>
        <w:t>Usando las siguientes clases y usando arreglos dinámicos y matrices dinámicas</w:t>
      </w:r>
      <w:r w:rsidR="005A5ED5" w:rsidRPr="000522D5">
        <w:rPr>
          <w:sz w:val="28"/>
          <w:szCs w:val="28"/>
        </w:rPr>
        <w:t xml:space="preserve"> (no </w:t>
      </w:r>
      <w:proofErr w:type="spellStart"/>
      <w:r w:rsidR="005A5ED5" w:rsidRPr="000522D5">
        <w:rPr>
          <w:sz w:val="28"/>
          <w:szCs w:val="28"/>
        </w:rPr>
        <w:t>ArrayList</w:t>
      </w:r>
      <w:proofErr w:type="spellEnd"/>
      <w:r w:rsidR="005A5ED5" w:rsidRPr="000522D5">
        <w:rPr>
          <w:sz w:val="28"/>
          <w:szCs w:val="28"/>
        </w:rPr>
        <w:t>)</w:t>
      </w:r>
      <w:r w:rsidRPr="000522D5">
        <w:rPr>
          <w:sz w:val="28"/>
          <w:szCs w:val="28"/>
        </w:rPr>
        <w:t xml:space="preserve"> presente el siguiente menú</w:t>
      </w:r>
      <w:r w:rsidR="00066DE0">
        <w:rPr>
          <w:sz w:val="28"/>
          <w:szCs w:val="28"/>
        </w:rPr>
        <w:t xml:space="preserve"> en ambiente gráfico</w:t>
      </w:r>
      <w:r w:rsidRPr="000522D5">
        <w:rPr>
          <w:sz w:val="28"/>
          <w:szCs w:val="28"/>
        </w:rPr>
        <w:t>:</w:t>
      </w:r>
    </w:p>
    <w:p w14:paraId="61678B0C" w14:textId="7488B771" w:rsidR="00C679C0" w:rsidRPr="000522D5" w:rsidRDefault="00C679C0" w:rsidP="000522D5">
      <w:pPr>
        <w:jc w:val="both"/>
        <w:rPr>
          <w:sz w:val="28"/>
          <w:szCs w:val="28"/>
        </w:rPr>
      </w:pPr>
      <w:r w:rsidRPr="00C679C0">
        <w:rPr>
          <w:noProof/>
          <w:sz w:val="28"/>
          <w:szCs w:val="28"/>
        </w:rPr>
        <w:drawing>
          <wp:inline distT="0" distB="0" distL="0" distR="0" wp14:anchorId="771BCC44" wp14:editId="207CF326">
            <wp:extent cx="5612130" cy="32321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2FAFE95F" w:rsidR="000007E4" w:rsidRDefault="000007E4" w:rsidP="000522D5">
      <w:pPr>
        <w:jc w:val="both"/>
        <w:rPr>
          <w:sz w:val="28"/>
          <w:szCs w:val="28"/>
        </w:rPr>
      </w:pPr>
    </w:p>
    <w:p w14:paraId="0A98BE20" w14:textId="20C29896" w:rsidR="00C679C0" w:rsidRDefault="00C679C0" w:rsidP="000522D5">
      <w:pPr>
        <w:jc w:val="both"/>
        <w:rPr>
          <w:sz w:val="28"/>
          <w:szCs w:val="28"/>
        </w:rPr>
      </w:pPr>
    </w:p>
    <w:p w14:paraId="6464667E" w14:textId="7ABCCBDB" w:rsidR="00C679C0" w:rsidRDefault="00C679C0" w:rsidP="000522D5">
      <w:pPr>
        <w:jc w:val="both"/>
        <w:rPr>
          <w:sz w:val="28"/>
          <w:szCs w:val="28"/>
        </w:rPr>
      </w:pPr>
    </w:p>
    <w:p w14:paraId="37E599D4" w14:textId="77777777" w:rsidR="00C679C0" w:rsidRPr="000522D5" w:rsidRDefault="00C679C0" w:rsidP="000522D5">
      <w:pPr>
        <w:jc w:val="both"/>
        <w:rPr>
          <w:sz w:val="28"/>
          <w:szCs w:val="28"/>
        </w:rPr>
      </w:pPr>
    </w:p>
    <w:p w14:paraId="263FE7EA" w14:textId="77777777" w:rsidR="005A5ED5" w:rsidRPr="000522D5" w:rsidRDefault="005A5ED5" w:rsidP="000522D5">
      <w:pPr>
        <w:jc w:val="both"/>
        <w:rPr>
          <w:sz w:val="28"/>
          <w:szCs w:val="28"/>
        </w:rPr>
      </w:pPr>
      <w:r w:rsidRPr="000522D5">
        <w:rPr>
          <w:sz w:val="28"/>
          <w:szCs w:val="28"/>
        </w:rPr>
        <w:t>MENÚ</w:t>
      </w:r>
    </w:p>
    <w:p w14:paraId="5D80139F" w14:textId="5780088C" w:rsidR="00C679C0" w:rsidRDefault="005A5ED5" w:rsidP="000522D5">
      <w:pPr>
        <w:jc w:val="both"/>
        <w:rPr>
          <w:sz w:val="28"/>
          <w:szCs w:val="28"/>
        </w:rPr>
      </w:pPr>
      <w:r w:rsidRPr="000522D5">
        <w:rPr>
          <w:sz w:val="28"/>
          <w:szCs w:val="28"/>
        </w:rPr>
        <w:t xml:space="preserve">1.- registro de </w:t>
      </w:r>
      <w:r w:rsidR="00C679C0">
        <w:rPr>
          <w:sz w:val="28"/>
          <w:szCs w:val="28"/>
        </w:rPr>
        <w:t xml:space="preserve">alumnos y </w:t>
      </w:r>
      <w:proofErr w:type="gramStart"/>
      <w:r w:rsidR="00C679C0">
        <w:rPr>
          <w:sz w:val="28"/>
          <w:szCs w:val="28"/>
        </w:rPr>
        <w:t>personal</w:t>
      </w:r>
      <w:r w:rsidRPr="000522D5">
        <w:rPr>
          <w:sz w:val="28"/>
          <w:szCs w:val="28"/>
        </w:rPr>
        <w:t xml:space="preserve"> :</w:t>
      </w:r>
      <w:proofErr w:type="gramEnd"/>
      <w:r w:rsidRPr="000522D5">
        <w:rPr>
          <w:sz w:val="28"/>
          <w:szCs w:val="28"/>
        </w:rPr>
        <w:t xml:space="preserve"> los </w:t>
      </w:r>
      <w:r w:rsidR="00C679C0">
        <w:rPr>
          <w:sz w:val="28"/>
          <w:szCs w:val="28"/>
        </w:rPr>
        <w:t>alumnos</w:t>
      </w:r>
      <w:r w:rsidRPr="000522D5">
        <w:rPr>
          <w:sz w:val="28"/>
          <w:szCs w:val="28"/>
        </w:rPr>
        <w:t xml:space="preserve"> </w:t>
      </w:r>
      <w:r w:rsidR="00C679C0">
        <w:rPr>
          <w:sz w:val="28"/>
          <w:szCs w:val="28"/>
        </w:rPr>
        <w:t xml:space="preserve">y personal </w:t>
      </w:r>
      <w:r w:rsidRPr="000522D5">
        <w:rPr>
          <w:sz w:val="28"/>
          <w:szCs w:val="28"/>
        </w:rPr>
        <w:t>se registran en un arreglo dinámico</w:t>
      </w:r>
      <w:r w:rsidR="00C679C0">
        <w:rPr>
          <w:sz w:val="28"/>
          <w:szCs w:val="28"/>
        </w:rPr>
        <w:t xml:space="preserve"> de la clase Datos</w:t>
      </w:r>
      <w:r w:rsidRPr="000522D5">
        <w:rPr>
          <w:sz w:val="28"/>
          <w:szCs w:val="28"/>
        </w:rPr>
        <w:t xml:space="preserve">, que aumentará su tamaño por cada </w:t>
      </w:r>
      <w:r w:rsidR="00C679C0">
        <w:rPr>
          <w:sz w:val="28"/>
          <w:szCs w:val="28"/>
        </w:rPr>
        <w:t xml:space="preserve">alumno o personal </w:t>
      </w:r>
      <w:r w:rsidRPr="000522D5">
        <w:rPr>
          <w:sz w:val="28"/>
          <w:szCs w:val="28"/>
        </w:rPr>
        <w:t xml:space="preserve"> registrado, considerando que no puede haber </w:t>
      </w:r>
      <w:r w:rsidR="00C679C0">
        <w:rPr>
          <w:sz w:val="28"/>
          <w:szCs w:val="28"/>
        </w:rPr>
        <w:t>alumnos o personal repetido</w:t>
      </w:r>
      <w:r w:rsidRPr="000522D5">
        <w:rPr>
          <w:sz w:val="28"/>
          <w:szCs w:val="28"/>
        </w:rPr>
        <w:t xml:space="preserve"> </w:t>
      </w:r>
      <w:r w:rsidR="00C679C0">
        <w:rPr>
          <w:sz w:val="28"/>
          <w:szCs w:val="28"/>
        </w:rPr>
        <w:t>por número de empleado o matricula</w:t>
      </w:r>
      <w:r w:rsidRPr="000522D5">
        <w:rPr>
          <w:sz w:val="28"/>
          <w:szCs w:val="28"/>
        </w:rPr>
        <w:t>(</w:t>
      </w:r>
      <w:r w:rsidR="00864A2E">
        <w:rPr>
          <w:sz w:val="28"/>
          <w:szCs w:val="28"/>
        </w:rPr>
        <w:t>20</w:t>
      </w:r>
      <w:r w:rsidRPr="000522D5">
        <w:rPr>
          <w:sz w:val="28"/>
          <w:szCs w:val="28"/>
        </w:rPr>
        <w:t>pts)</w:t>
      </w:r>
      <w:r w:rsidR="00C679C0" w:rsidRPr="00C679C0">
        <w:rPr>
          <w:sz w:val="28"/>
          <w:szCs w:val="28"/>
        </w:rPr>
        <w:t xml:space="preserve"> </w:t>
      </w:r>
    </w:p>
    <w:p w14:paraId="50E9AD73" w14:textId="77777777" w:rsidR="00C679C0" w:rsidRDefault="00C679C0" w:rsidP="000522D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siguiente pantalla es un ejemplo de captura no quiere decir que sea idéntico solo es de </w:t>
      </w:r>
      <w:proofErr w:type="gramStart"/>
      <w:r>
        <w:rPr>
          <w:sz w:val="28"/>
          <w:szCs w:val="28"/>
        </w:rPr>
        <w:t>referencia .</w:t>
      </w:r>
      <w:proofErr w:type="gramEnd"/>
    </w:p>
    <w:p w14:paraId="36955A52" w14:textId="1A83E4B5" w:rsidR="005A5ED5" w:rsidRPr="000522D5" w:rsidRDefault="00C679C0" w:rsidP="000522D5">
      <w:pPr>
        <w:jc w:val="both"/>
        <w:rPr>
          <w:sz w:val="28"/>
          <w:szCs w:val="28"/>
        </w:rPr>
      </w:pPr>
      <w:r w:rsidRPr="00C679C0">
        <w:rPr>
          <w:noProof/>
          <w:sz w:val="28"/>
          <w:szCs w:val="28"/>
        </w:rPr>
        <w:drawing>
          <wp:inline distT="0" distB="0" distL="0" distR="0" wp14:anchorId="4F73906C" wp14:editId="41CBCC1F">
            <wp:extent cx="5612130" cy="3994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017" w14:textId="02271C35" w:rsidR="005A5ED5" w:rsidRPr="000522D5" w:rsidRDefault="005A5ED5" w:rsidP="000522D5">
      <w:pPr>
        <w:jc w:val="both"/>
        <w:rPr>
          <w:sz w:val="28"/>
          <w:szCs w:val="28"/>
        </w:rPr>
      </w:pPr>
      <w:r w:rsidRPr="000522D5">
        <w:rPr>
          <w:sz w:val="28"/>
          <w:szCs w:val="28"/>
        </w:rPr>
        <w:t xml:space="preserve">2.- modificaciones de </w:t>
      </w:r>
      <w:r w:rsidR="00C679C0">
        <w:rPr>
          <w:sz w:val="28"/>
          <w:szCs w:val="28"/>
        </w:rPr>
        <w:t>alumnos</w:t>
      </w:r>
      <w:r w:rsidRPr="000522D5">
        <w:rPr>
          <w:sz w:val="28"/>
          <w:szCs w:val="28"/>
        </w:rPr>
        <w:t xml:space="preserve"> o </w:t>
      </w:r>
      <w:r w:rsidR="00C679C0">
        <w:rPr>
          <w:sz w:val="28"/>
          <w:szCs w:val="28"/>
        </w:rPr>
        <w:t>personal</w:t>
      </w:r>
      <w:r w:rsidRPr="000522D5">
        <w:rPr>
          <w:sz w:val="28"/>
          <w:szCs w:val="28"/>
        </w:rPr>
        <w:t xml:space="preserve">: pedirá la </w:t>
      </w:r>
      <w:proofErr w:type="spellStart"/>
      <w:r w:rsidR="00C679C0">
        <w:rPr>
          <w:sz w:val="28"/>
          <w:szCs w:val="28"/>
        </w:rPr>
        <w:t>cve</w:t>
      </w:r>
      <w:proofErr w:type="spellEnd"/>
      <w:r w:rsidR="00C679C0">
        <w:rPr>
          <w:sz w:val="28"/>
          <w:szCs w:val="28"/>
        </w:rPr>
        <w:t xml:space="preserve"> </w:t>
      </w:r>
      <w:r w:rsidRPr="000522D5">
        <w:rPr>
          <w:sz w:val="28"/>
          <w:szCs w:val="28"/>
        </w:rPr>
        <w:t xml:space="preserve">y permitirá modificar </w:t>
      </w:r>
      <w:r w:rsidR="00C679C0">
        <w:rPr>
          <w:sz w:val="28"/>
          <w:szCs w:val="28"/>
        </w:rPr>
        <w:t>todos sus datos base excepto su nombre, primer apellido, segundo apellido</w:t>
      </w:r>
      <w:r w:rsidR="00864A2E">
        <w:rPr>
          <w:sz w:val="28"/>
          <w:szCs w:val="28"/>
        </w:rPr>
        <w:t xml:space="preserve"> y </w:t>
      </w:r>
      <w:proofErr w:type="spellStart"/>
      <w:r w:rsidR="00864A2E">
        <w:rPr>
          <w:sz w:val="28"/>
          <w:szCs w:val="28"/>
        </w:rPr>
        <w:t>cve</w:t>
      </w:r>
      <w:proofErr w:type="spellEnd"/>
      <w:r w:rsidRPr="000522D5">
        <w:rPr>
          <w:sz w:val="28"/>
          <w:szCs w:val="28"/>
        </w:rPr>
        <w:t xml:space="preserve"> (</w:t>
      </w:r>
      <w:r w:rsidR="00864A2E">
        <w:rPr>
          <w:sz w:val="28"/>
          <w:szCs w:val="28"/>
        </w:rPr>
        <w:t>20</w:t>
      </w:r>
      <w:r w:rsidRPr="000522D5">
        <w:rPr>
          <w:sz w:val="28"/>
          <w:szCs w:val="28"/>
        </w:rPr>
        <w:t>pts)</w:t>
      </w:r>
    </w:p>
    <w:p w14:paraId="5DAB6C7B" w14:textId="71150667" w:rsidR="005A5ED5" w:rsidRPr="000522D5" w:rsidRDefault="005A5ED5" w:rsidP="000522D5">
      <w:pPr>
        <w:jc w:val="both"/>
        <w:rPr>
          <w:sz w:val="28"/>
          <w:szCs w:val="28"/>
        </w:rPr>
      </w:pPr>
      <w:r w:rsidRPr="000522D5">
        <w:rPr>
          <w:sz w:val="28"/>
          <w:szCs w:val="28"/>
        </w:rPr>
        <w:t xml:space="preserve">2.- Consulta de </w:t>
      </w:r>
      <w:r w:rsidR="00864A2E">
        <w:rPr>
          <w:sz w:val="28"/>
          <w:szCs w:val="28"/>
        </w:rPr>
        <w:t>personal o alumnos</w:t>
      </w:r>
      <w:r w:rsidRPr="000522D5">
        <w:rPr>
          <w:sz w:val="28"/>
          <w:szCs w:val="28"/>
        </w:rPr>
        <w:t xml:space="preserve">: permite ver en una tabal todos los </w:t>
      </w:r>
      <w:r w:rsidR="00864A2E">
        <w:rPr>
          <w:sz w:val="28"/>
          <w:szCs w:val="28"/>
        </w:rPr>
        <w:t xml:space="preserve">alumnos o </w:t>
      </w:r>
      <w:proofErr w:type="gramStart"/>
      <w:r w:rsidR="00864A2E">
        <w:rPr>
          <w:sz w:val="28"/>
          <w:szCs w:val="28"/>
        </w:rPr>
        <w:t xml:space="preserve">personal </w:t>
      </w:r>
      <w:r w:rsidRPr="000522D5">
        <w:rPr>
          <w:sz w:val="28"/>
          <w:szCs w:val="28"/>
        </w:rPr>
        <w:t xml:space="preserve"> registrado</w:t>
      </w:r>
      <w:proofErr w:type="gramEnd"/>
      <w:r w:rsidRPr="000522D5">
        <w:rPr>
          <w:sz w:val="28"/>
          <w:szCs w:val="28"/>
        </w:rPr>
        <w:t xml:space="preserve"> con su respectiva informació</w:t>
      </w:r>
      <w:r w:rsidR="00864A2E">
        <w:rPr>
          <w:sz w:val="28"/>
          <w:szCs w:val="28"/>
        </w:rPr>
        <w:t>n , esta consulta es por separado para cada tipo de registro</w:t>
      </w:r>
      <w:r w:rsidRPr="000522D5">
        <w:rPr>
          <w:sz w:val="28"/>
          <w:szCs w:val="28"/>
        </w:rPr>
        <w:t xml:space="preserve"> (</w:t>
      </w:r>
      <w:r w:rsidR="00864A2E">
        <w:rPr>
          <w:sz w:val="28"/>
          <w:szCs w:val="28"/>
        </w:rPr>
        <w:t>20</w:t>
      </w:r>
      <w:r w:rsidRPr="000522D5">
        <w:rPr>
          <w:sz w:val="28"/>
          <w:szCs w:val="28"/>
        </w:rPr>
        <w:t>pts)</w:t>
      </w:r>
    </w:p>
    <w:p w14:paraId="6C5AF26A" w14:textId="2BC74F7E" w:rsidR="005A5ED5" w:rsidRPr="000522D5" w:rsidRDefault="005A5ED5" w:rsidP="000522D5">
      <w:pPr>
        <w:jc w:val="both"/>
        <w:rPr>
          <w:sz w:val="28"/>
          <w:szCs w:val="28"/>
        </w:rPr>
      </w:pPr>
      <w:r w:rsidRPr="47047B05">
        <w:rPr>
          <w:sz w:val="28"/>
          <w:szCs w:val="28"/>
        </w:rPr>
        <w:t xml:space="preserve">4.- registro de </w:t>
      </w:r>
      <w:r w:rsidR="00864A2E">
        <w:rPr>
          <w:sz w:val="28"/>
          <w:szCs w:val="28"/>
        </w:rPr>
        <w:t xml:space="preserve">historial clínico: cada posición del alumno o del empleado hará referencia a un renglón en la matriz de </w:t>
      </w:r>
      <w:proofErr w:type="spellStart"/>
      <w:r w:rsidR="00864A2E">
        <w:rPr>
          <w:sz w:val="28"/>
          <w:szCs w:val="28"/>
        </w:rPr>
        <w:t>historialClinico</w:t>
      </w:r>
      <w:proofErr w:type="spellEnd"/>
      <w:r w:rsidR="00864A2E">
        <w:rPr>
          <w:sz w:val="28"/>
          <w:szCs w:val="28"/>
        </w:rPr>
        <w:t xml:space="preserve">, donde por cada consulta médica ejecutada se hará una nueva columna para ingresar la información de la consulta </w:t>
      </w:r>
      <w:proofErr w:type="gramStart"/>
      <w:r w:rsidR="00864A2E">
        <w:rPr>
          <w:sz w:val="28"/>
          <w:szCs w:val="28"/>
        </w:rPr>
        <w:t xml:space="preserve">médica </w:t>
      </w:r>
      <w:r w:rsidRPr="47047B05">
        <w:rPr>
          <w:sz w:val="28"/>
          <w:szCs w:val="28"/>
        </w:rPr>
        <w:t xml:space="preserve"> </w:t>
      </w:r>
      <w:r w:rsidR="000522D5" w:rsidRPr="47047B05">
        <w:rPr>
          <w:sz w:val="28"/>
          <w:szCs w:val="28"/>
        </w:rPr>
        <w:t>(</w:t>
      </w:r>
      <w:proofErr w:type="gramEnd"/>
      <w:r w:rsidR="00864A2E">
        <w:rPr>
          <w:sz w:val="28"/>
          <w:szCs w:val="28"/>
        </w:rPr>
        <w:t>20</w:t>
      </w:r>
      <w:r w:rsidR="000522D5" w:rsidRPr="47047B05">
        <w:rPr>
          <w:sz w:val="28"/>
          <w:szCs w:val="28"/>
        </w:rPr>
        <w:t>pts).</w:t>
      </w:r>
    </w:p>
    <w:p w14:paraId="6DEDFA42" w14:textId="1D0D1EF3" w:rsidR="00864A2E" w:rsidRDefault="005A5ED5" w:rsidP="000522D5">
      <w:pPr>
        <w:jc w:val="both"/>
        <w:rPr>
          <w:sz w:val="28"/>
          <w:szCs w:val="28"/>
        </w:rPr>
      </w:pPr>
      <w:r w:rsidRPr="000522D5">
        <w:rPr>
          <w:sz w:val="28"/>
          <w:szCs w:val="28"/>
        </w:rPr>
        <w:t xml:space="preserve">5.- </w:t>
      </w:r>
      <w:r w:rsidR="00864A2E">
        <w:rPr>
          <w:sz w:val="28"/>
          <w:szCs w:val="28"/>
        </w:rPr>
        <w:t>reportes</w:t>
      </w:r>
      <w:r w:rsidRPr="000522D5">
        <w:rPr>
          <w:sz w:val="28"/>
          <w:szCs w:val="28"/>
        </w:rPr>
        <w:t xml:space="preserve"> de </w:t>
      </w:r>
      <w:r w:rsidR="00864A2E">
        <w:rPr>
          <w:sz w:val="28"/>
          <w:szCs w:val="28"/>
        </w:rPr>
        <w:t>información: se presenta la información de todos los alumnos o personal (no en el mismo reporte) de acuerdo a los siguientes filtros</w:t>
      </w:r>
      <w:r w:rsidR="00864A2E" w:rsidRPr="000522D5">
        <w:rPr>
          <w:sz w:val="28"/>
          <w:szCs w:val="28"/>
        </w:rPr>
        <w:t xml:space="preserve"> </w:t>
      </w:r>
      <w:r w:rsidR="000522D5" w:rsidRPr="000522D5">
        <w:rPr>
          <w:sz w:val="28"/>
          <w:szCs w:val="28"/>
        </w:rPr>
        <w:t>(2</w:t>
      </w:r>
      <w:r w:rsidR="00864A2E">
        <w:rPr>
          <w:sz w:val="28"/>
          <w:szCs w:val="28"/>
        </w:rPr>
        <w:t>0</w:t>
      </w:r>
      <w:r w:rsidR="000522D5" w:rsidRPr="000522D5">
        <w:rPr>
          <w:sz w:val="28"/>
          <w:szCs w:val="28"/>
        </w:rPr>
        <w:t>pts)</w:t>
      </w:r>
      <w:r w:rsidR="00864A2E">
        <w:rPr>
          <w:sz w:val="28"/>
          <w:szCs w:val="28"/>
        </w:rPr>
        <w:t>:</w:t>
      </w:r>
    </w:p>
    <w:p w14:paraId="4F659980" w14:textId="13F9E9AB" w:rsidR="00864A2E" w:rsidRDefault="00864A2E" w:rsidP="00864A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Hombres</w:t>
      </w:r>
    </w:p>
    <w:p w14:paraId="2BD3561D" w14:textId="101D0CF8" w:rsidR="00864A2E" w:rsidRDefault="00864A2E" w:rsidP="00864A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Mujeres</w:t>
      </w:r>
    </w:p>
    <w:p w14:paraId="7693799A" w14:textId="0BBE23F4" w:rsidR="00864A2E" w:rsidRDefault="00864A2E" w:rsidP="00864A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Alergias</w:t>
      </w:r>
    </w:p>
    <w:p w14:paraId="1CA94001" w14:textId="77D1F525" w:rsidR="00864A2E" w:rsidRDefault="00864A2E" w:rsidP="00864A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Sobrepeso</w:t>
      </w:r>
    </w:p>
    <w:p w14:paraId="5E74B69C" w14:textId="50871241" w:rsidR="00864A2E" w:rsidRDefault="00864A2E" w:rsidP="00864A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Diabetes</w:t>
      </w:r>
    </w:p>
    <w:p w14:paraId="42937B72" w14:textId="7FAB5736" w:rsidR="00864A2E" w:rsidRDefault="00864A2E" w:rsidP="00864A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Desnutrición</w:t>
      </w:r>
    </w:p>
    <w:p w14:paraId="712C1024" w14:textId="4A19D8C5" w:rsidR="00864A2E" w:rsidRDefault="00864A2E" w:rsidP="00864A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Obesidad</w:t>
      </w:r>
    </w:p>
    <w:p w14:paraId="4C082A3E" w14:textId="5FF62510" w:rsidR="00864A2E" w:rsidRDefault="00864A2E" w:rsidP="00864A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Otros</w:t>
      </w:r>
    </w:p>
    <w:p w14:paraId="6FF07BED" w14:textId="18C5BC3F" w:rsidR="00864A2E" w:rsidRDefault="00864A2E" w:rsidP="00864A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Personas con mayor frecuencia en citas médicas </w:t>
      </w:r>
    </w:p>
    <w:p w14:paraId="74D374C8" w14:textId="157BF037" w:rsidR="00864A2E" w:rsidRDefault="00864A2E" w:rsidP="00864A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Personas con menor frecuencia en citas médicas</w:t>
      </w:r>
    </w:p>
    <w:p w14:paraId="4EBB3D7B" w14:textId="3D97956C" w:rsidR="00D354AD" w:rsidRDefault="00D354AD" w:rsidP="00D354AD">
      <w:pPr>
        <w:jc w:val="both"/>
        <w:rPr>
          <w:sz w:val="28"/>
          <w:szCs w:val="28"/>
        </w:rPr>
      </w:pPr>
    </w:p>
    <w:p w14:paraId="6070CC63" w14:textId="77777777" w:rsidR="00D354AD" w:rsidRDefault="00D354AD" w:rsidP="00D354A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Nota.-</w:t>
      </w:r>
      <w:proofErr w:type="gramEnd"/>
      <w:r>
        <w:rPr>
          <w:sz w:val="28"/>
          <w:szCs w:val="28"/>
        </w:rPr>
        <w:t xml:space="preserve"> la información debe ser guardada en archivos binarios al salir y recuperada al ejecutar el programa como parte fundamental de la revisión, de lo contrario la calificación se asignará al 50% del total obtenido.</w:t>
      </w:r>
    </w:p>
    <w:p w14:paraId="7B4C1CBC" w14:textId="77777777" w:rsidR="00D354AD" w:rsidRPr="00D354AD" w:rsidRDefault="00D354AD" w:rsidP="00D354AD">
      <w:pPr>
        <w:jc w:val="both"/>
        <w:rPr>
          <w:sz w:val="28"/>
          <w:szCs w:val="28"/>
        </w:rPr>
      </w:pPr>
      <w:bookmarkStart w:id="0" w:name="_GoBack"/>
      <w:bookmarkEnd w:id="0"/>
    </w:p>
    <w:p w14:paraId="768FED7E" w14:textId="77777777" w:rsidR="00864A2E" w:rsidRPr="00864A2E" w:rsidRDefault="00864A2E" w:rsidP="00864A2E">
      <w:pPr>
        <w:pStyle w:val="Prrafodelista"/>
        <w:jc w:val="both"/>
        <w:rPr>
          <w:sz w:val="28"/>
          <w:szCs w:val="28"/>
        </w:rPr>
      </w:pPr>
    </w:p>
    <w:p w14:paraId="0365CED5" w14:textId="0A96E925" w:rsidR="000522D5" w:rsidRPr="000522D5" w:rsidRDefault="000522D5" w:rsidP="000522D5">
      <w:pPr>
        <w:spacing w:after="0"/>
        <w:jc w:val="both"/>
        <w:rPr>
          <w:sz w:val="28"/>
          <w:szCs w:val="28"/>
        </w:rPr>
      </w:pPr>
    </w:p>
    <w:sectPr w:rsidR="000522D5" w:rsidRPr="00052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B0574"/>
    <w:multiLevelType w:val="hybridMultilevel"/>
    <w:tmpl w:val="BA328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E4"/>
    <w:rsid w:val="000007E4"/>
    <w:rsid w:val="000522D5"/>
    <w:rsid w:val="00066DE0"/>
    <w:rsid w:val="002F713E"/>
    <w:rsid w:val="005A5ED5"/>
    <w:rsid w:val="00864A2E"/>
    <w:rsid w:val="00C679C0"/>
    <w:rsid w:val="00D354AD"/>
    <w:rsid w:val="0B7F55F7"/>
    <w:rsid w:val="221D1C91"/>
    <w:rsid w:val="2992C64A"/>
    <w:rsid w:val="2F437141"/>
    <w:rsid w:val="3F389E93"/>
    <w:rsid w:val="47047B05"/>
    <w:rsid w:val="52B102C1"/>
    <w:rsid w:val="59F3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5BF4"/>
  <w15:chartTrackingRefBased/>
  <w15:docId w15:val="{42E4D82D-E3D5-4108-A393-23673275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32E7E06145C64A97887201F6EC6757" ma:contentTypeVersion="5" ma:contentTypeDescription="Crear nuevo documento." ma:contentTypeScope="" ma:versionID="4a1f45af82a3524b0d1e733a6186a8ab">
  <xsd:schema xmlns:xsd="http://www.w3.org/2001/XMLSchema" xmlns:xs="http://www.w3.org/2001/XMLSchema" xmlns:p="http://schemas.microsoft.com/office/2006/metadata/properties" xmlns:ns2="410bb7e4-4b2c-4939-8311-0e0c82923ea6" targetNamespace="http://schemas.microsoft.com/office/2006/metadata/properties" ma:root="true" ma:fieldsID="7c13ae6476171183970970709998d447" ns2:_="">
    <xsd:import namespace="410bb7e4-4b2c-4939-8311-0e0c82923e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bb7e4-4b2c-4939-8311-0e0c82923e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0bb7e4-4b2c-4939-8311-0e0c82923ea6" xsi:nil="true"/>
  </documentManagement>
</p:properties>
</file>

<file path=customXml/itemProps1.xml><?xml version="1.0" encoding="utf-8"?>
<ds:datastoreItem xmlns:ds="http://schemas.openxmlformats.org/officeDocument/2006/customXml" ds:itemID="{74A20F3A-1DD2-41A3-AA39-D6209B0A95CE}"/>
</file>

<file path=customXml/itemProps2.xml><?xml version="1.0" encoding="utf-8"?>
<ds:datastoreItem xmlns:ds="http://schemas.openxmlformats.org/officeDocument/2006/customXml" ds:itemID="{27A60777-2DC9-4C24-9E41-778A0A304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61D5F-8FC7-4763-A489-737DDCF49AC6}">
  <ds:schemaRefs>
    <ds:schemaRef ds:uri="http://schemas.microsoft.com/office/2006/metadata/properties"/>
    <ds:schemaRef ds:uri="http://schemas.microsoft.com/office/infopath/2007/PartnerControls"/>
    <ds:schemaRef ds:uri="410bb7e4-4b2c-4939-8311-0e0c82923e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Sanchez Sanchez</dc:creator>
  <cp:keywords/>
  <dc:description/>
  <cp:lastModifiedBy>Movilidad Estudiantil</cp:lastModifiedBy>
  <cp:revision>5</cp:revision>
  <dcterms:created xsi:type="dcterms:W3CDTF">2023-09-18T13:19:00Z</dcterms:created>
  <dcterms:modified xsi:type="dcterms:W3CDTF">2023-10-25T03:37:00Z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0x0101006932E7E06145C64A97887201F6EC6757</vt:lpwstr>
  </property>
</Properties>
</file>