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84F4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5F544615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1E13DE91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73FA29C2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0C15DF0E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24E48122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</w:p>
    <w:p w14:paraId="0E846D8B" w14:textId="77777777" w:rsidR="00252101" w:rsidRPr="00502D5B" w:rsidRDefault="00252101" w:rsidP="00252101">
      <w:pPr>
        <w:jc w:val="center"/>
        <w:rPr>
          <w:rFonts w:ascii="Calibri" w:hAnsi="Calibri" w:cs="Calibri"/>
          <w:b/>
        </w:rPr>
      </w:pPr>
      <w:r w:rsidRPr="00502D5B">
        <w:rPr>
          <w:rFonts w:ascii="Calibri" w:hAnsi="Calibri" w:cs="Calibri"/>
          <w:b/>
        </w:rPr>
        <w:t>Use Cases for a Parking System</w:t>
      </w:r>
    </w:p>
    <w:p w14:paraId="096B2C5D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6434804C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6F91AE78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42DF24C2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0592075D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4E3128F1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  <w:r w:rsidRPr="00502D5B">
        <w:rPr>
          <w:rFonts w:ascii="Calibri" w:hAnsi="Calibri" w:cs="Calibri"/>
        </w:rPr>
        <w:t xml:space="preserve">ICT 4305: Object Oriented Methods and Programming </w:t>
      </w:r>
    </w:p>
    <w:p w14:paraId="4EFC7B31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0672011B" w14:textId="02C40CA4" w:rsidR="00252101" w:rsidRPr="00502D5B" w:rsidRDefault="00252101" w:rsidP="00252101">
      <w:pPr>
        <w:rPr>
          <w:rFonts w:ascii="Calibri" w:hAnsi="Calibri" w:cs="Calibri"/>
        </w:rPr>
      </w:pPr>
    </w:p>
    <w:p w14:paraId="24563C84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1B5C4D33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3F0A6EAD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0E44B1D3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</w:p>
    <w:p w14:paraId="7C66B05C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  <w:r w:rsidRPr="00502D5B">
        <w:rPr>
          <w:rFonts w:ascii="Calibri" w:hAnsi="Calibri" w:cs="Calibri"/>
        </w:rPr>
        <w:t>Michelle Agustin</w:t>
      </w:r>
    </w:p>
    <w:p w14:paraId="0A88A8EB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 xml:space="preserve">University of Denver </w:t>
      </w:r>
      <w:r w:rsidRPr="00502D5B">
        <w:rPr>
          <w:rFonts w:ascii="Calibri" w:hAnsi="Calibri" w:cs="Calibri"/>
        </w:rPr>
        <w:t>College of Professional Studies</w:t>
      </w:r>
    </w:p>
    <w:p w14:paraId="37C4FDA3" w14:textId="77777777" w:rsidR="00252101" w:rsidRPr="00502D5B" w:rsidRDefault="00252101" w:rsidP="00252101">
      <w:pPr>
        <w:jc w:val="center"/>
        <w:rPr>
          <w:rFonts w:ascii="Calibri" w:hAnsi="Calibri" w:cs="Calibri"/>
        </w:rPr>
      </w:pPr>
      <w:r w:rsidRPr="00502D5B">
        <w:rPr>
          <w:rFonts w:ascii="Calibri" w:hAnsi="Calibri" w:cs="Calibri"/>
        </w:rPr>
        <w:t>September 21, 2025</w:t>
      </w:r>
    </w:p>
    <w:p w14:paraId="1B432DE2" w14:textId="77777777" w:rsidR="00252101" w:rsidRPr="00502D5B" w:rsidRDefault="00252101" w:rsidP="00252101">
      <w:pPr>
        <w:spacing w:line="276" w:lineRule="auto"/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 xml:space="preserve">Faculty: </w:t>
      </w:r>
      <w:r w:rsidRPr="00502D5B">
        <w:rPr>
          <w:rFonts w:ascii="Calibri" w:hAnsi="Calibri" w:cs="Calibri"/>
        </w:rPr>
        <w:t xml:space="preserve">Nirav Shah, </w:t>
      </w:r>
      <w:proofErr w:type="gramStart"/>
      <w:r w:rsidRPr="00502D5B">
        <w:rPr>
          <w:rFonts w:ascii="Calibri" w:hAnsi="Calibri" w:cs="Calibri"/>
        </w:rPr>
        <w:t>M.S ,</w:t>
      </w:r>
      <w:proofErr w:type="gramEnd"/>
      <w:r w:rsidRPr="00502D5B">
        <w:rPr>
          <w:rFonts w:ascii="Calibri" w:hAnsi="Calibri" w:cs="Calibri"/>
        </w:rPr>
        <w:t xml:space="preserve"> MBA</w:t>
      </w:r>
    </w:p>
    <w:p w14:paraId="7B43FE81" w14:textId="77777777" w:rsidR="00252101" w:rsidRPr="00502D5B" w:rsidRDefault="00252101" w:rsidP="00252101">
      <w:pPr>
        <w:spacing w:line="276" w:lineRule="auto"/>
        <w:jc w:val="center"/>
        <w:rPr>
          <w:rFonts w:ascii="Calibri" w:hAnsi="Calibri" w:cs="Calibri"/>
          <w:color w:val="000000"/>
        </w:rPr>
      </w:pPr>
      <w:r w:rsidRPr="00502D5B">
        <w:rPr>
          <w:rFonts w:ascii="Calibri" w:eastAsia="Calibri" w:hAnsi="Calibri" w:cs="Calibri"/>
        </w:rPr>
        <w:t xml:space="preserve">Director: </w:t>
      </w:r>
      <w:r w:rsidRPr="00502D5B">
        <w:rPr>
          <w:rFonts w:ascii="Calibri" w:eastAsia="Calibri" w:hAnsi="Calibri" w:cs="Calibri"/>
          <w:color w:val="000000"/>
        </w:rPr>
        <w:t>Cathie Wilson, M.S.</w:t>
      </w:r>
    </w:p>
    <w:p w14:paraId="7A879F09" w14:textId="77777777" w:rsidR="00252101" w:rsidRPr="00502D5B" w:rsidRDefault="00252101" w:rsidP="00252101">
      <w:pPr>
        <w:spacing w:line="276" w:lineRule="auto"/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>Dean: Michael J. McGuire, MLS</w:t>
      </w:r>
    </w:p>
    <w:p w14:paraId="310CDF63" w14:textId="77777777" w:rsidR="00645E1C" w:rsidRPr="00502D5B" w:rsidRDefault="00645E1C">
      <w:pPr>
        <w:rPr>
          <w:rFonts w:ascii="Calibri" w:hAnsi="Calibri" w:cs="Calibri"/>
        </w:rPr>
      </w:pPr>
    </w:p>
    <w:p w14:paraId="7D764D31" w14:textId="3FC2174C" w:rsidR="00252101" w:rsidRPr="00502D5B" w:rsidRDefault="00252101">
      <w:pPr>
        <w:rPr>
          <w:rFonts w:ascii="Calibri" w:hAnsi="Calibri" w:cs="Calibri"/>
        </w:rPr>
      </w:pPr>
      <w:r w:rsidRPr="00502D5B">
        <w:rPr>
          <w:rFonts w:ascii="Calibri" w:hAnsi="Calibri" w:cs="Calibri"/>
        </w:rPr>
        <w:lastRenderedPageBreak/>
        <w:t>PART 2: USE CASE ELEMENTS</w:t>
      </w:r>
    </w:p>
    <w:tbl>
      <w:tblPr>
        <w:tblStyle w:val="TableGrid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3"/>
        <w:gridCol w:w="7007"/>
      </w:tblGrid>
      <w:tr w:rsidR="00252101" w:rsidRPr="00502D5B" w14:paraId="39C96074" w14:textId="77777777" w:rsidTr="00502D5B">
        <w:tc>
          <w:tcPr>
            <w:tcW w:w="2335" w:type="dxa"/>
          </w:tcPr>
          <w:p w14:paraId="3121F879" w14:textId="092E042C" w:rsidR="00252101" w:rsidRPr="00502D5B" w:rsidRDefault="0025210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02D5B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7015" w:type="dxa"/>
          </w:tcPr>
          <w:p w14:paraId="7F45F4B3" w14:textId="739E120D" w:rsidR="00252101" w:rsidRPr="00502D5B" w:rsidRDefault="0025210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02D5B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252101" w:rsidRPr="00502D5B" w14:paraId="698AD400" w14:textId="77777777" w:rsidTr="00502D5B">
        <w:tc>
          <w:tcPr>
            <w:tcW w:w="2335" w:type="dxa"/>
          </w:tcPr>
          <w:p w14:paraId="7D860B7E" w14:textId="4DBBD37C" w:rsidR="00252101" w:rsidRPr="00502D5B" w:rsidRDefault="00252101" w:rsidP="00252101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7015" w:type="dxa"/>
          </w:tcPr>
          <w:p w14:paraId="1A73DA4F" w14:textId="0CAB68F9" w:rsidR="00252101" w:rsidRPr="00502D5B" w:rsidRDefault="00252101" w:rsidP="00252101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UC-03</w:t>
            </w:r>
          </w:p>
        </w:tc>
      </w:tr>
      <w:tr w:rsidR="00252101" w:rsidRPr="00502D5B" w14:paraId="16C8B0F6" w14:textId="77777777" w:rsidTr="00502D5B">
        <w:tc>
          <w:tcPr>
            <w:tcW w:w="2335" w:type="dxa"/>
          </w:tcPr>
          <w:p w14:paraId="0DF3F2E6" w14:textId="6459A170" w:rsidR="00252101" w:rsidRPr="00502D5B" w:rsidRDefault="00252101" w:rsidP="00252101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015" w:type="dxa"/>
          </w:tcPr>
          <w:p w14:paraId="62BA0E6F" w14:textId="60A27212" w:rsidR="00252101" w:rsidRPr="00502D5B" w:rsidRDefault="00252101" w:rsidP="00252101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Purchase Permit</w:t>
            </w:r>
          </w:p>
        </w:tc>
      </w:tr>
      <w:tr w:rsidR="00252101" w:rsidRPr="00502D5B" w14:paraId="366BA9C2" w14:textId="77777777" w:rsidTr="00502D5B">
        <w:tc>
          <w:tcPr>
            <w:tcW w:w="2335" w:type="dxa"/>
          </w:tcPr>
          <w:p w14:paraId="2C3991C7" w14:textId="28DF01AB" w:rsidR="00252101" w:rsidRPr="00502D5B" w:rsidRDefault="00252101" w:rsidP="00252101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Short Description</w:t>
            </w:r>
          </w:p>
        </w:tc>
        <w:tc>
          <w:tcPr>
            <w:tcW w:w="7015" w:type="dxa"/>
          </w:tcPr>
          <w:p w14:paraId="379A52EA" w14:textId="3C9BC660" w:rsidR="00252101" w:rsidRPr="00502D5B" w:rsidRDefault="00252101" w:rsidP="00502D5B">
            <w:pPr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Customer purchases one or more parking permits (for a specific lot or campus-wide). The system gathers vehicle</w:t>
            </w:r>
            <w:r w:rsidR="00502D5B" w:rsidRPr="00502D5B">
              <w:rPr>
                <w:rFonts w:ascii="Calibri" w:hAnsi="Calibri" w:cs="Calibri"/>
                <w:sz w:val="22"/>
                <w:szCs w:val="22"/>
              </w:rPr>
              <w:t xml:space="preserve"> information if needed, calculates price (including any compact-car discounts or lot-specific rules), processes payment, and issue the permits.</w:t>
            </w:r>
          </w:p>
        </w:tc>
      </w:tr>
      <w:tr w:rsidR="00252101" w:rsidRPr="00502D5B" w14:paraId="5E4DEDD4" w14:textId="77777777" w:rsidTr="00502D5B">
        <w:tc>
          <w:tcPr>
            <w:tcW w:w="2335" w:type="dxa"/>
          </w:tcPr>
          <w:p w14:paraId="5B5C4DA5" w14:textId="36806A5B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Goal</w:t>
            </w:r>
          </w:p>
        </w:tc>
        <w:tc>
          <w:tcPr>
            <w:tcW w:w="7015" w:type="dxa"/>
          </w:tcPr>
          <w:p w14:paraId="7F1B886E" w14:textId="4DBCD7E4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 w:rsidRPr="00502D5B">
              <w:rPr>
                <w:rFonts w:ascii="Calibri" w:hAnsi="Calibri" w:cs="Calibri"/>
                <w:sz w:val="22"/>
                <w:szCs w:val="22"/>
              </w:rPr>
              <w:t>Allow a registered customer to ob</w:t>
            </w:r>
            <w:r>
              <w:rPr>
                <w:rFonts w:ascii="Calibri" w:hAnsi="Calibri" w:cs="Calibri"/>
                <w:sz w:val="22"/>
                <w:szCs w:val="22"/>
              </w:rPr>
              <w:t>tain valid parking permits and complete payment, so they can legally park in target lots.</w:t>
            </w:r>
          </w:p>
        </w:tc>
      </w:tr>
      <w:tr w:rsidR="00252101" w:rsidRPr="00502D5B" w14:paraId="3805EA94" w14:textId="77777777" w:rsidTr="00502D5B">
        <w:tc>
          <w:tcPr>
            <w:tcW w:w="2335" w:type="dxa"/>
          </w:tcPr>
          <w:p w14:paraId="6EA9C03E" w14:textId="47A8FA57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015" w:type="dxa"/>
          </w:tcPr>
          <w:p w14:paraId="01410FC0" w14:textId="3C1BEFBD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has an active account (or can register during purchase). At least one registered vehicle exists, or the customer is prepared to register a vehicle during checkout. Payment method available.</w:t>
            </w:r>
          </w:p>
        </w:tc>
      </w:tr>
      <w:tr w:rsidR="00252101" w:rsidRPr="00502D5B" w14:paraId="33CF107C" w14:textId="77777777" w:rsidTr="00502D5B">
        <w:tc>
          <w:tcPr>
            <w:tcW w:w="2335" w:type="dxa"/>
          </w:tcPr>
          <w:p w14:paraId="56050196" w14:textId="7B805930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 End Condition</w:t>
            </w:r>
          </w:p>
        </w:tc>
        <w:tc>
          <w:tcPr>
            <w:tcW w:w="7015" w:type="dxa"/>
          </w:tcPr>
          <w:p w14:paraId="191ACA49" w14:textId="0AB59C2E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Permits created, linked to customer (and vehicle if applicable), payment successfully processed, permit status Active (or scheduled to start at configured start date). Receipt generated.</w:t>
            </w:r>
          </w:p>
        </w:tc>
      </w:tr>
      <w:tr w:rsidR="00252101" w:rsidRPr="00502D5B" w14:paraId="48D06DF8" w14:textId="77777777" w:rsidTr="00502D5B">
        <w:tc>
          <w:tcPr>
            <w:tcW w:w="2335" w:type="dxa"/>
          </w:tcPr>
          <w:p w14:paraId="29B84734" w14:textId="3A07C1CF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Fail End Condition</w:t>
            </w:r>
          </w:p>
        </w:tc>
        <w:tc>
          <w:tcPr>
            <w:tcW w:w="7015" w:type="dxa"/>
          </w:tcPr>
          <w:p w14:paraId="1D906DC9" w14:textId="5616B855" w:rsidR="00252101" w:rsidRPr="00502D5B" w:rsidRDefault="00502D5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Payment fails and permits not issued, or validation detects policy violation (e.g., limit exceeded), purchase aborted, and no permit created.</w:t>
            </w:r>
            <w:r w:rsidR="001545F7">
              <w:rPr>
                <w:rFonts w:ascii="Calibri" w:hAnsi="Calibri" w:cs="Calibri"/>
                <w:sz w:val="22"/>
                <w:szCs w:val="22"/>
              </w:rPr>
              <w:t xml:space="preserve"> Customer informed of failure and next steps.</w:t>
            </w:r>
          </w:p>
        </w:tc>
      </w:tr>
      <w:tr w:rsidR="00252101" w:rsidRPr="00502D5B" w14:paraId="10BDE3C6" w14:textId="77777777" w:rsidTr="00502D5B">
        <w:tc>
          <w:tcPr>
            <w:tcW w:w="2335" w:type="dxa"/>
          </w:tcPr>
          <w:p w14:paraId="7F17948A" w14:textId="01626C56" w:rsidR="00252101" w:rsidRPr="00502D5B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Stakeholder</w:t>
            </w:r>
          </w:p>
        </w:tc>
        <w:tc>
          <w:tcPr>
            <w:tcW w:w="7015" w:type="dxa"/>
          </w:tcPr>
          <w:p w14:paraId="2944340A" w14:textId="77777777" w:rsidR="00252101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Primary: Customer</w:t>
            </w:r>
          </w:p>
          <w:p w14:paraId="46AA5CFB" w14:textId="4E266310" w:rsidR="001545F7" w:rsidRPr="00502D5B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Secondary: Payment Gateway, Parking Office (admin for approvals or special permits), Gate/Hardware (downstream consumer of permit)</w:t>
            </w:r>
          </w:p>
        </w:tc>
      </w:tr>
      <w:tr w:rsidR="00252101" w:rsidRPr="00502D5B" w14:paraId="0A2C7CC0" w14:textId="77777777" w:rsidTr="00502D5B">
        <w:tc>
          <w:tcPr>
            <w:tcW w:w="2335" w:type="dxa"/>
          </w:tcPr>
          <w:p w14:paraId="5FD7ED8F" w14:textId="07CFB78D" w:rsidR="00252101" w:rsidRPr="00502D5B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Trigger</w:t>
            </w:r>
          </w:p>
        </w:tc>
        <w:tc>
          <w:tcPr>
            <w:tcW w:w="7015" w:type="dxa"/>
          </w:tcPr>
          <w:p w14:paraId="79C15D7D" w14:textId="5428BF6B" w:rsidR="00252101" w:rsidRPr="00502D5B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selects “Purchase Permit” from UI or mobile app (often after selecting lot and permit type)</w:t>
            </w:r>
          </w:p>
        </w:tc>
      </w:tr>
      <w:tr w:rsidR="00252101" w:rsidRPr="00502D5B" w14:paraId="1FC09561" w14:textId="77777777" w:rsidTr="00502D5B">
        <w:tc>
          <w:tcPr>
            <w:tcW w:w="2335" w:type="dxa"/>
          </w:tcPr>
          <w:p w14:paraId="67BA7A49" w14:textId="6CE2391D" w:rsidR="00252101" w:rsidRPr="00502D5B" w:rsidRDefault="001545F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Normal Flow (Primary)</w:t>
            </w:r>
          </w:p>
        </w:tc>
        <w:tc>
          <w:tcPr>
            <w:tcW w:w="7015" w:type="dxa"/>
          </w:tcPr>
          <w:p w14:paraId="1A3A6D40" w14:textId="77777777" w:rsidR="00252101" w:rsidRDefault="001545F7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opens Purchase Permit UI and selects lots/permit type and start/end dates</w:t>
            </w:r>
          </w:p>
          <w:p w14:paraId="33EEC31B" w14:textId="77777777" w:rsidR="001545F7" w:rsidRDefault="001545F7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displays pricing, permit rules (entry-only or entry and exit), taxes/fees, and discount eligibility (compact-car).</w:t>
            </w:r>
          </w:p>
          <w:p w14:paraId="2DB49B8D" w14:textId="77777777" w:rsidR="001545F7" w:rsidRDefault="001545F7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selects target vehicle or chooses to register a new vehicle during checkout</w:t>
            </w:r>
          </w:p>
          <w:p w14:paraId="343548D3" w14:textId="77777777" w:rsidR="001545F7" w:rsidRDefault="001545F7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validates vehicle information and applies any discounts (e.g., compact-car discount if vehicle type qualifies).</w:t>
            </w:r>
          </w:p>
          <w:p w14:paraId="76CDCB58" w14:textId="77777777" w:rsidR="001545F7" w:rsidRDefault="001545F7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calculates total price and displays summary</w:t>
            </w:r>
            <w:r w:rsidR="00D07D4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36A44A0" w14:textId="77777777" w:rsidR="00D07D4A" w:rsidRDefault="00D07D4A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confirms purchase and provides payment details (or uses store method).</w:t>
            </w:r>
          </w:p>
          <w:p w14:paraId="4A4B3D24" w14:textId="77777777" w:rsidR="00D07D4A" w:rsidRDefault="00D07D4A" w:rsidP="001545F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sends transaction to Payment Gateway and awaits confirmation.</w:t>
            </w:r>
          </w:p>
          <w:p w14:paraId="77F2269F" w14:textId="53FD8DF4" w:rsidR="00D07D4A" w:rsidRPr="00D07D4A" w:rsidRDefault="00D07D4A" w:rsidP="00D07D4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 payment success, system issue permit, links them to the customer/vehicle, updates permit status to Active (or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Pending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if admin approval required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), and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sends receipt.</w:t>
            </w:r>
          </w:p>
        </w:tc>
      </w:tr>
      <w:tr w:rsidR="00252101" w:rsidRPr="00502D5B" w14:paraId="4A402540" w14:textId="77777777" w:rsidTr="00502D5B">
        <w:tc>
          <w:tcPr>
            <w:tcW w:w="2335" w:type="dxa"/>
          </w:tcPr>
          <w:p w14:paraId="3A2F6834" w14:textId="11C1246E" w:rsidR="00252101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Alternative Flows</w:t>
            </w:r>
          </w:p>
        </w:tc>
        <w:tc>
          <w:tcPr>
            <w:tcW w:w="7015" w:type="dxa"/>
          </w:tcPr>
          <w:p w14:paraId="099B41BF" w14:textId="77777777" w:rsidR="00252101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A1 – </w:t>
            </w:r>
            <w:r w:rsidRPr="00D07D4A">
              <w:rPr>
                <w:rFonts w:ascii="Calibri" w:hAnsi="Calibri" w:cs="Calibri"/>
                <w:i/>
                <w:iCs/>
                <w:sz w:val="22"/>
                <w:szCs w:val="22"/>
              </w:rPr>
              <w:t>Vehicle not registered</w:t>
            </w:r>
            <w:r>
              <w:rPr>
                <w:rFonts w:ascii="Calibri" w:hAnsi="Calibri" w:cs="Calibri"/>
                <w:sz w:val="22"/>
                <w:szCs w:val="22"/>
              </w:rPr>
              <w:t>: During step 3, the customer chooses to add vehicle details, system validates and continues.</w:t>
            </w:r>
          </w:p>
          <w:p w14:paraId="0AD28925" w14:textId="77777777" w:rsidR="00D07D4A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A2 –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Payment declined: </w:t>
            </w:r>
            <w:r>
              <w:rPr>
                <w:rFonts w:ascii="Calibri" w:hAnsi="Calibri" w:cs="Calibri"/>
                <w:sz w:val="22"/>
                <w:szCs w:val="22"/>
              </w:rPr>
              <w:t>System informs customer, offers retry or alternate payment method. If unresolved, purchase is canceled or no permit issued.</w:t>
            </w:r>
          </w:p>
          <w:p w14:paraId="47BD750C" w14:textId="320E42E4" w:rsidR="00D07D4A" w:rsidRPr="00D07D4A" w:rsidRDefault="00D07D4A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A3 – </w:t>
            </w:r>
            <w:r w:rsidRPr="00D07D4A">
              <w:rPr>
                <w:rFonts w:ascii="Calibri" w:hAnsi="Calibri" w:cs="Calibri"/>
                <w:i/>
                <w:iCs/>
                <w:sz w:val="22"/>
                <w:szCs w:val="22"/>
              </w:rPr>
              <w:t>Administrative approval required: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07D4A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ystem places permit in Pending state and notifies customer, admin later approves or rejects.</w:t>
            </w:r>
          </w:p>
        </w:tc>
      </w:tr>
      <w:tr w:rsidR="00252101" w:rsidRPr="00502D5B" w14:paraId="4556B253" w14:textId="77777777" w:rsidTr="00502D5B">
        <w:tc>
          <w:tcPr>
            <w:tcW w:w="2335" w:type="dxa"/>
          </w:tcPr>
          <w:p w14:paraId="19E1E490" w14:textId="15A3B389" w:rsidR="00252101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Includes</w:t>
            </w:r>
          </w:p>
        </w:tc>
        <w:tc>
          <w:tcPr>
            <w:tcW w:w="7015" w:type="dxa"/>
          </w:tcPr>
          <w:p w14:paraId="2730588E" w14:textId="77777777" w:rsidR="00252101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UC-02 (Register Vehicle) – included if customer registers vehicle during purchase.</w:t>
            </w:r>
          </w:p>
          <w:p w14:paraId="0A0A39C3" w14:textId="17D60552" w:rsidR="00D07D4A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UC-09 (Charge Account / Payment) – for processing payment.</w:t>
            </w:r>
          </w:p>
        </w:tc>
      </w:tr>
      <w:tr w:rsidR="00252101" w:rsidRPr="00502D5B" w14:paraId="0D53C837" w14:textId="77777777" w:rsidTr="00502D5B">
        <w:tc>
          <w:tcPr>
            <w:tcW w:w="2335" w:type="dxa"/>
          </w:tcPr>
          <w:p w14:paraId="2A03F4BE" w14:textId="7AB25D74" w:rsidR="00252101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Frequency of Use </w:t>
            </w:r>
          </w:p>
        </w:tc>
        <w:tc>
          <w:tcPr>
            <w:tcW w:w="7015" w:type="dxa"/>
          </w:tcPr>
          <w:p w14:paraId="74D0E7A6" w14:textId="61B27C5B" w:rsidR="00252101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 – depends on term cycles. For example, many customers at the start of the semester. Daily for short-term or visitor permits.</w:t>
            </w:r>
          </w:p>
        </w:tc>
      </w:tr>
      <w:tr w:rsidR="00252101" w:rsidRPr="00502D5B" w14:paraId="411C661C" w14:textId="77777777" w:rsidTr="00502D5B">
        <w:tc>
          <w:tcPr>
            <w:tcW w:w="2335" w:type="dxa"/>
          </w:tcPr>
          <w:p w14:paraId="623491A9" w14:textId="0000FF20" w:rsidR="00252101" w:rsidRPr="00502D5B" w:rsidRDefault="00D07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Constraints &amp; Special Requirements</w:t>
            </w:r>
          </w:p>
        </w:tc>
        <w:tc>
          <w:tcPr>
            <w:tcW w:w="7015" w:type="dxa"/>
          </w:tcPr>
          <w:p w14:paraId="4955640E" w14:textId="77777777" w:rsidR="00252101" w:rsidRDefault="00D07D4A" w:rsidP="00D07D4A">
            <w:pPr>
              <w:pStyle w:val="ListParagraph"/>
              <w:numPr>
                <w:ilvl w:val="0"/>
                <w:numId w:val="2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Must support multiple permit types such as daily, monthly, term, visitor</w:t>
            </w:r>
          </w:p>
          <w:p w14:paraId="55A82A59" w14:textId="77777777" w:rsidR="00D07D4A" w:rsidRDefault="00D07D4A" w:rsidP="00D07D4A">
            <w:pPr>
              <w:pStyle w:val="ListParagraph"/>
              <w:numPr>
                <w:ilvl w:val="0"/>
                <w:numId w:val="2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Compact-car discounts must be applied when vehicle type is compact</w:t>
            </w:r>
          </w:p>
          <w:p w14:paraId="5FC96A69" w14:textId="77777777" w:rsidR="00D07D4A" w:rsidRDefault="00D07D4A" w:rsidP="00D07D4A">
            <w:pPr>
              <w:pStyle w:val="ListParagraph"/>
              <w:numPr>
                <w:ilvl w:val="0"/>
                <w:numId w:val="2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666100">
              <w:rPr>
                <w:rFonts w:ascii="Calibri" w:hAnsi="Calibri" w:cs="Calibri"/>
                <w:sz w:val="22"/>
                <w:szCs w:val="22"/>
              </w:rPr>
              <w:t>CI (Payment Card Industry)-compliant payment integration or campus billing interface required</w:t>
            </w:r>
          </w:p>
          <w:p w14:paraId="2D509D10" w14:textId="77777777" w:rsidR="00666100" w:rsidRDefault="00666100" w:rsidP="00666100">
            <w:pPr>
              <w:pStyle w:val="ListParagraph"/>
              <w:numPr>
                <w:ilvl w:val="0"/>
                <w:numId w:val="2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 for immediate issuance or scheduled start date</w:t>
            </w:r>
          </w:p>
          <w:p w14:paraId="15C4FCA1" w14:textId="32DAB70C" w:rsidR="00666100" w:rsidRPr="00666100" w:rsidRDefault="00666100" w:rsidP="00666100">
            <w:pPr>
              <w:pStyle w:val="ListParagraph"/>
              <w:numPr>
                <w:ilvl w:val="0"/>
                <w:numId w:val="2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Audit logs for transactions and permit issuance</w:t>
            </w:r>
          </w:p>
        </w:tc>
      </w:tr>
      <w:tr w:rsidR="00252101" w:rsidRPr="00502D5B" w14:paraId="01BAC421" w14:textId="77777777" w:rsidTr="00502D5B">
        <w:tc>
          <w:tcPr>
            <w:tcW w:w="2335" w:type="dxa"/>
          </w:tcPr>
          <w:p w14:paraId="79860DCB" w14:textId="3D1485B9" w:rsidR="00252101" w:rsidRPr="00502D5B" w:rsidRDefault="006661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Assumptions</w:t>
            </w:r>
          </w:p>
        </w:tc>
        <w:tc>
          <w:tcPr>
            <w:tcW w:w="7015" w:type="dxa"/>
          </w:tcPr>
          <w:p w14:paraId="5ECA424B" w14:textId="061BF700" w:rsidR="00252101" w:rsidRDefault="00666100" w:rsidP="00666100">
            <w:pPr>
              <w:pStyle w:val="ListParagraph"/>
              <w:numPr>
                <w:ilvl w:val="0"/>
                <w:numId w:val="4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Customer information is </w:t>
            </w:r>
            <w:r w:rsidR="006C0C70">
              <w:rPr>
                <w:rFonts w:ascii="Calibri" w:hAnsi="Calibri" w:cs="Calibri"/>
                <w:sz w:val="22"/>
                <w:szCs w:val="22"/>
              </w:rPr>
              <w:t>valid,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C0C70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address and payment information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is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current</w:t>
            </w:r>
          </w:p>
          <w:p w14:paraId="374C7463" w14:textId="77777777" w:rsidR="00666100" w:rsidRDefault="00666100" w:rsidP="00666100">
            <w:pPr>
              <w:pStyle w:val="ListParagraph"/>
              <w:numPr>
                <w:ilvl w:val="0"/>
                <w:numId w:val="4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Payment Gateway has sufficient uptime and a defined API</w:t>
            </w:r>
          </w:p>
          <w:p w14:paraId="26CC2BD8" w14:textId="2592FFB8" w:rsidR="00666100" w:rsidRPr="00666100" w:rsidRDefault="00666100" w:rsidP="00666100">
            <w:pPr>
              <w:pStyle w:val="ListParagraph"/>
              <w:numPr>
                <w:ilvl w:val="0"/>
                <w:numId w:val="4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Vehicle classification (compact vs. standard) is determined from user input or a maintained list</w:t>
            </w:r>
          </w:p>
        </w:tc>
      </w:tr>
      <w:tr w:rsidR="00252101" w:rsidRPr="00502D5B" w14:paraId="34D60B3D" w14:textId="77777777" w:rsidTr="00502D5B">
        <w:tc>
          <w:tcPr>
            <w:tcW w:w="2335" w:type="dxa"/>
          </w:tcPr>
          <w:p w14:paraId="7502E47A" w14:textId="7D3E3899" w:rsidR="00252101" w:rsidRPr="00502D5B" w:rsidRDefault="006661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Notes and Issues</w:t>
            </w:r>
          </w:p>
        </w:tc>
        <w:tc>
          <w:tcPr>
            <w:tcW w:w="7015" w:type="dxa"/>
          </w:tcPr>
          <w:p w14:paraId="55CBF718" w14:textId="538A82E6" w:rsidR="00252101" w:rsidRDefault="00666100" w:rsidP="00666100">
            <w:pPr>
              <w:pStyle w:val="ListParagraph"/>
              <w:numPr>
                <w:ilvl w:val="0"/>
                <w:numId w:val="5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 business rule: when is admin approval required? (e.g., special permits or capacity limits)</w:t>
            </w:r>
          </w:p>
          <w:p w14:paraId="555499CD" w14:textId="77777777" w:rsidR="00666100" w:rsidRDefault="00666100" w:rsidP="00666100">
            <w:pPr>
              <w:pStyle w:val="ListParagraph"/>
              <w:numPr>
                <w:ilvl w:val="0"/>
                <w:numId w:val="5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Need refund and cancellation policy and UI flow for refunds</w:t>
            </w:r>
          </w:p>
          <w:p w14:paraId="565799A1" w14:textId="77777777" w:rsidR="00666100" w:rsidRDefault="00666100" w:rsidP="00666100">
            <w:pPr>
              <w:pStyle w:val="ListParagraph"/>
              <w:numPr>
                <w:ilvl w:val="0"/>
                <w:numId w:val="5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Consider concurrency control for limited permit quotas per lot</w:t>
            </w:r>
          </w:p>
          <w:p w14:paraId="155F6187" w14:textId="77777777" w:rsidR="00666100" w:rsidRDefault="00666100" w:rsidP="00666100">
            <w:pPr>
              <w:pStyle w:val="ListParagraph"/>
              <w:numPr>
                <w:ilvl w:val="0"/>
                <w:numId w:val="5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Owner: Parking Office – for policy decisions</w:t>
            </w:r>
          </w:p>
          <w:p w14:paraId="0B0408E6" w14:textId="37708ADB" w:rsidR="00666100" w:rsidRPr="00666100" w:rsidRDefault="00666100" w:rsidP="00666100">
            <w:pPr>
              <w:pStyle w:val="ListParagraph"/>
              <w:numPr>
                <w:ilvl w:val="0"/>
                <w:numId w:val="5"/>
              </w:numPr>
              <w:ind w:left="333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Due date / next action: confirm discount rules and approval thresholds with stakeholders</w:t>
            </w:r>
          </w:p>
        </w:tc>
      </w:tr>
    </w:tbl>
    <w:p w14:paraId="0CAA445D" w14:textId="77777777" w:rsidR="00252101" w:rsidRDefault="00252101">
      <w:pPr>
        <w:rPr>
          <w:rFonts w:ascii="Calibri" w:hAnsi="Calibri" w:cs="Calibri"/>
        </w:rPr>
      </w:pPr>
    </w:p>
    <w:p w14:paraId="72A2D18C" w14:textId="77777777" w:rsidR="006C0C70" w:rsidRDefault="006C0C70">
      <w:pPr>
        <w:rPr>
          <w:rFonts w:ascii="Calibri" w:hAnsi="Calibri" w:cs="Calibri"/>
        </w:rPr>
      </w:pPr>
    </w:p>
    <w:p w14:paraId="25C9CB33" w14:textId="77777777" w:rsidR="006C0C70" w:rsidRDefault="006C0C70">
      <w:pPr>
        <w:rPr>
          <w:rFonts w:ascii="Calibri" w:hAnsi="Calibri" w:cs="Calibri"/>
        </w:rPr>
      </w:pPr>
    </w:p>
    <w:p w14:paraId="16A45B6E" w14:textId="77777777" w:rsidR="006C0C70" w:rsidRDefault="006C0C70">
      <w:pPr>
        <w:rPr>
          <w:rFonts w:ascii="Calibri" w:hAnsi="Calibri" w:cs="Calibri"/>
        </w:rPr>
      </w:pPr>
    </w:p>
    <w:p w14:paraId="4BC12DCF" w14:textId="77777777" w:rsidR="006C0C70" w:rsidRDefault="006C0C70">
      <w:pPr>
        <w:rPr>
          <w:rFonts w:ascii="Calibri" w:hAnsi="Calibri" w:cs="Calibri"/>
        </w:rPr>
      </w:pPr>
    </w:p>
    <w:p w14:paraId="29E95EB4" w14:textId="77777777" w:rsidR="006C0C70" w:rsidRDefault="006C0C70">
      <w:pPr>
        <w:rPr>
          <w:rFonts w:ascii="Calibri" w:hAnsi="Calibri" w:cs="Calibri"/>
        </w:rPr>
      </w:pPr>
    </w:p>
    <w:p w14:paraId="31C8D46C" w14:textId="77777777" w:rsidR="006C0C70" w:rsidRDefault="006C0C70">
      <w:pPr>
        <w:rPr>
          <w:rFonts w:ascii="Calibri" w:hAnsi="Calibri" w:cs="Calibri"/>
        </w:rPr>
      </w:pPr>
    </w:p>
    <w:p w14:paraId="4BBF9C97" w14:textId="77777777" w:rsidR="006C0C70" w:rsidRDefault="006C0C70">
      <w:pPr>
        <w:rPr>
          <w:rFonts w:ascii="Calibri" w:hAnsi="Calibri" w:cs="Calibri"/>
        </w:rPr>
      </w:pPr>
    </w:p>
    <w:p w14:paraId="0FD84B63" w14:textId="77777777" w:rsidR="006C0C70" w:rsidRDefault="006C0C70">
      <w:pPr>
        <w:rPr>
          <w:rFonts w:ascii="Calibri" w:hAnsi="Calibri" w:cs="Calibri"/>
        </w:rPr>
      </w:pPr>
    </w:p>
    <w:p w14:paraId="225569D1" w14:textId="77777777" w:rsidR="006C0C70" w:rsidRDefault="006C0C70">
      <w:pPr>
        <w:rPr>
          <w:rFonts w:ascii="Calibri" w:hAnsi="Calibri" w:cs="Calibri"/>
        </w:rPr>
      </w:pPr>
    </w:p>
    <w:p w14:paraId="5F3E2E23" w14:textId="77777777" w:rsidR="006C0C70" w:rsidRDefault="006C0C70">
      <w:pPr>
        <w:rPr>
          <w:rFonts w:ascii="Calibri" w:hAnsi="Calibri" w:cs="Calibri"/>
        </w:rPr>
      </w:pPr>
    </w:p>
    <w:p w14:paraId="256B4876" w14:textId="77777777" w:rsidR="006C0C70" w:rsidRDefault="006C0C70">
      <w:pPr>
        <w:rPr>
          <w:rFonts w:ascii="Calibri" w:hAnsi="Calibri" w:cs="Calibri"/>
        </w:rPr>
      </w:pPr>
    </w:p>
    <w:p w14:paraId="49743134" w14:textId="0D5673C4" w:rsidR="006C0C70" w:rsidRPr="00372FA6" w:rsidRDefault="006C0C70" w:rsidP="006C0C70">
      <w:pPr>
        <w:spacing w:line="259" w:lineRule="auto"/>
        <w:ind w:left="720" w:hanging="720"/>
        <w:rPr>
          <w:rFonts w:ascii="Calibri" w:hAnsi="Calibri" w:cs="Calibri"/>
          <w:b/>
          <w:bCs/>
        </w:rPr>
      </w:pPr>
      <w:r w:rsidRPr="00372FA6">
        <w:rPr>
          <w:rFonts w:ascii="Calibri" w:hAnsi="Calibri" w:cs="Calibri"/>
          <w:b/>
          <w:bCs/>
        </w:rPr>
        <w:lastRenderedPageBreak/>
        <w:t>References</w:t>
      </w:r>
    </w:p>
    <w:p w14:paraId="582592B1" w14:textId="38FC1B55" w:rsidR="006C0C70" w:rsidRDefault="006C0C70" w:rsidP="006C0C70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Cockburn, Alistair. 2001. </w:t>
      </w:r>
      <w:r w:rsidRPr="006C0C70">
        <w:rPr>
          <w:rFonts w:ascii="Calibri" w:hAnsi="Calibri" w:cs="Calibri"/>
          <w:i/>
          <w:iCs/>
        </w:rPr>
        <w:t>Writing Effective Use Cases</w:t>
      </w:r>
      <w:r>
        <w:rPr>
          <w:rFonts w:ascii="Calibri" w:hAnsi="Calibri" w:cs="Calibri"/>
        </w:rPr>
        <w:t>. Boston: Addison-Wesley.</w:t>
      </w:r>
    </w:p>
    <w:p w14:paraId="3A4541BC" w14:textId="33AE3B2D" w:rsidR="006C0C70" w:rsidRDefault="006C0C70" w:rsidP="006C0C70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Fowler, Martin. 2004. UML Distilled: </w:t>
      </w:r>
      <w:r w:rsidRPr="006C0C70">
        <w:rPr>
          <w:rFonts w:ascii="Calibri" w:hAnsi="Calibri" w:cs="Calibri"/>
          <w:i/>
          <w:iCs/>
        </w:rPr>
        <w:t>A Brief Guide to the Standard Object Modeling Language</w:t>
      </w:r>
      <w:r>
        <w:rPr>
          <w:rFonts w:ascii="Calibri" w:hAnsi="Calibri" w:cs="Calibri"/>
        </w:rPr>
        <w:t>. 3</w:t>
      </w:r>
      <w:r w:rsidRPr="006C0C70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ed. Boston: Addison-Wesley.</w:t>
      </w:r>
    </w:p>
    <w:p w14:paraId="05E7BCCB" w14:textId="2FFC0BBB" w:rsidR="006C0C70" w:rsidRDefault="006C0C70" w:rsidP="006C0C70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Kulak, Daryl, and Eamonn Guiney. 2012. </w:t>
      </w:r>
      <w:r w:rsidRPr="006C0C70">
        <w:rPr>
          <w:rFonts w:ascii="Calibri" w:hAnsi="Calibri" w:cs="Calibri"/>
          <w:i/>
          <w:iCs/>
        </w:rPr>
        <w:t>Use Cases: Requirements in Context</w:t>
      </w:r>
      <w:r>
        <w:rPr>
          <w:rFonts w:ascii="Calibri" w:hAnsi="Calibri" w:cs="Calibri"/>
        </w:rPr>
        <w:t>. 2</w:t>
      </w:r>
      <w:r w:rsidRPr="006C0C70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ed. Boston: Addison-Wesley.</w:t>
      </w:r>
    </w:p>
    <w:p w14:paraId="00747FDB" w14:textId="2B2C4BEC" w:rsidR="006C0C70" w:rsidRPr="00502D5B" w:rsidRDefault="006C0C70" w:rsidP="006C0C70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 Management Group (OMG). 2017. </w:t>
      </w:r>
      <w:r w:rsidRPr="006C0C70">
        <w:rPr>
          <w:rFonts w:ascii="Calibri" w:hAnsi="Calibri" w:cs="Calibri"/>
          <w:i/>
          <w:iCs/>
        </w:rPr>
        <w:t>Unified Modeling Language (UML) Version 2.5.1</w:t>
      </w:r>
      <w:r>
        <w:rPr>
          <w:rFonts w:ascii="Calibri" w:hAnsi="Calibri" w:cs="Calibri"/>
        </w:rPr>
        <w:t xml:space="preserve">. Needham, MA: Object Management Group. </w:t>
      </w:r>
      <w:r w:rsidRPr="006C0C70">
        <w:rPr>
          <w:rFonts w:ascii="Calibri" w:hAnsi="Calibri" w:cs="Calibri"/>
        </w:rPr>
        <w:t>https://www.omg.org/spec/UML/2.5.1/</w:t>
      </w:r>
      <w:r>
        <w:rPr>
          <w:rFonts w:ascii="Calibri" w:hAnsi="Calibri" w:cs="Calibri"/>
        </w:rPr>
        <w:t>.</w:t>
      </w:r>
    </w:p>
    <w:sectPr w:rsidR="006C0C70" w:rsidRPr="00502D5B" w:rsidSect="006C0C7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7C581" w14:textId="77777777" w:rsidR="00997B42" w:rsidRDefault="00997B42" w:rsidP="006C0C70">
      <w:pPr>
        <w:spacing w:after="0" w:line="240" w:lineRule="auto"/>
      </w:pPr>
      <w:r>
        <w:separator/>
      </w:r>
    </w:p>
  </w:endnote>
  <w:endnote w:type="continuationSeparator" w:id="0">
    <w:p w14:paraId="1D6F3691" w14:textId="77777777" w:rsidR="00997B42" w:rsidRDefault="00997B42" w:rsidP="006C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480C2" w14:textId="77777777" w:rsidR="00997B42" w:rsidRDefault="00997B42" w:rsidP="006C0C70">
      <w:pPr>
        <w:spacing w:after="0" w:line="240" w:lineRule="auto"/>
      </w:pPr>
      <w:r>
        <w:separator/>
      </w:r>
    </w:p>
  </w:footnote>
  <w:footnote w:type="continuationSeparator" w:id="0">
    <w:p w14:paraId="31D6377F" w14:textId="77777777" w:rsidR="00997B42" w:rsidRDefault="00997B42" w:rsidP="006C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9699980"/>
      <w:docPartObj>
        <w:docPartGallery w:val="Page Numbers (Top of Page)"/>
        <w:docPartUnique/>
      </w:docPartObj>
    </w:sdtPr>
    <w:sdtContent>
      <w:p w14:paraId="4DB28061" w14:textId="51D38B70" w:rsidR="006C0C70" w:rsidRDefault="006C0C70" w:rsidP="00AA6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2EA48" w14:textId="77777777" w:rsidR="006C0C70" w:rsidRDefault="006C0C70" w:rsidP="006C0C7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85922874"/>
      <w:docPartObj>
        <w:docPartGallery w:val="Page Numbers (Top of Page)"/>
        <w:docPartUnique/>
      </w:docPartObj>
    </w:sdtPr>
    <w:sdtContent>
      <w:p w14:paraId="45B26F44" w14:textId="5005B97A" w:rsidR="006C0C70" w:rsidRDefault="006C0C70" w:rsidP="00AA6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0F5811" w14:textId="0F1C5029" w:rsidR="006C0C70" w:rsidRDefault="006C0C70" w:rsidP="006C0C70">
    <w:pPr>
      <w:pStyle w:val="Header"/>
      <w:ind w:left="7920" w:right="360"/>
    </w:pPr>
    <w:r w:rsidRPr="006C0C70">
      <w:rPr>
        <w:rFonts w:ascii="Calibri" w:hAnsi="Calibri" w:cs="Calibri"/>
      </w:rPr>
      <w:t>Agustin</w:t>
    </w:r>
    <w:r>
      <w:t>-</w:t>
    </w:r>
  </w:p>
  <w:p w14:paraId="14966A2A" w14:textId="77777777" w:rsidR="006C0C70" w:rsidRDefault="006C0C70" w:rsidP="006C0C70">
    <w:pPr>
      <w:pStyle w:val="Header"/>
      <w:ind w:left="7920"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6ED"/>
    <w:multiLevelType w:val="hybridMultilevel"/>
    <w:tmpl w:val="C6AA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5604"/>
    <w:multiLevelType w:val="hybridMultilevel"/>
    <w:tmpl w:val="22CE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6A3F"/>
    <w:multiLevelType w:val="hybridMultilevel"/>
    <w:tmpl w:val="9B1C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A32F8"/>
    <w:multiLevelType w:val="hybridMultilevel"/>
    <w:tmpl w:val="1C24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2F0D"/>
    <w:multiLevelType w:val="hybridMultilevel"/>
    <w:tmpl w:val="14E8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22388">
    <w:abstractNumId w:val="4"/>
  </w:num>
  <w:num w:numId="2" w16cid:durableId="2035379543">
    <w:abstractNumId w:val="0"/>
  </w:num>
  <w:num w:numId="3" w16cid:durableId="1419598575">
    <w:abstractNumId w:val="3"/>
  </w:num>
  <w:num w:numId="4" w16cid:durableId="1378167966">
    <w:abstractNumId w:val="2"/>
  </w:num>
  <w:num w:numId="5" w16cid:durableId="27270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01"/>
    <w:rsid w:val="001545F7"/>
    <w:rsid w:val="001D4A75"/>
    <w:rsid w:val="00252101"/>
    <w:rsid w:val="00372FA6"/>
    <w:rsid w:val="00502D5B"/>
    <w:rsid w:val="00645DC7"/>
    <w:rsid w:val="00645E1C"/>
    <w:rsid w:val="006556EF"/>
    <w:rsid w:val="00666100"/>
    <w:rsid w:val="006C0C70"/>
    <w:rsid w:val="007264C0"/>
    <w:rsid w:val="00730A5D"/>
    <w:rsid w:val="00997B42"/>
    <w:rsid w:val="00D0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906E"/>
  <w15:chartTrackingRefBased/>
  <w15:docId w15:val="{58B58E52-196D-4844-B949-492DE1FC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01"/>
  </w:style>
  <w:style w:type="paragraph" w:styleId="Heading1">
    <w:name w:val="heading 1"/>
    <w:basedOn w:val="Normal"/>
    <w:next w:val="Normal"/>
    <w:link w:val="Heading1Char"/>
    <w:uiPriority w:val="9"/>
    <w:qFormat/>
    <w:rsid w:val="00252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1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52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52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21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C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70"/>
  </w:style>
  <w:style w:type="character" w:styleId="PageNumber">
    <w:name w:val="page number"/>
    <w:basedOn w:val="DefaultParagraphFont"/>
    <w:uiPriority w:val="99"/>
    <w:semiHidden/>
    <w:unhideWhenUsed/>
    <w:rsid w:val="006C0C70"/>
  </w:style>
  <w:style w:type="paragraph" w:styleId="Footer">
    <w:name w:val="footer"/>
    <w:basedOn w:val="Normal"/>
    <w:link w:val="FooterChar"/>
    <w:uiPriority w:val="99"/>
    <w:unhideWhenUsed/>
    <w:rsid w:val="006C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Agustin</dc:creator>
  <cp:keywords/>
  <dc:description/>
  <cp:lastModifiedBy>Michelle Agustin</cp:lastModifiedBy>
  <cp:revision>2</cp:revision>
  <dcterms:created xsi:type="dcterms:W3CDTF">2025-09-21T19:55:00Z</dcterms:created>
  <dcterms:modified xsi:type="dcterms:W3CDTF">2025-09-21T19:55:00Z</dcterms:modified>
</cp:coreProperties>
</file>