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A79CD" w14:textId="1EB17637" w:rsidR="008A664B" w:rsidRDefault="00DA510B" w:rsidP="00DA510B">
      <w:pPr>
        <w:jc w:val="center"/>
      </w:pPr>
      <w:r w:rsidRPr="00DA510B">
        <w:t>Finding Peace in the Urban Oasis</w:t>
      </w:r>
    </w:p>
    <w:p w14:paraId="55331635" w14:textId="77777777" w:rsidR="00DA510B" w:rsidRDefault="00DA510B" w:rsidP="00DA510B">
      <w:pPr>
        <w:jc w:val="center"/>
      </w:pPr>
    </w:p>
    <w:p w14:paraId="039F437F" w14:textId="6C62AE93" w:rsidR="008A664B" w:rsidRPr="008A664B" w:rsidRDefault="008A664B" w:rsidP="00DA510B">
      <w:pPr>
        <w:spacing w:line="360" w:lineRule="auto"/>
        <w:jc w:val="both"/>
        <w:rPr>
          <w:rFonts w:ascii="Arial" w:hAnsi="Arial" w:cs="Arial"/>
        </w:rPr>
      </w:pPr>
      <w:r w:rsidRPr="008A664B">
        <w:rPr>
          <w:rFonts w:ascii="Arial" w:hAnsi="Arial" w:cs="Arial"/>
        </w:rPr>
        <w:t>In the heart of a bustling metropolis lies a serene park, enveloped by towering skyscrapers. Amidst the chaos of the city, this oasis provides a refuge for weary souls seeking solace. As one steps through the wrought iron gates, a sense of tranquility washes over them, transporting them away from the cacophony of urban life.</w:t>
      </w:r>
    </w:p>
    <w:p w14:paraId="0FED02E1" w14:textId="77777777" w:rsidR="008A664B" w:rsidRPr="008A664B" w:rsidRDefault="008A664B" w:rsidP="00DA510B">
      <w:pPr>
        <w:spacing w:line="360" w:lineRule="auto"/>
        <w:jc w:val="both"/>
        <w:rPr>
          <w:rFonts w:ascii="Arial" w:hAnsi="Arial" w:cs="Arial"/>
        </w:rPr>
      </w:pPr>
      <w:r w:rsidRPr="008A664B">
        <w:rPr>
          <w:rFonts w:ascii="Arial" w:hAnsi="Arial" w:cs="Arial"/>
        </w:rPr>
        <w:t>Upon entering the park, one is greeted by a lush expanse of greenery, dotted with vibrant flowers and majestic trees. Along the winding pathways, benches nestled beneath the shade of weeping willows invite visitors to linger and ponder. From the edge of the pond, ducks glide gracefully across the shimmering surface, while the gentle rustle of leaves overhead provides a soothing soundtrack.</w:t>
      </w:r>
    </w:p>
    <w:p w14:paraId="12943DDE" w14:textId="77777777" w:rsidR="008A664B" w:rsidRPr="008A664B" w:rsidRDefault="008A664B" w:rsidP="00DA510B">
      <w:pPr>
        <w:spacing w:line="360" w:lineRule="auto"/>
        <w:jc w:val="both"/>
        <w:rPr>
          <w:rFonts w:ascii="Arial" w:hAnsi="Arial" w:cs="Arial"/>
        </w:rPr>
      </w:pPr>
      <w:r w:rsidRPr="008A664B">
        <w:rPr>
          <w:rFonts w:ascii="Arial" w:hAnsi="Arial" w:cs="Arial"/>
        </w:rPr>
        <w:t>At the center of the park stands a majestic fountain, its crystalline waters dancing in the sunlight. Around its base, children giggle and play, their laughter echoing against the surrounding stone walls. Couples stroll hand in hand, pausing to admire the intricate sculptures that adorn the fountain's perimeter.</w:t>
      </w:r>
    </w:p>
    <w:p w14:paraId="5C16361A" w14:textId="77777777" w:rsidR="008A664B" w:rsidRPr="008A664B" w:rsidRDefault="008A664B" w:rsidP="00DA510B">
      <w:pPr>
        <w:spacing w:line="360" w:lineRule="auto"/>
        <w:jc w:val="both"/>
        <w:rPr>
          <w:rFonts w:ascii="Arial" w:hAnsi="Arial" w:cs="Arial"/>
        </w:rPr>
      </w:pPr>
      <w:r w:rsidRPr="008A664B">
        <w:rPr>
          <w:rFonts w:ascii="Arial" w:hAnsi="Arial" w:cs="Arial"/>
        </w:rPr>
        <w:t>Beyond the fountain lies a labyrinth of hidden alcoves and secret gardens, each offering its own quiet sanctuary. Here, amidst the verdant foliage, one can escape the hustle and bustle of the outside world and lose themselves in contemplation. From the secluded vantage points, sweeping vistas of the city skyline unfold, a reminder of the vastness of the world beyond.</w:t>
      </w:r>
    </w:p>
    <w:p w14:paraId="5B267616" w14:textId="77777777" w:rsidR="008A664B" w:rsidRPr="008A664B" w:rsidRDefault="008A664B" w:rsidP="00DA510B">
      <w:pPr>
        <w:spacing w:line="360" w:lineRule="auto"/>
        <w:jc w:val="both"/>
        <w:rPr>
          <w:rFonts w:ascii="Arial" w:hAnsi="Arial" w:cs="Arial"/>
        </w:rPr>
      </w:pPr>
      <w:r w:rsidRPr="008A664B">
        <w:rPr>
          <w:rFonts w:ascii="Arial" w:hAnsi="Arial" w:cs="Arial"/>
        </w:rPr>
        <w:t>As the sun begins to set, casting a golden hue across the park, a sense of peace descends upon its tranquil grounds. The hustle and bustle of the city fade into the background, replaced by the gentle rustle of leaves and the distant hum of traffic. In this moment, surrounded by nature's beauty, one can't help but feel a profound sense of gratitude for the simple joys that life has to offer.</w:t>
      </w:r>
    </w:p>
    <w:p w14:paraId="6D8D0062" w14:textId="77777777" w:rsidR="008A664B" w:rsidRPr="008A664B" w:rsidRDefault="008A664B" w:rsidP="00DA510B">
      <w:pPr>
        <w:spacing w:line="360" w:lineRule="auto"/>
        <w:jc w:val="both"/>
        <w:rPr>
          <w:rFonts w:ascii="Arial" w:hAnsi="Arial" w:cs="Arial"/>
        </w:rPr>
      </w:pPr>
      <w:r w:rsidRPr="008A664B">
        <w:rPr>
          <w:rFonts w:ascii="Arial" w:hAnsi="Arial" w:cs="Arial"/>
        </w:rPr>
        <w:t>In the embrace of this urban oasis, time seems to stand still, allowing visitors to pause and appreciate the beauty that surrounds them. Whether seeking refuge from the chaos of the city or simply longing for a moment of quiet reflection, this park offers a sanctuary for all who seek it. Within its leafy confines, amidst the gentle sway of trees and the melody of birdsong, one finds not only respite but also a renewed sense of connection to the natural world.</w:t>
      </w:r>
    </w:p>
    <w:p w14:paraId="47854F83" w14:textId="77777777" w:rsidR="004234C9" w:rsidRPr="00DA510B" w:rsidRDefault="004234C9" w:rsidP="00DA510B">
      <w:pPr>
        <w:jc w:val="both"/>
        <w:rPr>
          <w:rFonts w:ascii="Arial" w:hAnsi="Arial" w:cs="Arial"/>
        </w:rPr>
      </w:pPr>
    </w:p>
    <w:sectPr w:rsidR="004234C9" w:rsidRPr="00DA51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C5D52" w14:textId="77777777" w:rsidR="0085239E" w:rsidRDefault="0085239E" w:rsidP="008A664B">
      <w:pPr>
        <w:spacing w:after="0" w:line="240" w:lineRule="auto"/>
      </w:pPr>
      <w:r>
        <w:separator/>
      </w:r>
    </w:p>
  </w:endnote>
  <w:endnote w:type="continuationSeparator" w:id="0">
    <w:p w14:paraId="51B10960" w14:textId="77777777" w:rsidR="0085239E" w:rsidRDefault="0085239E" w:rsidP="008A6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88BA4" w14:textId="77777777" w:rsidR="0085239E" w:rsidRDefault="0085239E" w:rsidP="008A664B">
      <w:pPr>
        <w:spacing w:after="0" w:line="240" w:lineRule="auto"/>
      </w:pPr>
      <w:r>
        <w:separator/>
      </w:r>
    </w:p>
  </w:footnote>
  <w:footnote w:type="continuationSeparator" w:id="0">
    <w:p w14:paraId="0738B690" w14:textId="77777777" w:rsidR="0085239E" w:rsidRDefault="0085239E" w:rsidP="008A6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0718E" w14:textId="3EDD21F8" w:rsidR="008A664B" w:rsidRDefault="008A664B">
    <w:pPr>
      <w:pStyle w:val="Header"/>
    </w:pPr>
    <w:r>
      <w:t>Chloe Salarda</w:t>
    </w:r>
  </w:p>
  <w:p w14:paraId="2168696D" w14:textId="3C4859CF" w:rsidR="008A664B" w:rsidRDefault="008A664B">
    <w:pPr>
      <w:pStyle w:val="Header"/>
    </w:pPr>
    <w:r>
      <w:t xml:space="preserve">11 - </w:t>
    </w:r>
    <w:proofErr w:type="spellStart"/>
    <w:r w:rsidR="00DA510B">
      <w:t>Excllence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4B"/>
    <w:rsid w:val="004234C9"/>
    <w:rsid w:val="005D28FB"/>
    <w:rsid w:val="0085239E"/>
    <w:rsid w:val="008A664B"/>
    <w:rsid w:val="00DA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310B"/>
  <w15:chartTrackingRefBased/>
  <w15:docId w15:val="{C55A47B2-A810-4C87-B647-49A17DE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4B"/>
  </w:style>
  <w:style w:type="paragraph" w:styleId="Footer">
    <w:name w:val="footer"/>
    <w:basedOn w:val="Normal"/>
    <w:link w:val="FooterChar"/>
    <w:uiPriority w:val="99"/>
    <w:unhideWhenUsed/>
    <w:rsid w:val="008A6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39901">
      <w:bodyDiv w:val="1"/>
      <w:marLeft w:val="0"/>
      <w:marRight w:val="0"/>
      <w:marTop w:val="0"/>
      <w:marBottom w:val="0"/>
      <w:divBdr>
        <w:top w:val="none" w:sz="0" w:space="0" w:color="auto"/>
        <w:left w:val="none" w:sz="0" w:space="0" w:color="auto"/>
        <w:bottom w:val="none" w:sz="0" w:space="0" w:color="auto"/>
        <w:right w:val="none" w:sz="0" w:space="0" w:color="auto"/>
      </w:divBdr>
      <w:divsChild>
        <w:div w:id="292634458">
          <w:marLeft w:val="0"/>
          <w:marRight w:val="0"/>
          <w:marTop w:val="0"/>
          <w:marBottom w:val="0"/>
          <w:divBdr>
            <w:top w:val="single" w:sz="2" w:space="0" w:color="E3E3E3"/>
            <w:left w:val="single" w:sz="2" w:space="0" w:color="E3E3E3"/>
            <w:bottom w:val="single" w:sz="2" w:space="0" w:color="E3E3E3"/>
            <w:right w:val="single" w:sz="2" w:space="0" w:color="E3E3E3"/>
          </w:divBdr>
          <w:divsChild>
            <w:div w:id="443772532">
              <w:marLeft w:val="0"/>
              <w:marRight w:val="0"/>
              <w:marTop w:val="100"/>
              <w:marBottom w:val="100"/>
              <w:divBdr>
                <w:top w:val="single" w:sz="2" w:space="0" w:color="E3E3E3"/>
                <w:left w:val="single" w:sz="2" w:space="0" w:color="E3E3E3"/>
                <w:bottom w:val="single" w:sz="2" w:space="0" w:color="E3E3E3"/>
                <w:right w:val="single" w:sz="2" w:space="0" w:color="E3E3E3"/>
              </w:divBdr>
              <w:divsChild>
                <w:div w:id="673456521">
                  <w:marLeft w:val="0"/>
                  <w:marRight w:val="0"/>
                  <w:marTop w:val="0"/>
                  <w:marBottom w:val="0"/>
                  <w:divBdr>
                    <w:top w:val="single" w:sz="2" w:space="0" w:color="E3E3E3"/>
                    <w:left w:val="single" w:sz="2" w:space="0" w:color="E3E3E3"/>
                    <w:bottom w:val="single" w:sz="2" w:space="0" w:color="E3E3E3"/>
                    <w:right w:val="single" w:sz="2" w:space="0" w:color="E3E3E3"/>
                  </w:divBdr>
                  <w:divsChild>
                    <w:div w:id="1052270483">
                      <w:marLeft w:val="0"/>
                      <w:marRight w:val="0"/>
                      <w:marTop w:val="0"/>
                      <w:marBottom w:val="0"/>
                      <w:divBdr>
                        <w:top w:val="single" w:sz="2" w:space="0" w:color="E3E3E3"/>
                        <w:left w:val="single" w:sz="2" w:space="0" w:color="E3E3E3"/>
                        <w:bottom w:val="single" w:sz="2" w:space="0" w:color="E3E3E3"/>
                        <w:right w:val="single" w:sz="2" w:space="0" w:color="E3E3E3"/>
                      </w:divBdr>
                      <w:divsChild>
                        <w:div w:id="1267730371">
                          <w:marLeft w:val="0"/>
                          <w:marRight w:val="0"/>
                          <w:marTop w:val="0"/>
                          <w:marBottom w:val="0"/>
                          <w:divBdr>
                            <w:top w:val="single" w:sz="2" w:space="0" w:color="E3E3E3"/>
                            <w:left w:val="single" w:sz="2" w:space="0" w:color="E3E3E3"/>
                            <w:bottom w:val="single" w:sz="2" w:space="0" w:color="E3E3E3"/>
                            <w:right w:val="single" w:sz="2" w:space="0" w:color="E3E3E3"/>
                          </w:divBdr>
                          <w:divsChild>
                            <w:div w:id="317615163">
                              <w:marLeft w:val="0"/>
                              <w:marRight w:val="0"/>
                              <w:marTop w:val="0"/>
                              <w:marBottom w:val="0"/>
                              <w:divBdr>
                                <w:top w:val="single" w:sz="2" w:space="0" w:color="E3E3E3"/>
                                <w:left w:val="single" w:sz="2" w:space="0" w:color="E3E3E3"/>
                                <w:bottom w:val="single" w:sz="2" w:space="0" w:color="E3E3E3"/>
                                <w:right w:val="single" w:sz="2" w:space="0" w:color="E3E3E3"/>
                              </w:divBdr>
                              <w:divsChild>
                                <w:div w:id="1800610552">
                                  <w:marLeft w:val="0"/>
                                  <w:marRight w:val="0"/>
                                  <w:marTop w:val="0"/>
                                  <w:marBottom w:val="0"/>
                                  <w:divBdr>
                                    <w:top w:val="single" w:sz="2" w:space="0" w:color="E3E3E3"/>
                                    <w:left w:val="single" w:sz="2" w:space="0" w:color="E3E3E3"/>
                                    <w:bottom w:val="single" w:sz="2" w:space="0" w:color="E3E3E3"/>
                                    <w:right w:val="single" w:sz="2" w:space="0" w:color="E3E3E3"/>
                                  </w:divBdr>
                                  <w:divsChild>
                                    <w:div w:id="152562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899196">
          <w:marLeft w:val="0"/>
          <w:marRight w:val="0"/>
          <w:marTop w:val="0"/>
          <w:marBottom w:val="0"/>
          <w:divBdr>
            <w:top w:val="single" w:sz="2" w:space="0" w:color="E3E3E3"/>
            <w:left w:val="single" w:sz="2" w:space="0" w:color="E3E3E3"/>
            <w:bottom w:val="single" w:sz="2" w:space="0" w:color="E3E3E3"/>
            <w:right w:val="single" w:sz="2" w:space="0" w:color="E3E3E3"/>
          </w:divBdr>
          <w:divsChild>
            <w:div w:id="1501895639">
              <w:marLeft w:val="0"/>
              <w:marRight w:val="0"/>
              <w:marTop w:val="100"/>
              <w:marBottom w:val="100"/>
              <w:divBdr>
                <w:top w:val="single" w:sz="2" w:space="0" w:color="E3E3E3"/>
                <w:left w:val="single" w:sz="2" w:space="0" w:color="E3E3E3"/>
                <w:bottom w:val="single" w:sz="2" w:space="0" w:color="E3E3E3"/>
                <w:right w:val="single" w:sz="2" w:space="0" w:color="E3E3E3"/>
              </w:divBdr>
              <w:divsChild>
                <w:div w:id="657614050">
                  <w:marLeft w:val="0"/>
                  <w:marRight w:val="0"/>
                  <w:marTop w:val="0"/>
                  <w:marBottom w:val="0"/>
                  <w:divBdr>
                    <w:top w:val="single" w:sz="2" w:space="0" w:color="E3E3E3"/>
                    <w:left w:val="single" w:sz="2" w:space="0" w:color="E3E3E3"/>
                    <w:bottom w:val="single" w:sz="2" w:space="0" w:color="E3E3E3"/>
                    <w:right w:val="single" w:sz="2" w:space="0" w:color="E3E3E3"/>
                  </w:divBdr>
                  <w:divsChild>
                    <w:div w:id="1296761103">
                      <w:marLeft w:val="0"/>
                      <w:marRight w:val="0"/>
                      <w:marTop w:val="0"/>
                      <w:marBottom w:val="0"/>
                      <w:divBdr>
                        <w:top w:val="single" w:sz="2" w:space="0" w:color="E3E3E3"/>
                        <w:left w:val="single" w:sz="2" w:space="0" w:color="E3E3E3"/>
                        <w:bottom w:val="single" w:sz="2" w:space="0" w:color="E3E3E3"/>
                        <w:right w:val="single" w:sz="2" w:space="0" w:color="E3E3E3"/>
                      </w:divBdr>
                      <w:divsChild>
                        <w:div w:id="1743260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Salarda</dc:creator>
  <cp:keywords/>
  <dc:description/>
  <cp:lastModifiedBy>Alisha Salarda</cp:lastModifiedBy>
  <cp:revision>1</cp:revision>
  <dcterms:created xsi:type="dcterms:W3CDTF">2024-05-08T10:14:00Z</dcterms:created>
  <dcterms:modified xsi:type="dcterms:W3CDTF">2024-05-08T11:02:00Z</dcterms:modified>
</cp:coreProperties>
</file>