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011" w:rsidRPr="006D1011" w:rsidRDefault="006D1011" w:rsidP="006D1011">
      <w:pPr>
        <w:rPr>
          <w:rFonts w:ascii="Arial" w:hAnsi="Arial" w:cs="Arial"/>
        </w:rPr>
      </w:pPr>
      <w:r w:rsidRPr="006D1011">
        <w:rPr>
          <w:rFonts w:ascii="Arial" w:hAnsi="Arial" w:cs="Arial"/>
          <w:b/>
        </w:rPr>
        <w:br/>
        <w:t>The Software Development Life Cycle (SDLC)</w:t>
      </w:r>
      <w:r w:rsidRPr="006D1011">
        <w:rPr>
          <w:rFonts w:ascii="Arial" w:hAnsi="Arial" w:cs="Arial"/>
        </w:rPr>
        <w:t xml:space="preserve"> is a systematic process used by software developers and organizations to design, develop, test, deploy, and maintain software applications or systems. It provides a structured framework for planning, creating, testing, and deploying high-quality software. The goal of SDLC is to produce software that meets or exceeds customer expectations, is delivered on time and within budget, and is maintainable over the long term.</w:t>
      </w:r>
    </w:p>
    <w:p w:rsidR="006D1011" w:rsidRPr="006D1011" w:rsidRDefault="006D1011" w:rsidP="006D1011">
      <w:pPr>
        <w:rPr>
          <w:rFonts w:ascii="Arial" w:hAnsi="Arial" w:cs="Arial"/>
        </w:rPr>
      </w:pPr>
      <w:r w:rsidRPr="006D1011">
        <w:rPr>
          <w:rFonts w:ascii="Arial" w:hAnsi="Arial" w:cs="Arial"/>
        </w:rPr>
        <w:t>The typical stages of the Software Development Life Cycle include:</w:t>
      </w:r>
    </w:p>
    <w:p w:rsidR="006D1011" w:rsidRPr="006D1011" w:rsidRDefault="006D1011" w:rsidP="006D1011">
      <w:pPr>
        <w:rPr>
          <w:rFonts w:ascii="Arial" w:hAnsi="Arial" w:cs="Arial"/>
        </w:rPr>
      </w:pPr>
      <w:r w:rsidRPr="006D1011">
        <w:rPr>
          <w:rFonts w:ascii="Arial" w:hAnsi="Arial" w:cs="Arial"/>
          <w:b/>
        </w:rPr>
        <w:t>Planning:</w:t>
      </w:r>
      <w:r w:rsidRPr="006D1011">
        <w:rPr>
          <w:rFonts w:ascii="Arial" w:hAnsi="Arial" w:cs="Arial"/>
        </w:rPr>
        <w:t xml:space="preserve"> In this phase, the project team defines the project scope, objectives, timelines, and resource requirements. It involves creating a project plan and determining the feasibility of the project.</w:t>
      </w:r>
    </w:p>
    <w:p w:rsidR="006D1011" w:rsidRPr="006D1011" w:rsidRDefault="006D1011" w:rsidP="006D1011">
      <w:pPr>
        <w:rPr>
          <w:rFonts w:ascii="Arial" w:hAnsi="Arial" w:cs="Arial"/>
        </w:rPr>
      </w:pPr>
      <w:r w:rsidRPr="006D1011">
        <w:rPr>
          <w:rFonts w:ascii="Arial" w:hAnsi="Arial" w:cs="Arial"/>
          <w:b/>
        </w:rPr>
        <w:t>Requirements Analysis:</w:t>
      </w:r>
      <w:r w:rsidRPr="006D1011">
        <w:rPr>
          <w:rFonts w:ascii="Arial" w:hAnsi="Arial" w:cs="Arial"/>
        </w:rPr>
        <w:t xml:space="preserve"> This phase involves gathering and documenting detailed requirements for the software. This includes understanding the needs of end-users, defining functionality, and specifying any constraints or limitations.</w:t>
      </w:r>
    </w:p>
    <w:p w:rsidR="006D1011" w:rsidRPr="006D1011" w:rsidRDefault="006D1011" w:rsidP="006D1011">
      <w:pPr>
        <w:rPr>
          <w:rFonts w:ascii="Arial" w:hAnsi="Arial" w:cs="Arial"/>
        </w:rPr>
      </w:pPr>
      <w:r w:rsidRPr="006D1011">
        <w:rPr>
          <w:rFonts w:ascii="Arial" w:hAnsi="Arial" w:cs="Arial"/>
          <w:b/>
        </w:rPr>
        <w:t>Design:</w:t>
      </w:r>
      <w:r w:rsidRPr="006D1011">
        <w:rPr>
          <w:rFonts w:ascii="Arial" w:hAnsi="Arial" w:cs="Arial"/>
        </w:rPr>
        <w:t xml:space="preserve"> Based on the requirements, the design phase involves creating a detailed technical architecture and design for the software. It includes decisions on database structure, user interface design, system architecture, and other technical specifications.</w:t>
      </w:r>
    </w:p>
    <w:p w:rsidR="006D1011" w:rsidRPr="006D1011" w:rsidRDefault="006D1011" w:rsidP="006D1011">
      <w:pPr>
        <w:rPr>
          <w:rFonts w:ascii="Arial" w:hAnsi="Arial" w:cs="Arial"/>
        </w:rPr>
      </w:pPr>
      <w:r w:rsidRPr="006D1011">
        <w:rPr>
          <w:rFonts w:ascii="Arial" w:hAnsi="Arial" w:cs="Arial"/>
          <w:b/>
        </w:rPr>
        <w:t>Implementation (Coding):</w:t>
      </w:r>
      <w:r w:rsidRPr="006D1011">
        <w:rPr>
          <w:rFonts w:ascii="Arial" w:hAnsi="Arial" w:cs="Arial"/>
        </w:rPr>
        <w:t xml:space="preserve"> In this phase, developers write the actual code for the software based on the design specifications. Coding practices and standards are followed, and the development process is closely monitored.</w:t>
      </w:r>
    </w:p>
    <w:p w:rsidR="006D1011" w:rsidRPr="006D1011" w:rsidRDefault="006D1011" w:rsidP="006D1011">
      <w:pPr>
        <w:rPr>
          <w:rFonts w:ascii="Arial" w:hAnsi="Arial" w:cs="Arial"/>
        </w:rPr>
      </w:pPr>
      <w:r w:rsidRPr="006D1011">
        <w:rPr>
          <w:rFonts w:ascii="Arial" w:hAnsi="Arial" w:cs="Arial"/>
          <w:b/>
        </w:rPr>
        <w:t>Testing:</w:t>
      </w:r>
      <w:r w:rsidRPr="006D1011">
        <w:rPr>
          <w:rFonts w:ascii="Arial" w:hAnsi="Arial" w:cs="Arial"/>
        </w:rPr>
        <w:t xml:space="preserve"> The testing phase involves systematically checking the software for defects and verifying that it meets the specified requirements. Testing can include unit testing, integration testing, system testing, and user acceptance testing.</w:t>
      </w:r>
    </w:p>
    <w:p w:rsidR="006D1011" w:rsidRPr="006D1011" w:rsidRDefault="006D1011" w:rsidP="006D1011">
      <w:pPr>
        <w:rPr>
          <w:rFonts w:ascii="Arial" w:hAnsi="Arial" w:cs="Arial"/>
        </w:rPr>
      </w:pPr>
      <w:r w:rsidRPr="006D1011">
        <w:rPr>
          <w:rFonts w:ascii="Arial" w:hAnsi="Arial" w:cs="Arial"/>
          <w:b/>
        </w:rPr>
        <w:t>Deployment (Release):</w:t>
      </w:r>
      <w:r w:rsidRPr="006D1011">
        <w:rPr>
          <w:rFonts w:ascii="Arial" w:hAnsi="Arial" w:cs="Arial"/>
        </w:rPr>
        <w:t xml:space="preserve"> Once the software has passed testing, it is released or deployed to the production environment. Deployment may involve installing the software on users' machines, servers, or making it available online.</w:t>
      </w:r>
    </w:p>
    <w:p w:rsidR="006D1011" w:rsidRPr="006D1011" w:rsidRDefault="006D1011" w:rsidP="006D1011">
      <w:pPr>
        <w:rPr>
          <w:rFonts w:ascii="Arial" w:hAnsi="Arial" w:cs="Arial"/>
        </w:rPr>
      </w:pPr>
      <w:r w:rsidRPr="006D1011">
        <w:rPr>
          <w:rFonts w:ascii="Arial" w:hAnsi="Arial" w:cs="Arial"/>
          <w:b/>
        </w:rPr>
        <w:t>Maintenance and Support:</w:t>
      </w:r>
      <w:r w:rsidRPr="006D1011">
        <w:rPr>
          <w:rFonts w:ascii="Arial" w:hAnsi="Arial" w:cs="Arial"/>
        </w:rPr>
        <w:t xml:space="preserve"> After deployment, the software enters the maintenance phase. This involves fixing any defects or issues that arise, making updates to meet changing requirements, and providing ongoing support to users.</w:t>
      </w:r>
    </w:p>
    <w:p w:rsidR="006D1011" w:rsidRPr="006D1011" w:rsidRDefault="006D1011" w:rsidP="006D1011">
      <w:pPr>
        <w:rPr>
          <w:rFonts w:ascii="Arial" w:hAnsi="Arial" w:cs="Arial"/>
        </w:rPr>
      </w:pPr>
      <w:r w:rsidRPr="006D1011">
        <w:rPr>
          <w:rFonts w:ascii="Arial" w:hAnsi="Arial" w:cs="Arial"/>
        </w:rPr>
        <w:t>The SDLC can be implemented using various methodologies, such as Waterfall, Agile, Spiral, or Iterative models, each with its own set of principles and practices. The choice of the SDLC model depends on the nature of the project, its requirements, and the organization's preferences and constraints.</w:t>
      </w:r>
    </w:p>
    <w:p w:rsidR="00753644" w:rsidRPr="006D1011" w:rsidRDefault="00753644" w:rsidP="006D1011">
      <w:pPr>
        <w:rPr>
          <w:rFonts w:ascii="Arial" w:hAnsi="Arial" w:cs="Arial"/>
        </w:rPr>
      </w:pPr>
    </w:p>
    <w:p w:rsidR="006D1011" w:rsidRPr="006D1011" w:rsidRDefault="006D1011" w:rsidP="006D1011">
      <w:pPr>
        <w:rPr>
          <w:rFonts w:ascii="Arial" w:hAnsi="Arial" w:cs="Arial"/>
        </w:rPr>
      </w:pPr>
    </w:p>
    <w:p w:rsidR="006D1011" w:rsidRPr="006D1011" w:rsidRDefault="006D1011" w:rsidP="006D1011">
      <w:pPr>
        <w:rPr>
          <w:rFonts w:ascii="Arial" w:hAnsi="Arial" w:cs="Arial"/>
        </w:rPr>
      </w:pPr>
      <w:r w:rsidRPr="006D1011">
        <w:rPr>
          <w:rFonts w:ascii="Arial" w:hAnsi="Arial" w:cs="Arial"/>
        </w:rPr>
        <w:br/>
      </w:r>
      <w:r w:rsidRPr="006D1011">
        <w:rPr>
          <w:rFonts w:ascii="Arial" w:hAnsi="Arial" w:cs="Arial"/>
          <w:b/>
        </w:rPr>
        <w:t>Programming paradigms</w:t>
      </w:r>
      <w:r w:rsidRPr="006D1011">
        <w:rPr>
          <w:rFonts w:ascii="Arial" w:hAnsi="Arial" w:cs="Arial"/>
        </w:rPr>
        <w:t xml:space="preserve"> refer to the fundamental styles or approaches used in programming to structure, design, and implement computer programs. Each programming paradigm has its own set of principles, rules, and concepts that guide the development process. Here are some common programming paradigms:</w:t>
      </w:r>
    </w:p>
    <w:p w:rsidR="006D1011" w:rsidRPr="006D1011" w:rsidRDefault="006D1011" w:rsidP="006D1011">
      <w:pPr>
        <w:rPr>
          <w:rFonts w:ascii="Arial" w:hAnsi="Arial" w:cs="Arial"/>
        </w:rPr>
      </w:pPr>
      <w:r w:rsidRPr="006D1011">
        <w:rPr>
          <w:rFonts w:ascii="Arial" w:hAnsi="Arial" w:cs="Arial"/>
          <w:b/>
        </w:rPr>
        <w:lastRenderedPageBreak/>
        <w:t>Imperative Programming:</w:t>
      </w:r>
      <w:r w:rsidRPr="006D1011">
        <w:rPr>
          <w:rFonts w:ascii="Arial" w:hAnsi="Arial" w:cs="Arial"/>
        </w:rPr>
        <w:t xml:space="preserve"> This paradigm focuses on describing how a program operates by providing a sequence of statements that change a program's state. Procedural programming and object-oriented programming (OOP) are examples of imperative paradigms.</w:t>
      </w:r>
    </w:p>
    <w:p w:rsidR="006D1011" w:rsidRPr="006D1011" w:rsidRDefault="006D1011" w:rsidP="006D1011">
      <w:pPr>
        <w:rPr>
          <w:rFonts w:ascii="Arial" w:hAnsi="Arial" w:cs="Arial"/>
        </w:rPr>
      </w:pPr>
      <w:r w:rsidRPr="006D1011">
        <w:rPr>
          <w:rFonts w:ascii="Arial" w:hAnsi="Arial" w:cs="Arial"/>
          <w:b/>
        </w:rPr>
        <w:t>Object-Oriented Programming (OOP):</w:t>
      </w:r>
      <w:r w:rsidRPr="006D1011">
        <w:rPr>
          <w:rFonts w:ascii="Arial" w:hAnsi="Arial" w:cs="Arial"/>
        </w:rPr>
        <w:t xml:space="preserve"> OOP is a paradigm that organizes code into objects, each encapsulating data and behavior. It emphasizes concepts like encapsulation, inheritance, and polymorphism, allowing for modular and reusable code.</w:t>
      </w:r>
    </w:p>
    <w:p w:rsidR="006D1011" w:rsidRPr="006D1011" w:rsidRDefault="006D1011" w:rsidP="006D1011">
      <w:pPr>
        <w:rPr>
          <w:rFonts w:ascii="Arial" w:hAnsi="Arial" w:cs="Arial"/>
        </w:rPr>
      </w:pPr>
      <w:r w:rsidRPr="006D1011">
        <w:rPr>
          <w:rFonts w:ascii="Arial" w:hAnsi="Arial" w:cs="Arial"/>
          <w:b/>
        </w:rPr>
        <w:t>Functional Programming:</w:t>
      </w:r>
      <w:r w:rsidRPr="006D1011">
        <w:rPr>
          <w:rFonts w:ascii="Arial" w:hAnsi="Arial" w:cs="Arial"/>
        </w:rPr>
        <w:t xml:space="preserve"> Functional programming treats computation as the evaluation of mathematical functions and avoids changing state or mutable data. It emphasizes immutability, pure functions, and higher-order functions.</w:t>
      </w:r>
    </w:p>
    <w:p w:rsidR="006D1011" w:rsidRPr="006D1011" w:rsidRDefault="006D1011" w:rsidP="006D1011">
      <w:pPr>
        <w:rPr>
          <w:rFonts w:ascii="Arial" w:hAnsi="Arial" w:cs="Arial"/>
        </w:rPr>
      </w:pPr>
      <w:r w:rsidRPr="006D1011">
        <w:rPr>
          <w:rFonts w:ascii="Arial" w:hAnsi="Arial" w:cs="Arial"/>
          <w:b/>
        </w:rPr>
        <w:t>Declarative Programming:</w:t>
      </w:r>
      <w:r w:rsidRPr="006D1011">
        <w:rPr>
          <w:rFonts w:ascii="Arial" w:hAnsi="Arial" w:cs="Arial"/>
        </w:rPr>
        <w:t xml:space="preserve"> Declarative programming focuses on expressing the desired outcome rather than describing the step-by-step process to achieve it. SQL (Structured Query Language) is an example of a declarative language used for database queries.</w:t>
      </w:r>
    </w:p>
    <w:p w:rsidR="006D1011" w:rsidRPr="006D1011" w:rsidRDefault="006D1011" w:rsidP="006D1011">
      <w:pPr>
        <w:rPr>
          <w:rFonts w:ascii="Arial" w:hAnsi="Arial" w:cs="Arial"/>
        </w:rPr>
      </w:pPr>
      <w:r w:rsidRPr="006D1011">
        <w:rPr>
          <w:rFonts w:ascii="Arial" w:hAnsi="Arial" w:cs="Arial"/>
          <w:b/>
        </w:rPr>
        <w:t>Logic Programming:</w:t>
      </w:r>
      <w:r w:rsidRPr="006D1011">
        <w:rPr>
          <w:rFonts w:ascii="Arial" w:hAnsi="Arial" w:cs="Arial"/>
        </w:rPr>
        <w:t xml:space="preserve"> In logic programming, programs are written as a set of logical statements or rules. Prolog is a notable example of a logic programming language.</w:t>
      </w:r>
    </w:p>
    <w:p w:rsidR="006D1011" w:rsidRPr="006D1011" w:rsidRDefault="006D1011" w:rsidP="006D1011">
      <w:pPr>
        <w:rPr>
          <w:rFonts w:ascii="Arial" w:hAnsi="Arial" w:cs="Arial"/>
        </w:rPr>
      </w:pPr>
      <w:r w:rsidRPr="006D1011">
        <w:rPr>
          <w:rFonts w:ascii="Arial" w:hAnsi="Arial" w:cs="Arial"/>
          <w:b/>
        </w:rPr>
        <w:t>Event-Driven Programming:</w:t>
      </w:r>
      <w:r w:rsidRPr="006D1011">
        <w:rPr>
          <w:rFonts w:ascii="Arial" w:hAnsi="Arial" w:cs="Arial"/>
        </w:rPr>
        <w:t xml:space="preserve"> This paradigm revolves around responding to events, such as user interactions or messages from other programs. Graphical User Interface (GUI) programming often employs event-driven approaches.</w:t>
      </w:r>
    </w:p>
    <w:p w:rsidR="006D1011" w:rsidRPr="006D1011" w:rsidRDefault="006D1011" w:rsidP="006D1011">
      <w:pPr>
        <w:rPr>
          <w:rFonts w:ascii="Arial" w:hAnsi="Arial" w:cs="Arial"/>
        </w:rPr>
      </w:pPr>
      <w:r w:rsidRPr="006D1011">
        <w:rPr>
          <w:rFonts w:ascii="Arial" w:hAnsi="Arial" w:cs="Arial"/>
          <w:b/>
        </w:rPr>
        <w:t>Parallel Programming:</w:t>
      </w:r>
      <w:r w:rsidRPr="006D1011">
        <w:rPr>
          <w:rFonts w:ascii="Arial" w:hAnsi="Arial" w:cs="Arial"/>
        </w:rPr>
        <w:t xml:space="preserve"> Parallel programming involves executing multiple tasks simultaneously, taking advantage of multi-core processors or distributed computing environments. Languages like CUDA for GPUs and MPI for distributed computing fall into this category.</w:t>
      </w:r>
    </w:p>
    <w:p w:rsidR="006D1011" w:rsidRPr="006D1011" w:rsidRDefault="006D1011" w:rsidP="006D1011">
      <w:pPr>
        <w:rPr>
          <w:rFonts w:ascii="Arial" w:hAnsi="Arial" w:cs="Arial"/>
        </w:rPr>
      </w:pPr>
      <w:r w:rsidRPr="006D1011">
        <w:rPr>
          <w:rFonts w:ascii="Arial" w:hAnsi="Arial" w:cs="Arial"/>
          <w:b/>
        </w:rPr>
        <w:t>Scripting Languages:</w:t>
      </w:r>
      <w:r w:rsidRPr="006D1011">
        <w:rPr>
          <w:rFonts w:ascii="Arial" w:hAnsi="Arial" w:cs="Arial"/>
        </w:rPr>
        <w:t xml:space="preserve"> Scripting languages are often used for automation, glue code, or rapid development. They include languages like Python, Ruby, and JavaScript.</w:t>
      </w:r>
    </w:p>
    <w:p w:rsidR="006D1011" w:rsidRPr="006D1011" w:rsidRDefault="006D1011" w:rsidP="006D1011">
      <w:pPr>
        <w:rPr>
          <w:rFonts w:ascii="Arial" w:hAnsi="Arial" w:cs="Arial"/>
        </w:rPr>
      </w:pPr>
      <w:r w:rsidRPr="006D1011">
        <w:rPr>
          <w:rFonts w:ascii="Arial" w:hAnsi="Arial" w:cs="Arial"/>
        </w:rPr>
        <w:t>Programming languages are tools that implement these paradigms, providing a syntax and semantics for expressing computations. Examples of programming languages associated with various paradigms include:</w:t>
      </w:r>
    </w:p>
    <w:p w:rsidR="006D1011" w:rsidRPr="006D1011" w:rsidRDefault="006D1011" w:rsidP="006D1011">
      <w:pPr>
        <w:rPr>
          <w:rFonts w:ascii="Arial" w:hAnsi="Arial" w:cs="Arial"/>
        </w:rPr>
      </w:pPr>
      <w:r w:rsidRPr="006D1011">
        <w:rPr>
          <w:rFonts w:ascii="Arial" w:hAnsi="Arial" w:cs="Arial"/>
          <w:b/>
        </w:rPr>
        <w:t>C, Java, Python:</w:t>
      </w:r>
      <w:r w:rsidRPr="006D1011">
        <w:rPr>
          <w:rFonts w:ascii="Arial" w:hAnsi="Arial" w:cs="Arial"/>
        </w:rPr>
        <w:t xml:space="preserve"> Imperative and object-oriented programming.</w:t>
      </w:r>
    </w:p>
    <w:p w:rsidR="006D1011" w:rsidRPr="006D1011" w:rsidRDefault="006D1011" w:rsidP="006D1011">
      <w:pPr>
        <w:rPr>
          <w:rFonts w:ascii="Arial" w:hAnsi="Arial" w:cs="Arial"/>
        </w:rPr>
      </w:pPr>
      <w:r w:rsidRPr="006D1011">
        <w:rPr>
          <w:rFonts w:ascii="Arial" w:hAnsi="Arial" w:cs="Arial"/>
          <w:b/>
        </w:rPr>
        <w:t>Haskell, Lisp, Scala:</w:t>
      </w:r>
      <w:r w:rsidRPr="006D1011">
        <w:rPr>
          <w:rFonts w:ascii="Arial" w:hAnsi="Arial" w:cs="Arial"/>
        </w:rPr>
        <w:t xml:space="preserve"> Functional programming.</w:t>
      </w:r>
    </w:p>
    <w:p w:rsidR="006D1011" w:rsidRPr="006D1011" w:rsidRDefault="006D1011" w:rsidP="006D1011">
      <w:pPr>
        <w:rPr>
          <w:rFonts w:ascii="Arial" w:hAnsi="Arial" w:cs="Arial"/>
        </w:rPr>
      </w:pPr>
      <w:r w:rsidRPr="006D1011">
        <w:rPr>
          <w:rFonts w:ascii="Arial" w:hAnsi="Arial" w:cs="Arial"/>
          <w:b/>
        </w:rPr>
        <w:t>Prolog:</w:t>
      </w:r>
      <w:r w:rsidRPr="006D1011">
        <w:rPr>
          <w:rFonts w:ascii="Arial" w:hAnsi="Arial" w:cs="Arial"/>
        </w:rPr>
        <w:t xml:space="preserve"> Logic programming.</w:t>
      </w:r>
    </w:p>
    <w:p w:rsidR="006D1011" w:rsidRPr="006D1011" w:rsidRDefault="006D1011" w:rsidP="006D1011">
      <w:pPr>
        <w:rPr>
          <w:rFonts w:ascii="Arial" w:hAnsi="Arial" w:cs="Arial"/>
        </w:rPr>
      </w:pPr>
      <w:r w:rsidRPr="006D1011">
        <w:rPr>
          <w:rFonts w:ascii="Arial" w:hAnsi="Arial" w:cs="Arial"/>
          <w:b/>
        </w:rPr>
        <w:t>JavaScript:</w:t>
      </w:r>
      <w:r w:rsidRPr="006D1011">
        <w:rPr>
          <w:rFonts w:ascii="Arial" w:hAnsi="Arial" w:cs="Arial"/>
        </w:rPr>
        <w:t xml:space="preserve"> Event-driven and imperative programming.</w:t>
      </w:r>
    </w:p>
    <w:p w:rsidR="006D1011" w:rsidRPr="006D1011" w:rsidRDefault="006D1011" w:rsidP="006D1011">
      <w:pPr>
        <w:rPr>
          <w:rFonts w:ascii="Arial" w:hAnsi="Arial" w:cs="Arial"/>
        </w:rPr>
      </w:pPr>
      <w:r w:rsidRPr="006D1011">
        <w:rPr>
          <w:rFonts w:ascii="Arial" w:hAnsi="Arial" w:cs="Arial"/>
          <w:b/>
        </w:rPr>
        <w:t>SQL:</w:t>
      </w:r>
      <w:r w:rsidRPr="006D1011">
        <w:rPr>
          <w:rFonts w:ascii="Arial" w:hAnsi="Arial" w:cs="Arial"/>
        </w:rPr>
        <w:t xml:space="preserve"> Declarative programming for database queries.</w:t>
      </w:r>
    </w:p>
    <w:p w:rsidR="006D1011" w:rsidRPr="006D1011" w:rsidRDefault="006D1011" w:rsidP="006D1011">
      <w:pPr>
        <w:rPr>
          <w:rFonts w:ascii="Arial" w:hAnsi="Arial" w:cs="Arial"/>
        </w:rPr>
      </w:pPr>
      <w:r w:rsidRPr="006D1011">
        <w:rPr>
          <w:rFonts w:ascii="Arial" w:hAnsi="Arial" w:cs="Arial"/>
        </w:rPr>
        <w:t>Developers often choose programming languages based on the paradigm that best fits the re</w:t>
      </w:r>
      <w:bookmarkStart w:id="0" w:name="_GoBack"/>
      <w:bookmarkEnd w:id="0"/>
      <w:r w:rsidRPr="006D1011">
        <w:rPr>
          <w:rFonts w:ascii="Arial" w:hAnsi="Arial" w:cs="Arial"/>
        </w:rPr>
        <w:t>quirements of a particular project or their own coding preferences. Many modern languages also incorporate features from multiple paradigms, allowing developers to use a hybrid approach.</w:t>
      </w:r>
    </w:p>
    <w:p w:rsidR="006D1011" w:rsidRPr="006D1011" w:rsidRDefault="006D1011" w:rsidP="006D1011">
      <w:pPr>
        <w:rPr>
          <w:rFonts w:ascii="Arial" w:hAnsi="Arial" w:cs="Arial"/>
        </w:rPr>
      </w:pPr>
    </w:p>
    <w:sectPr w:rsidR="006D1011" w:rsidRPr="006D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C1CD9"/>
    <w:multiLevelType w:val="multilevel"/>
    <w:tmpl w:val="DEF8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91482"/>
    <w:multiLevelType w:val="multilevel"/>
    <w:tmpl w:val="006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338E4"/>
    <w:multiLevelType w:val="multilevel"/>
    <w:tmpl w:val="84FA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11"/>
    <w:rsid w:val="006D1011"/>
    <w:rsid w:val="0075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D660C-A571-4DD6-9185-240D462D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0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12875">
      <w:bodyDiv w:val="1"/>
      <w:marLeft w:val="0"/>
      <w:marRight w:val="0"/>
      <w:marTop w:val="0"/>
      <w:marBottom w:val="0"/>
      <w:divBdr>
        <w:top w:val="none" w:sz="0" w:space="0" w:color="auto"/>
        <w:left w:val="none" w:sz="0" w:space="0" w:color="auto"/>
        <w:bottom w:val="none" w:sz="0" w:space="0" w:color="auto"/>
        <w:right w:val="none" w:sz="0" w:space="0" w:color="auto"/>
      </w:divBdr>
    </w:div>
    <w:div w:id="1127091222">
      <w:bodyDiv w:val="1"/>
      <w:marLeft w:val="0"/>
      <w:marRight w:val="0"/>
      <w:marTop w:val="0"/>
      <w:marBottom w:val="0"/>
      <w:divBdr>
        <w:top w:val="none" w:sz="0" w:space="0" w:color="auto"/>
        <w:left w:val="none" w:sz="0" w:space="0" w:color="auto"/>
        <w:bottom w:val="none" w:sz="0" w:space="0" w:color="auto"/>
        <w:right w:val="none" w:sz="0" w:space="0" w:color="auto"/>
      </w:divBdr>
    </w:div>
    <w:div w:id="1903177385">
      <w:bodyDiv w:val="1"/>
      <w:marLeft w:val="0"/>
      <w:marRight w:val="0"/>
      <w:marTop w:val="0"/>
      <w:marBottom w:val="0"/>
      <w:divBdr>
        <w:top w:val="none" w:sz="0" w:space="0" w:color="auto"/>
        <w:left w:val="none" w:sz="0" w:space="0" w:color="auto"/>
        <w:bottom w:val="none" w:sz="0" w:space="0" w:color="auto"/>
        <w:right w:val="none" w:sz="0" w:space="0" w:color="auto"/>
      </w:divBdr>
      <w:divsChild>
        <w:div w:id="1794251509">
          <w:marLeft w:val="0"/>
          <w:marRight w:val="0"/>
          <w:marTop w:val="0"/>
          <w:marBottom w:val="0"/>
          <w:divBdr>
            <w:top w:val="single" w:sz="2" w:space="0" w:color="E3E3E3"/>
            <w:left w:val="single" w:sz="2" w:space="0" w:color="E3E3E3"/>
            <w:bottom w:val="single" w:sz="2" w:space="0" w:color="E3E3E3"/>
            <w:right w:val="single" w:sz="2" w:space="0" w:color="E3E3E3"/>
          </w:divBdr>
          <w:divsChild>
            <w:div w:id="483929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774504">
                  <w:marLeft w:val="0"/>
                  <w:marRight w:val="0"/>
                  <w:marTop w:val="0"/>
                  <w:marBottom w:val="0"/>
                  <w:divBdr>
                    <w:top w:val="single" w:sz="2" w:space="0" w:color="E3E3E3"/>
                    <w:left w:val="single" w:sz="2" w:space="0" w:color="E3E3E3"/>
                    <w:bottom w:val="single" w:sz="2" w:space="0" w:color="E3E3E3"/>
                    <w:right w:val="single" w:sz="2" w:space="0" w:color="E3E3E3"/>
                  </w:divBdr>
                  <w:divsChild>
                    <w:div w:id="1744797614">
                      <w:marLeft w:val="0"/>
                      <w:marRight w:val="0"/>
                      <w:marTop w:val="0"/>
                      <w:marBottom w:val="0"/>
                      <w:divBdr>
                        <w:top w:val="single" w:sz="2" w:space="0" w:color="E3E3E3"/>
                        <w:left w:val="single" w:sz="2" w:space="0" w:color="E3E3E3"/>
                        <w:bottom w:val="single" w:sz="2" w:space="0" w:color="E3E3E3"/>
                        <w:right w:val="single" w:sz="2" w:space="0" w:color="E3E3E3"/>
                      </w:divBdr>
                      <w:divsChild>
                        <w:div w:id="1560896985">
                          <w:marLeft w:val="0"/>
                          <w:marRight w:val="0"/>
                          <w:marTop w:val="0"/>
                          <w:marBottom w:val="0"/>
                          <w:divBdr>
                            <w:top w:val="single" w:sz="2" w:space="0" w:color="E3E3E3"/>
                            <w:left w:val="single" w:sz="2" w:space="0" w:color="E3E3E3"/>
                            <w:bottom w:val="single" w:sz="2" w:space="0" w:color="E3E3E3"/>
                            <w:right w:val="single" w:sz="2" w:space="0" w:color="E3E3E3"/>
                          </w:divBdr>
                          <w:divsChild>
                            <w:div w:id="609314992">
                              <w:marLeft w:val="0"/>
                              <w:marRight w:val="0"/>
                              <w:marTop w:val="0"/>
                              <w:marBottom w:val="0"/>
                              <w:divBdr>
                                <w:top w:val="single" w:sz="2" w:space="0" w:color="E3E3E3"/>
                                <w:left w:val="single" w:sz="2" w:space="0" w:color="E3E3E3"/>
                                <w:bottom w:val="single" w:sz="2" w:space="0" w:color="E3E3E3"/>
                                <w:right w:val="single" w:sz="2" w:space="0" w:color="E3E3E3"/>
                              </w:divBdr>
                              <w:divsChild>
                                <w:div w:id="167714592">
                                  <w:marLeft w:val="0"/>
                                  <w:marRight w:val="0"/>
                                  <w:marTop w:val="0"/>
                                  <w:marBottom w:val="0"/>
                                  <w:divBdr>
                                    <w:top w:val="single" w:sz="2" w:space="0" w:color="E3E3E3"/>
                                    <w:left w:val="single" w:sz="2" w:space="0" w:color="E3E3E3"/>
                                    <w:bottom w:val="single" w:sz="2" w:space="0" w:color="E3E3E3"/>
                                    <w:right w:val="single" w:sz="2" w:space="0" w:color="E3E3E3"/>
                                  </w:divBdr>
                                  <w:divsChild>
                                    <w:div w:id="653140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5 5600G</dc:creator>
  <cp:keywords/>
  <dc:description/>
  <cp:lastModifiedBy>RYZEN 5 5600G</cp:lastModifiedBy>
  <cp:revision>1</cp:revision>
  <dcterms:created xsi:type="dcterms:W3CDTF">2024-02-26T15:05:00Z</dcterms:created>
  <dcterms:modified xsi:type="dcterms:W3CDTF">2024-02-26T15:07:00Z</dcterms:modified>
</cp:coreProperties>
</file>