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FEA8E"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Though the fundamental concept of</w:t>
      </w:r>
    </w:p>
    <w:p w14:paraId="16762FDE" w14:textId="77777777" w:rsidR="003A5BA4" w:rsidRPr="003A5BA4" w:rsidRDefault="003A5BA4" w:rsidP="003A5BA4">
      <w:pPr>
        <w:shd w:val="clear" w:color="auto" w:fill="FFFFFF"/>
        <w:ind w:left="540"/>
        <w:rPr>
          <w:rFonts w:ascii="Calibri" w:hAnsi="Calibri"/>
          <w:color w:val="222222"/>
          <w:sz w:val="22"/>
          <w:szCs w:val="22"/>
        </w:rPr>
      </w:pPr>
      <w:r w:rsidRPr="003A5BA4">
        <w:rPr>
          <w:rFonts w:ascii="Calibri" w:hAnsi="Calibri"/>
          <w:color w:val="222222"/>
          <w:sz w:val="22"/>
          <w:szCs w:val="22"/>
        </w:rPr>
        <w:t xml:space="preserve"> 'HTML (Content) + CSS </w:t>
      </w:r>
      <w:proofErr w:type="gramStart"/>
      <w:r w:rsidRPr="003A5BA4">
        <w:rPr>
          <w:rFonts w:ascii="Calibri" w:hAnsi="Calibri"/>
          <w:color w:val="222222"/>
          <w:sz w:val="22"/>
          <w:szCs w:val="22"/>
        </w:rPr>
        <w:t>( Presentation</w:t>
      </w:r>
      <w:proofErr w:type="gramEnd"/>
      <w:r w:rsidRPr="003A5BA4">
        <w:rPr>
          <w:rFonts w:ascii="Calibri" w:hAnsi="Calibri"/>
          <w:color w:val="222222"/>
          <w:sz w:val="22"/>
          <w:szCs w:val="22"/>
        </w:rPr>
        <w:t>) = Webpage'</w:t>
      </w:r>
    </w:p>
    <w:p w14:paraId="4F1708CD"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 </w:t>
      </w:r>
      <w:proofErr w:type="gramStart"/>
      <w:r w:rsidRPr="003A5BA4">
        <w:rPr>
          <w:rFonts w:ascii="Calibri" w:hAnsi="Calibri"/>
          <w:color w:val="222222"/>
          <w:sz w:val="22"/>
          <w:szCs w:val="22"/>
        </w:rPr>
        <w:t>seems</w:t>
      </w:r>
      <w:proofErr w:type="gramEnd"/>
      <w:r w:rsidRPr="003A5BA4">
        <w:rPr>
          <w:rFonts w:ascii="Calibri" w:hAnsi="Calibri"/>
          <w:color w:val="222222"/>
          <w:sz w:val="22"/>
          <w:szCs w:val="22"/>
        </w:rPr>
        <w:t xml:space="preserve"> simple at a high-level, when you actually experiment and delve into the intricacies of both HTML and CSS, you quickly realize the criticality of understanding the 'Why' of things. For example, when trying to space an image on the page, sometimes I haphazardly fuddle through adding margins and paddings - almost in a trial-and-error process - until I'm feeling satisfied or too frustrated, whichever comes first.  </w:t>
      </w:r>
    </w:p>
    <w:p w14:paraId="41B9804E"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 </w:t>
      </w:r>
    </w:p>
    <w:p w14:paraId="047C1664"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The same issue applies for positioning elements, and as this is a fundamental and critical aspect of web design, I feel it's worth the time to take a look under the hood and really understand what is going on. This will hopefully save you some time, mental agony, and allow you to better put into fruition your creativity!</w:t>
      </w:r>
    </w:p>
    <w:p w14:paraId="2773BCF1"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 </w:t>
      </w:r>
    </w:p>
    <w:p w14:paraId="1E242F63" w14:textId="77777777" w:rsidR="003A5BA4" w:rsidRPr="003A5BA4" w:rsidRDefault="003A5BA4" w:rsidP="003A5BA4">
      <w:pPr>
        <w:shd w:val="clear" w:color="auto" w:fill="FFFFFF"/>
        <w:rPr>
          <w:rFonts w:ascii="Calibri" w:hAnsi="Calibri"/>
          <w:color w:val="222222"/>
          <w:sz w:val="22"/>
          <w:szCs w:val="22"/>
        </w:rPr>
      </w:pPr>
      <w:r w:rsidRPr="003A5BA4">
        <w:rPr>
          <w:rFonts w:ascii="Calibri" w:hAnsi="Calibri"/>
          <w:color w:val="222222"/>
          <w:sz w:val="22"/>
          <w:szCs w:val="22"/>
        </w:rPr>
        <w:t>There are four main positioning attributes in CSS:</w:t>
      </w:r>
    </w:p>
    <w:p w14:paraId="6D3AA787" w14:textId="77777777" w:rsidR="003A5BA4" w:rsidRPr="003A5BA4" w:rsidRDefault="003A5BA4" w:rsidP="003A5BA4">
      <w:pPr>
        <w:numPr>
          <w:ilvl w:val="0"/>
          <w:numId w:val="1"/>
        </w:numPr>
        <w:shd w:val="clear" w:color="auto" w:fill="FFFFFF"/>
        <w:ind w:left="765"/>
        <w:textAlignment w:val="center"/>
        <w:rPr>
          <w:rFonts w:ascii="Arial" w:eastAsia="Times New Roman" w:hAnsi="Arial"/>
          <w:color w:val="222222"/>
          <w:sz w:val="20"/>
          <w:szCs w:val="20"/>
        </w:rPr>
      </w:pPr>
      <w:r w:rsidRPr="003A5BA4">
        <w:rPr>
          <w:rFonts w:ascii="Calibri" w:eastAsia="Times New Roman" w:hAnsi="Calibri"/>
          <w:color w:val="222222"/>
          <w:sz w:val="22"/>
          <w:szCs w:val="22"/>
        </w:rPr>
        <w:t>Static</w:t>
      </w:r>
      <w:r w:rsidR="003B46B4">
        <w:rPr>
          <w:rFonts w:ascii="Calibri" w:eastAsia="Times New Roman" w:hAnsi="Calibri"/>
          <w:color w:val="222222"/>
          <w:sz w:val="22"/>
          <w:szCs w:val="22"/>
        </w:rPr>
        <w:t xml:space="preserve"> Positioning:</w:t>
      </w:r>
    </w:p>
    <w:p w14:paraId="7E39D994" w14:textId="77777777" w:rsidR="003A5BA4" w:rsidRPr="003A5BA4" w:rsidRDefault="003B46B4" w:rsidP="003A5BA4">
      <w:pPr>
        <w:numPr>
          <w:ilvl w:val="1"/>
          <w:numId w:val="1"/>
        </w:numPr>
        <w:shd w:val="clear" w:color="auto" w:fill="FFFFFF"/>
        <w:ind w:left="1305"/>
        <w:textAlignment w:val="center"/>
        <w:rPr>
          <w:rFonts w:ascii="Arial" w:eastAsia="Times New Roman" w:hAnsi="Arial"/>
          <w:color w:val="222222"/>
          <w:sz w:val="20"/>
          <w:szCs w:val="20"/>
        </w:rPr>
      </w:pPr>
      <w:r>
        <w:rPr>
          <w:rFonts w:ascii="Calibri" w:eastAsia="Times New Roman" w:hAnsi="Calibri"/>
          <w:color w:val="222222"/>
          <w:sz w:val="22"/>
          <w:szCs w:val="22"/>
        </w:rPr>
        <w:t>Is</w:t>
      </w:r>
      <w:r w:rsidR="003A5BA4" w:rsidRPr="003A5BA4">
        <w:rPr>
          <w:rFonts w:ascii="Calibri" w:eastAsia="Times New Roman" w:hAnsi="Calibri"/>
          <w:color w:val="222222"/>
          <w:sz w:val="22"/>
          <w:szCs w:val="22"/>
        </w:rPr>
        <w:t xml:space="preserve"> the def</w:t>
      </w:r>
      <w:r w:rsidR="003A5BA4">
        <w:rPr>
          <w:rFonts w:ascii="Calibri" w:eastAsia="Times New Roman" w:hAnsi="Calibri"/>
          <w:color w:val="222222"/>
          <w:sz w:val="22"/>
          <w:szCs w:val="22"/>
        </w:rPr>
        <w:t xml:space="preserve">ault position for all </w:t>
      </w:r>
      <w:proofErr w:type="gramStart"/>
      <w:r w:rsidR="003A5BA4">
        <w:rPr>
          <w:rFonts w:ascii="Calibri" w:eastAsia="Times New Roman" w:hAnsi="Calibri"/>
          <w:color w:val="222222"/>
          <w:sz w:val="22"/>
          <w:szCs w:val="22"/>
        </w:rPr>
        <w:t>elements.</w:t>
      </w:r>
      <w:proofErr w:type="gramEnd"/>
    </w:p>
    <w:p w14:paraId="0C5D0691" w14:textId="77777777" w:rsidR="003A5BA4" w:rsidRPr="003A5BA4" w:rsidRDefault="003A5BA4" w:rsidP="003A5BA4">
      <w:pPr>
        <w:numPr>
          <w:ilvl w:val="1"/>
          <w:numId w:val="1"/>
        </w:numPr>
        <w:shd w:val="clear" w:color="auto" w:fill="FFFFFF"/>
        <w:ind w:left="1305"/>
        <w:textAlignment w:val="center"/>
        <w:rPr>
          <w:rFonts w:ascii="Arial" w:eastAsia="Times New Roman" w:hAnsi="Arial"/>
          <w:color w:val="222222"/>
          <w:sz w:val="20"/>
          <w:szCs w:val="20"/>
        </w:rPr>
      </w:pPr>
      <w:r>
        <w:rPr>
          <w:rFonts w:ascii="Calibri" w:eastAsia="Times New Roman" w:hAnsi="Calibri"/>
          <w:color w:val="222222"/>
          <w:sz w:val="22"/>
          <w:szCs w:val="22"/>
        </w:rPr>
        <w:t>Displays</w:t>
      </w:r>
      <w:r w:rsidRPr="003A5BA4">
        <w:rPr>
          <w:rFonts w:ascii="Calibri" w:eastAsia="Times New Roman" w:hAnsi="Calibri"/>
          <w:color w:val="222222"/>
          <w:sz w:val="22"/>
          <w:szCs w:val="22"/>
        </w:rPr>
        <w:t xml:space="preserve"> </w:t>
      </w:r>
      <w:proofErr w:type="gramStart"/>
      <w:r>
        <w:rPr>
          <w:rFonts w:ascii="Calibri" w:eastAsia="Times New Roman" w:hAnsi="Calibri"/>
          <w:color w:val="222222"/>
          <w:sz w:val="22"/>
          <w:szCs w:val="22"/>
        </w:rPr>
        <w:t>elements</w:t>
      </w:r>
      <w:proofErr w:type="gramEnd"/>
      <w:r>
        <w:rPr>
          <w:rFonts w:ascii="Calibri" w:eastAsia="Times New Roman" w:hAnsi="Calibri"/>
          <w:color w:val="222222"/>
          <w:sz w:val="22"/>
          <w:szCs w:val="22"/>
        </w:rPr>
        <w:t xml:space="preserve"> </w:t>
      </w:r>
      <w:r w:rsidRPr="003A5BA4">
        <w:rPr>
          <w:rFonts w:ascii="Calibri" w:eastAsia="Times New Roman" w:hAnsi="Calibri"/>
          <w:color w:val="222222"/>
          <w:sz w:val="22"/>
          <w:szCs w:val="22"/>
        </w:rPr>
        <w:t xml:space="preserve">as you would expect them to appear - in a standard one-after-another order. </w:t>
      </w:r>
    </w:p>
    <w:p w14:paraId="67D1AFA1" w14:textId="77777777" w:rsidR="003A5BA4" w:rsidRPr="003A5BA4" w:rsidRDefault="00FB2D83" w:rsidP="003A5BA4">
      <w:pPr>
        <w:numPr>
          <w:ilvl w:val="1"/>
          <w:numId w:val="1"/>
        </w:numPr>
        <w:shd w:val="clear" w:color="auto" w:fill="FFFFFF"/>
        <w:ind w:left="1305"/>
        <w:textAlignment w:val="center"/>
        <w:rPr>
          <w:rFonts w:ascii="Arial" w:eastAsia="Times New Roman" w:hAnsi="Arial"/>
          <w:color w:val="222222"/>
          <w:sz w:val="20"/>
          <w:szCs w:val="20"/>
        </w:rPr>
      </w:pPr>
      <w:r>
        <w:rPr>
          <w:rFonts w:ascii="Calibri" w:eastAsia="Times New Roman" w:hAnsi="Calibri"/>
          <w:color w:val="222222"/>
          <w:sz w:val="22"/>
          <w:szCs w:val="22"/>
        </w:rPr>
        <w:t>Is typically not used</w:t>
      </w:r>
      <w:r w:rsidR="003A5BA4" w:rsidRPr="003A5BA4">
        <w:rPr>
          <w:rFonts w:ascii="Calibri" w:eastAsia="Times New Roman" w:hAnsi="Calibri"/>
          <w:color w:val="222222"/>
          <w:sz w:val="22"/>
          <w:szCs w:val="22"/>
        </w:rPr>
        <w:t xml:space="preserve"> unless you're overriding another positioning</w:t>
      </w:r>
      <w:r>
        <w:rPr>
          <w:rFonts w:ascii="Calibri" w:eastAsia="Times New Roman" w:hAnsi="Calibri"/>
          <w:color w:val="222222"/>
          <w:sz w:val="22"/>
          <w:szCs w:val="22"/>
        </w:rPr>
        <w:t xml:space="preserve"> declaration</w:t>
      </w:r>
      <w:r w:rsidR="003A5BA4" w:rsidRPr="003A5BA4">
        <w:rPr>
          <w:rFonts w:ascii="Calibri" w:eastAsia="Times New Roman" w:hAnsi="Calibri"/>
          <w:color w:val="222222"/>
          <w:sz w:val="22"/>
          <w:szCs w:val="22"/>
        </w:rPr>
        <w:t>, but this shouldn't happen much since positioning doesn't cascade.</w:t>
      </w:r>
    </w:p>
    <w:p w14:paraId="724BB436" w14:textId="77777777" w:rsidR="003A5BA4" w:rsidRPr="003A5BA4" w:rsidRDefault="003A5BA4" w:rsidP="003A5BA4">
      <w:pPr>
        <w:numPr>
          <w:ilvl w:val="0"/>
          <w:numId w:val="2"/>
        </w:numPr>
        <w:shd w:val="clear" w:color="auto" w:fill="FFFFFF"/>
        <w:ind w:left="765"/>
        <w:textAlignment w:val="center"/>
        <w:rPr>
          <w:rFonts w:ascii="Arial" w:eastAsia="Times New Roman" w:hAnsi="Arial"/>
          <w:color w:val="222222"/>
          <w:sz w:val="20"/>
          <w:szCs w:val="20"/>
        </w:rPr>
      </w:pPr>
      <w:r w:rsidRPr="003A5BA4">
        <w:rPr>
          <w:rFonts w:ascii="Calibri" w:eastAsia="Times New Roman" w:hAnsi="Calibri"/>
          <w:color w:val="222222"/>
          <w:sz w:val="22"/>
          <w:szCs w:val="22"/>
        </w:rPr>
        <w:t>Relative</w:t>
      </w:r>
      <w:r w:rsidR="003B46B4">
        <w:rPr>
          <w:rFonts w:ascii="Calibri" w:eastAsia="Times New Roman" w:hAnsi="Calibri"/>
          <w:color w:val="222222"/>
          <w:sz w:val="22"/>
          <w:szCs w:val="22"/>
        </w:rPr>
        <w:t xml:space="preserve"> Positioning</w:t>
      </w:r>
      <w:r w:rsidR="00FB2D83">
        <w:rPr>
          <w:rFonts w:ascii="Calibri" w:eastAsia="Times New Roman" w:hAnsi="Calibri"/>
          <w:color w:val="222222"/>
          <w:sz w:val="22"/>
          <w:szCs w:val="22"/>
        </w:rPr>
        <w:t>:</w:t>
      </w:r>
      <w:r w:rsidR="003B46B4">
        <w:rPr>
          <w:rFonts w:ascii="Calibri" w:eastAsia="Times New Roman" w:hAnsi="Calibri"/>
          <w:color w:val="222222"/>
          <w:sz w:val="22"/>
          <w:szCs w:val="22"/>
        </w:rPr>
        <w:t xml:space="preserve"> </w:t>
      </w:r>
    </w:p>
    <w:p w14:paraId="5D4D7E11" w14:textId="77777777" w:rsidR="00FB2D83" w:rsidRPr="00FB2D83" w:rsidRDefault="003A5BA4" w:rsidP="00FB2D83">
      <w:pPr>
        <w:numPr>
          <w:ilvl w:val="1"/>
          <w:numId w:val="2"/>
        </w:numPr>
        <w:shd w:val="clear" w:color="auto" w:fill="FFFFFF"/>
        <w:ind w:left="1305"/>
        <w:textAlignment w:val="center"/>
        <w:rPr>
          <w:rFonts w:ascii="Arial" w:eastAsia="Times New Roman" w:hAnsi="Arial"/>
          <w:color w:val="222222"/>
          <w:sz w:val="20"/>
          <w:szCs w:val="20"/>
        </w:rPr>
      </w:pPr>
      <w:r w:rsidRPr="003A5BA4">
        <w:rPr>
          <w:rFonts w:ascii="Calibri" w:eastAsia="Times New Roman" w:hAnsi="Calibri"/>
          <w:color w:val="222222"/>
          <w:sz w:val="22"/>
          <w:szCs w:val="22"/>
        </w:rPr>
        <w:t xml:space="preserve">Basically means, "Relative to Itself." You can use attributes, top, left, bottom, and right to define how many pixels the element should move off of from the specified side. </w:t>
      </w:r>
    </w:p>
    <w:p w14:paraId="00EA3529" w14:textId="77777777" w:rsidR="003A5BA4" w:rsidRPr="00FB2D83" w:rsidRDefault="003A5BA4" w:rsidP="00FB2D83">
      <w:pPr>
        <w:numPr>
          <w:ilvl w:val="2"/>
          <w:numId w:val="2"/>
        </w:numPr>
        <w:shd w:val="clear" w:color="auto" w:fill="FFFFFF"/>
        <w:textAlignment w:val="center"/>
        <w:rPr>
          <w:rFonts w:ascii="Arial" w:eastAsia="Times New Roman" w:hAnsi="Arial"/>
          <w:color w:val="222222"/>
          <w:sz w:val="20"/>
          <w:szCs w:val="20"/>
        </w:rPr>
      </w:pPr>
      <w:r w:rsidRPr="003A5BA4">
        <w:rPr>
          <w:rFonts w:ascii="Calibri" w:eastAsia="Times New Roman" w:hAnsi="Calibri"/>
          <w:color w:val="222222"/>
          <w:sz w:val="22"/>
          <w:szCs w:val="22"/>
        </w:rPr>
        <w:t>(</w:t>
      </w:r>
      <w:r w:rsidRPr="00FB2D83">
        <w:rPr>
          <w:rFonts w:ascii="Calibri" w:eastAsia="Times New Roman" w:hAnsi="Calibri"/>
          <w:color w:val="222222"/>
          <w:sz w:val="22"/>
          <w:szCs w:val="22"/>
        </w:rPr>
        <w:t>Ex: to</w:t>
      </w:r>
      <w:r w:rsidR="00914A8B" w:rsidRPr="00FB2D83">
        <w:rPr>
          <w:rFonts w:ascii="Calibri" w:eastAsia="Times New Roman" w:hAnsi="Calibri"/>
          <w:color w:val="222222"/>
          <w:sz w:val="22"/>
          <w:szCs w:val="22"/>
        </w:rPr>
        <w:t>p: 50px takes 50px from the top</w:t>
      </w:r>
      <w:r w:rsidRPr="00FB2D83">
        <w:rPr>
          <w:rFonts w:ascii="Calibri" w:eastAsia="Times New Roman" w:hAnsi="Calibri"/>
          <w:color w:val="222222"/>
          <w:sz w:val="22"/>
          <w:szCs w:val="22"/>
        </w:rPr>
        <w:t>, and basically pushes the element down)</w:t>
      </w:r>
    </w:p>
    <w:p w14:paraId="34061759" w14:textId="77777777" w:rsidR="003A5BA4" w:rsidRPr="003B46B4" w:rsidRDefault="00FB2D83" w:rsidP="003A5BA4">
      <w:pPr>
        <w:numPr>
          <w:ilvl w:val="1"/>
          <w:numId w:val="2"/>
        </w:numPr>
        <w:shd w:val="clear" w:color="auto" w:fill="FFFFFF"/>
        <w:ind w:left="1305"/>
        <w:textAlignment w:val="center"/>
        <w:rPr>
          <w:rFonts w:ascii="Arial" w:eastAsia="Times New Roman" w:hAnsi="Arial"/>
          <w:color w:val="222222"/>
          <w:sz w:val="20"/>
          <w:szCs w:val="20"/>
        </w:rPr>
      </w:pPr>
      <w:r>
        <w:rPr>
          <w:rFonts w:ascii="Calibri" w:eastAsia="Times New Roman" w:hAnsi="Calibri"/>
          <w:color w:val="222222"/>
          <w:sz w:val="22"/>
          <w:szCs w:val="22"/>
        </w:rPr>
        <w:t>D</w:t>
      </w:r>
      <w:r w:rsidR="00914A8B">
        <w:rPr>
          <w:rFonts w:ascii="Calibri" w:eastAsia="Times New Roman" w:hAnsi="Calibri"/>
          <w:color w:val="222222"/>
          <w:sz w:val="22"/>
          <w:szCs w:val="22"/>
        </w:rPr>
        <w:t>oesn’t affect other static elements</w:t>
      </w:r>
      <w:r w:rsidR="003B46B4">
        <w:rPr>
          <w:rFonts w:ascii="Calibri" w:eastAsia="Times New Roman" w:hAnsi="Calibri"/>
          <w:color w:val="222222"/>
          <w:sz w:val="22"/>
          <w:szCs w:val="22"/>
        </w:rPr>
        <w:t xml:space="preserve">; static elements wont adjust to an element’s relative positions so overlap is possible. </w:t>
      </w:r>
    </w:p>
    <w:p w14:paraId="68BA86AD" w14:textId="77777777" w:rsidR="003B46B4" w:rsidRDefault="003B46B4" w:rsidP="003B46B4">
      <w:pPr>
        <w:numPr>
          <w:ilvl w:val="2"/>
          <w:numId w:val="2"/>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Use z-index for layering order of overlapping elements (default: 1, set z-index to a higher number to bring to front)</w:t>
      </w:r>
    </w:p>
    <w:p w14:paraId="56CD7BEB" w14:textId="77777777" w:rsidR="003B46B4" w:rsidRDefault="002410CD" w:rsidP="002410CD">
      <w:pPr>
        <w:numPr>
          <w:ilvl w:val="1"/>
          <w:numId w:val="2"/>
        </w:numPr>
        <w:shd w:val="clear" w:color="auto" w:fill="FFFFFF"/>
        <w:tabs>
          <w:tab w:val="clear" w:pos="1440"/>
          <w:tab w:val="num" w:pos="1350"/>
        </w:tabs>
        <w:ind w:left="1350" w:hanging="450"/>
        <w:textAlignment w:val="center"/>
        <w:rPr>
          <w:rFonts w:ascii="Arial" w:eastAsia="Times New Roman" w:hAnsi="Arial"/>
          <w:color w:val="222222"/>
          <w:sz w:val="20"/>
          <w:szCs w:val="20"/>
        </w:rPr>
      </w:pPr>
      <w:r>
        <w:rPr>
          <w:rFonts w:ascii="Arial" w:eastAsia="Times New Roman" w:hAnsi="Arial"/>
          <w:color w:val="222222"/>
          <w:sz w:val="20"/>
          <w:szCs w:val="20"/>
        </w:rPr>
        <w:t>Limits the scope of Absolutely positioned child elements (Absolute positioning explained below)</w:t>
      </w:r>
    </w:p>
    <w:p w14:paraId="2417B918" w14:textId="77777777" w:rsidR="002410CD" w:rsidRPr="003B46B4" w:rsidRDefault="002410CD" w:rsidP="002410CD">
      <w:pPr>
        <w:numPr>
          <w:ilvl w:val="2"/>
          <w:numId w:val="2"/>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Child elements will be kept within the parent element. If Parent is left Static, child elements will position themselves to the browser.</w:t>
      </w:r>
    </w:p>
    <w:p w14:paraId="3D249593" w14:textId="77777777" w:rsidR="003A5BA4" w:rsidRPr="003A5BA4" w:rsidRDefault="003A5BA4" w:rsidP="003A5BA4">
      <w:pPr>
        <w:shd w:val="clear" w:color="auto" w:fill="FFFFFF"/>
        <w:ind w:left="1080"/>
        <w:rPr>
          <w:rFonts w:ascii="Calibri" w:hAnsi="Calibri"/>
          <w:color w:val="222222"/>
          <w:sz w:val="22"/>
          <w:szCs w:val="22"/>
        </w:rPr>
      </w:pPr>
      <w:r w:rsidRPr="003A5BA4">
        <w:rPr>
          <w:rFonts w:ascii="Calibri" w:hAnsi="Calibri"/>
          <w:color w:val="222222"/>
          <w:sz w:val="22"/>
          <w:szCs w:val="22"/>
        </w:rPr>
        <w:t> </w:t>
      </w:r>
    </w:p>
    <w:p w14:paraId="3F8B09A9" w14:textId="77777777" w:rsidR="000624B7" w:rsidRPr="000624B7" w:rsidRDefault="003A5BA4" w:rsidP="000624B7">
      <w:pPr>
        <w:numPr>
          <w:ilvl w:val="0"/>
          <w:numId w:val="3"/>
        </w:numPr>
        <w:shd w:val="clear" w:color="auto" w:fill="FFFFFF"/>
        <w:ind w:left="765"/>
        <w:textAlignment w:val="center"/>
        <w:rPr>
          <w:rFonts w:ascii="Arial" w:eastAsia="Times New Roman" w:hAnsi="Arial"/>
          <w:color w:val="222222"/>
          <w:sz w:val="20"/>
          <w:szCs w:val="20"/>
        </w:rPr>
      </w:pPr>
      <w:r w:rsidRPr="003A5BA4">
        <w:rPr>
          <w:rFonts w:ascii="Calibri" w:eastAsia="Times New Roman" w:hAnsi="Calibri"/>
          <w:color w:val="222222"/>
          <w:sz w:val="22"/>
          <w:szCs w:val="22"/>
        </w:rPr>
        <w:t>Absolute</w:t>
      </w:r>
      <w:r w:rsidR="000624B7">
        <w:rPr>
          <w:rFonts w:ascii="Calibri" w:eastAsia="Times New Roman" w:hAnsi="Calibri"/>
          <w:color w:val="222222"/>
          <w:sz w:val="22"/>
          <w:szCs w:val="22"/>
        </w:rPr>
        <w:t xml:space="preserve"> Positioning:</w:t>
      </w:r>
    </w:p>
    <w:p w14:paraId="53FE6964" w14:textId="77777777" w:rsidR="000624B7" w:rsidRDefault="000624B7" w:rsidP="000624B7">
      <w:pPr>
        <w:numPr>
          <w:ilvl w:val="0"/>
          <w:numId w:val="5"/>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 xml:space="preserve">“Removes” </w:t>
      </w:r>
      <w:proofErr w:type="gramStart"/>
      <w:r>
        <w:rPr>
          <w:rFonts w:ascii="Arial" w:eastAsia="Times New Roman" w:hAnsi="Arial"/>
          <w:color w:val="222222"/>
          <w:sz w:val="20"/>
          <w:szCs w:val="20"/>
        </w:rPr>
        <w:t>the from</w:t>
      </w:r>
      <w:proofErr w:type="gramEnd"/>
      <w:r>
        <w:rPr>
          <w:rFonts w:ascii="Arial" w:eastAsia="Times New Roman" w:hAnsi="Arial"/>
          <w:color w:val="222222"/>
          <w:sz w:val="20"/>
          <w:szCs w:val="20"/>
        </w:rPr>
        <w:t xml:space="preserve"> the document and places it according to the declared top, bottom, left, and right attributes. </w:t>
      </w:r>
    </w:p>
    <w:p w14:paraId="485170DF" w14:textId="77777777" w:rsidR="004B5AD8" w:rsidRDefault="000624B7" w:rsidP="000624B7">
      <w:pPr>
        <w:numPr>
          <w:ilvl w:val="1"/>
          <w:numId w:val="5"/>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Elements using absolute are removed from the DOM,</w:t>
      </w:r>
      <w:r w:rsidR="004B5AD8">
        <w:rPr>
          <w:rFonts w:ascii="Arial" w:eastAsia="Times New Roman" w:hAnsi="Arial"/>
          <w:color w:val="222222"/>
          <w:sz w:val="20"/>
          <w:szCs w:val="20"/>
        </w:rPr>
        <w:t xml:space="preserve"> thus static elements will move up to fill the space the absolute element was</w:t>
      </w:r>
    </w:p>
    <w:p w14:paraId="4CC39FAD" w14:textId="05EBE74F" w:rsidR="004B5AD8" w:rsidRDefault="004B5AD8" w:rsidP="004B5AD8">
      <w:pPr>
        <w:numPr>
          <w:ilvl w:val="0"/>
          <w:numId w:val="5"/>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Is determined by its parent elements</w:t>
      </w:r>
    </w:p>
    <w:p w14:paraId="46156FEE" w14:textId="1E232F9C" w:rsidR="004B5AD8" w:rsidRDefault="004B5AD8" w:rsidP="004B5AD8">
      <w:pPr>
        <w:numPr>
          <w:ilvl w:val="1"/>
          <w:numId w:val="5"/>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If there are no parent elements or they are static, elements are positioned based on &lt;body&gt;</w:t>
      </w:r>
      <w:bookmarkStart w:id="0" w:name="_GoBack"/>
      <w:bookmarkEnd w:id="0"/>
    </w:p>
    <w:p w14:paraId="3541BAE3" w14:textId="77777777" w:rsidR="00883D73" w:rsidRDefault="00883D73" w:rsidP="000624B7">
      <w:pPr>
        <w:numPr>
          <w:ilvl w:val="0"/>
          <w:numId w:val="6"/>
        </w:numPr>
        <w:shd w:val="clear" w:color="auto" w:fill="FFFFFF"/>
        <w:textAlignment w:val="center"/>
        <w:rPr>
          <w:rFonts w:ascii="Arial" w:eastAsia="Times New Roman" w:hAnsi="Arial"/>
          <w:color w:val="222222"/>
          <w:sz w:val="20"/>
          <w:szCs w:val="20"/>
        </w:rPr>
      </w:pPr>
      <w:r>
        <w:rPr>
          <w:rFonts w:ascii="Calibri" w:eastAsia="Times New Roman" w:hAnsi="Calibri"/>
          <w:color w:val="222222"/>
          <w:sz w:val="22"/>
          <w:szCs w:val="22"/>
        </w:rPr>
        <w:t>Fixed</w:t>
      </w:r>
      <w:r>
        <w:rPr>
          <w:rFonts w:ascii="Arial" w:eastAsia="Times New Roman" w:hAnsi="Arial"/>
          <w:color w:val="222222"/>
          <w:sz w:val="20"/>
          <w:szCs w:val="20"/>
        </w:rPr>
        <w:t xml:space="preserve"> Positioning:</w:t>
      </w:r>
    </w:p>
    <w:p w14:paraId="35AB5ED9" w14:textId="77777777" w:rsidR="00883D73" w:rsidRDefault="000624B7" w:rsidP="00883D73">
      <w:pPr>
        <w:numPr>
          <w:ilvl w:val="0"/>
          <w:numId w:val="4"/>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Puts elements relative to the viewport, or browser window.</w:t>
      </w:r>
    </w:p>
    <w:p w14:paraId="0A627025" w14:textId="77777777" w:rsidR="000624B7" w:rsidRPr="00883D73" w:rsidRDefault="000624B7" w:rsidP="00883D73">
      <w:pPr>
        <w:numPr>
          <w:ilvl w:val="0"/>
          <w:numId w:val="4"/>
        </w:numPr>
        <w:shd w:val="clear" w:color="auto" w:fill="FFFFFF"/>
        <w:textAlignment w:val="center"/>
        <w:rPr>
          <w:rFonts w:ascii="Arial" w:eastAsia="Times New Roman" w:hAnsi="Arial"/>
          <w:color w:val="222222"/>
          <w:sz w:val="20"/>
          <w:szCs w:val="20"/>
        </w:rPr>
      </w:pPr>
      <w:r>
        <w:rPr>
          <w:rFonts w:ascii="Arial" w:eastAsia="Times New Roman" w:hAnsi="Arial"/>
          <w:color w:val="222222"/>
          <w:sz w:val="20"/>
          <w:szCs w:val="20"/>
        </w:rPr>
        <w:t>Holds elements in their position even when the page is scrolled.</w:t>
      </w:r>
    </w:p>
    <w:p w14:paraId="7D74EF97" w14:textId="77777777" w:rsidR="003A5BA4" w:rsidRPr="003A5BA4" w:rsidRDefault="003A5BA4" w:rsidP="003A5BA4">
      <w:pPr>
        <w:shd w:val="clear" w:color="auto" w:fill="FFFFFF"/>
        <w:ind w:left="1080"/>
        <w:rPr>
          <w:rFonts w:ascii="Calibri" w:hAnsi="Calibri"/>
          <w:color w:val="222222"/>
          <w:sz w:val="22"/>
          <w:szCs w:val="22"/>
        </w:rPr>
      </w:pPr>
      <w:r w:rsidRPr="003A5BA4">
        <w:rPr>
          <w:rFonts w:ascii="Calibri" w:hAnsi="Calibri"/>
          <w:color w:val="222222"/>
          <w:sz w:val="22"/>
          <w:szCs w:val="22"/>
        </w:rPr>
        <w:t> </w:t>
      </w:r>
    </w:p>
    <w:p w14:paraId="0A185DE2" w14:textId="0669F31A" w:rsidR="003A5BA4" w:rsidRPr="003A5BA4" w:rsidRDefault="003A5BA4" w:rsidP="004B5AD8">
      <w:pPr>
        <w:shd w:val="clear" w:color="auto" w:fill="FFFFFF"/>
        <w:rPr>
          <w:rFonts w:ascii="Calibri" w:hAnsi="Calibri"/>
          <w:color w:val="222222"/>
          <w:sz w:val="22"/>
          <w:szCs w:val="22"/>
        </w:rPr>
      </w:pPr>
    </w:p>
    <w:p w14:paraId="63D65B79" w14:textId="77777777" w:rsidR="003A5BA4" w:rsidRPr="003A5BA4" w:rsidRDefault="003A5BA4" w:rsidP="003A5BA4">
      <w:pPr>
        <w:shd w:val="clear" w:color="auto" w:fill="FFFFFF"/>
        <w:rPr>
          <w:rFonts w:ascii="Arial" w:eastAsia="Times New Roman" w:hAnsi="Arial"/>
          <w:color w:val="222222"/>
          <w:sz w:val="20"/>
          <w:szCs w:val="20"/>
        </w:rPr>
      </w:pPr>
    </w:p>
    <w:p w14:paraId="31802FE3" w14:textId="77777777" w:rsidR="003A5BA4" w:rsidRDefault="003A5BA4"/>
    <w:sectPr w:rsidR="003A5BA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425D"/>
    <w:multiLevelType w:val="multilevel"/>
    <w:tmpl w:val="3A10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47DFA"/>
    <w:multiLevelType w:val="hybridMultilevel"/>
    <w:tmpl w:val="60AC440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BC1966"/>
    <w:multiLevelType w:val="hybridMultilevel"/>
    <w:tmpl w:val="256E623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E80A9A"/>
    <w:multiLevelType w:val="multilevel"/>
    <w:tmpl w:val="C402F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70579C"/>
    <w:multiLevelType w:val="multilevel"/>
    <w:tmpl w:val="9C1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8D40DE"/>
    <w:multiLevelType w:val="hybridMultilevel"/>
    <w:tmpl w:val="A18636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BA4"/>
    <w:rsid w:val="000624B7"/>
    <w:rsid w:val="002410CD"/>
    <w:rsid w:val="003A5BA4"/>
    <w:rsid w:val="003B46B4"/>
    <w:rsid w:val="004B5AD8"/>
    <w:rsid w:val="00883D73"/>
    <w:rsid w:val="00914A8B"/>
    <w:rsid w:val="00FB2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FB06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BAC"/>
    <w:rPr>
      <w:rFonts w:ascii="Lucida Grande" w:hAnsi="Lucida Grande"/>
      <w:sz w:val="18"/>
      <w:szCs w:val="18"/>
    </w:rPr>
  </w:style>
  <w:style w:type="paragraph" w:styleId="NormalWeb">
    <w:name w:val="Normal (Web)"/>
    <w:basedOn w:val="Normal"/>
    <w:uiPriority w:val="99"/>
    <w:semiHidden/>
    <w:unhideWhenUsed/>
    <w:rsid w:val="003A5BA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B5AD8"/>
  </w:style>
  <w:style w:type="paragraph" w:styleId="ListParagraph">
    <w:name w:val="List Paragraph"/>
    <w:basedOn w:val="Normal"/>
    <w:uiPriority w:val="34"/>
    <w:qFormat/>
    <w:rsid w:val="004B5A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BAC"/>
    <w:rPr>
      <w:rFonts w:ascii="Lucida Grande" w:hAnsi="Lucida Grande"/>
      <w:sz w:val="18"/>
      <w:szCs w:val="18"/>
    </w:rPr>
  </w:style>
  <w:style w:type="paragraph" w:styleId="NormalWeb">
    <w:name w:val="Normal (Web)"/>
    <w:basedOn w:val="Normal"/>
    <w:uiPriority w:val="99"/>
    <w:semiHidden/>
    <w:unhideWhenUsed/>
    <w:rsid w:val="003A5BA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B5AD8"/>
  </w:style>
  <w:style w:type="paragraph" w:styleId="ListParagraph">
    <w:name w:val="List Paragraph"/>
    <w:basedOn w:val="Normal"/>
    <w:uiPriority w:val="34"/>
    <w:qFormat/>
    <w:rsid w:val="004B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640802">
      <w:bodyDiv w:val="1"/>
      <w:marLeft w:val="0"/>
      <w:marRight w:val="0"/>
      <w:marTop w:val="0"/>
      <w:marBottom w:val="0"/>
      <w:divBdr>
        <w:top w:val="none" w:sz="0" w:space="0" w:color="auto"/>
        <w:left w:val="none" w:sz="0" w:space="0" w:color="auto"/>
        <w:bottom w:val="none" w:sz="0" w:space="0" w:color="auto"/>
        <w:right w:val="none" w:sz="0" w:space="0" w:color="auto"/>
      </w:divBdr>
    </w:div>
    <w:div w:id="2083331362">
      <w:bodyDiv w:val="1"/>
      <w:marLeft w:val="0"/>
      <w:marRight w:val="0"/>
      <w:marTop w:val="0"/>
      <w:marBottom w:val="0"/>
      <w:divBdr>
        <w:top w:val="none" w:sz="0" w:space="0" w:color="auto"/>
        <w:left w:val="none" w:sz="0" w:space="0" w:color="auto"/>
        <w:bottom w:val="none" w:sz="0" w:space="0" w:color="auto"/>
        <w:right w:val="none" w:sz="0" w:space="0" w:color="auto"/>
      </w:divBdr>
      <w:divsChild>
        <w:div w:id="1453162464">
          <w:marLeft w:val="0"/>
          <w:marRight w:val="0"/>
          <w:marTop w:val="0"/>
          <w:marBottom w:val="0"/>
          <w:divBdr>
            <w:top w:val="none" w:sz="0" w:space="0" w:color="auto"/>
            <w:left w:val="none" w:sz="0" w:space="0" w:color="auto"/>
            <w:bottom w:val="none" w:sz="0" w:space="0" w:color="auto"/>
            <w:right w:val="none" w:sz="0" w:space="0" w:color="auto"/>
          </w:divBdr>
        </w:div>
        <w:div w:id="16363337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370</Words>
  <Characters>2113</Characters>
  <Application>Microsoft Macintosh Word</Application>
  <DocSecurity>0</DocSecurity>
  <Lines>17</Lines>
  <Paragraphs>4</Paragraphs>
  <ScaleCrop>false</ScaleCrop>
  <Company>Plano West Senior High</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Chu</dc:creator>
  <cp:keywords/>
  <dc:description/>
  <cp:lastModifiedBy>Michelle Chu</cp:lastModifiedBy>
  <cp:revision>3</cp:revision>
  <dcterms:created xsi:type="dcterms:W3CDTF">2014-07-02T20:44:00Z</dcterms:created>
  <dcterms:modified xsi:type="dcterms:W3CDTF">2014-07-04T00:45:00Z</dcterms:modified>
</cp:coreProperties>
</file>