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37D5" w14:textId="77777777" w:rsidR="00B1791B" w:rsidRDefault="00000000">
      <w:pPr>
        <w:pStyle w:val="Title"/>
      </w:pPr>
      <w:r>
        <w:t>Contacts Application Software Design</w:t>
      </w:r>
    </w:p>
    <w:p w14:paraId="5D98C65C" w14:textId="77777777" w:rsidR="00B1791B" w:rsidRDefault="00000000">
      <w:r>
        <w:t>Michelle Cruz</w:t>
      </w:r>
      <w:r>
        <w:br/>
        <w:t>SDC330L Advanced Object Oriented Programming Using Java Lab</w:t>
      </w:r>
      <w:r>
        <w:br/>
        <w:t>Week 2 Project</w:t>
      </w:r>
      <w:r>
        <w:br/>
        <w:t>October 26, 2026</w:t>
      </w:r>
    </w:p>
    <w:p w14:paraId="48FEAB69" w14:textId="77777777" w:rsidR="00B1791B" w:rsidRDefault="00000000">
      <w:pPr>
        <w:pStyle w:val="Heading1"/>
      </w:pPr>
      <w:r>
        <w:t>Project Purpose</w:t>
      </w:r>
    </w:p>
    <w:p w14:paraId="6D02BBE0" w14:textId="77777777" w:rsidR="00B1791B" w:rsidRDefault="00000000">
      <w:r>
        <w:t>I am developing a console application that organizes business, family, and friend contacts. For Week 2, I kept the sample contact display from Week 1 and added an interface to show how different contact types can share one display contract. This document explains the current user interaction, the class design, and how I plan to expand the application.</w:t>
      </w:r>
    </w:p>
    <w:p w14:paraId="1CEE6D53" w14:textId="77777777" w:rsidR="00B1791B" w:rsidRDefault="00000000">
      <w:pPr>
        <w:pStyle w:val="Heading1"/>
      </w:pPr>
      <w:r>
        <w:t>User Interaction</w:t>
      </w:r>
    </w:p>
    <w:p w14:paraId="01E4C0D4" w14:textId="77777777" w:rsidR="00B1791B" w:rsidRDefault="00000000">
      <w:r>
        <w:t>When the application starts, it displays Project Week 2, the assignment title, my name, and a welcome message. The user enters a menu number and presses Enter. Choosing 1 displays three fictional contacts. Choosing 2 prints a goodbye message and closes the program. An unsupported selection produces an error message and returns the user to the menu. The menu also returns after the contacts are displayed. Input ending closes the program.</w:t>
      </w:r>
    </w:p>
    <w:p w14:paraId="3FC636EB" w14:textId="77777777" w:rsidR="00B1791B" w:rsidRDefault="00000000">
      <w:r>
        <w:t>Each record shows the contact type, name, phone number, email, and address. A business contact also shows a company, a family contact shows a relationship, and a friend contact shows a shared interest. Blank lines separate the records so the output is easier to read.</w:t>
      </w:r>
    </w:p>
    <w:p w14:paraId="3235AE2A" w14:textId="77777777" w:rsidR="00B1791B" w:rsidRDefault="00000000">
      <w:pPr>
        <w:pStyle w:val="Heading1"/>
      </w:pPr>
      <w:r>
        <w:t>Current Scope</w:t>
      </w:r>
    </w:p>
    <w:p w14:paraId="5067551A" w14:textId="77777777" w:rsidR="00B1791B" w:rsidRDefault="00000000">
      <w:r>
        <w:t>The Week 2 demonstration displays sample records, handles invalid menu choices, and repeats until the user exits or input ends. It does not yet add, remove, update, filter, or save contacts. The sample data is recreated each time the program starts.</w:t>
      </w:r>
    </w:p>
    <w:p w14:paraId="2738AA1A" w14:textId="77777777" w:rsidR="00B1791B" w:rsidRDefault="00000000">
      <w:r>
        <w:br w:type="page"/>
      </w:r>
    </w:p>
    <w:p w14:paraId="43E27140" w14:textId="77777777" w:rsidR="00B1791B" w:rsidRDefault="00000000">
      <w:pPr>
        <w:pStyle w:val="Heading1"/>
      </w:pPr>
      <w:r>
        <w:lastRenderedPageBreak/>
        <w:t>Classes and Responsibilities</w:t>
      </w:r>
    </w:p>
    <w:p w14:paraId="611F7ADE" w14:textId="77777777" w:rsidR="00B1791B" w:rsidRDefault="00000000">
      <w:pPr>
        <w:pStyle w:val="Heading2"/>
      </w:pPr>
      <w:r>
        <w:t>Contact</w:t>
      </w:r>
    </w:p>
    <w:p w14:paraId="0FB96F97" w14:textId="77777777" w:rsidR="00B1791B" w:rsidRDefault="00000000">
      <w:r>
        <w:t>Stores first name, last name, phone, email, and an owned Address. Its constructor initializes the shared fields. getType() returns the contact category, and display() prints the common information. Contact implements Displayable.</w:t>
      </w:r>
    </w:p>
    <w:p w14:paraId="57FABEA2" w14:textId="77777777" w:rsidR="00B1791B" w:rsidRDefault="00000000">
      <w:pPr>
        <w:pStyle w:val="Heading2"/>
      </w:pPr>
      <w:r>
        <w:t>BusinessContact</w:t>
      </w:r>
    </w:p>
    <w:p w14:paraId="49703155" w14:textId="77777777" w:rsidR="00B1791B" w:rsidRDefault="00000000">
      <w:r>
        <w:t>Extends Contact and stores a company name. Its constructor passes the common values to Contact. It overrides getType() and display() to identify a business contact and show the company.</w:t>
      </w:r>
    </w:p>
    <w:p w14:paraId="7021539B" w14:textId="77777777" w:rsidR="00B1791B" w:rsidRDefault="00000000">
      <w:pPr>
        <w:pStyle w:val="Heading2"/>
      </w:pPr>
      <w:r>
        <w:t>FamilyContact</w:t>
      </w:r>
    </w:p>
    <w:p w14:paraId="49915752" w14:textId="77777777" w:rsidR="00B1791B" w:rsidRDefault="00000000">
      <w:r>
        <w:t>Extends Contact and stores a family relationship. It overrides getType() and display() to show the family category and relationship.</w:t>
      </w:r>
    </w:p>
    <w:p w14:paraId="67CFC1EC" w14:textId="77777777" w:rsidR="00B1791B" w:rsidRDefault="00000000">
      <w:pPr>
        <w:pStyle w:val="Heading2"/>
      </w:pPr>
      <w:r>
        <w:t>FriendContact</w:t>
      </w:r>
    </w:p>
    <w:p w14:paraId="284F7279" w14:textId="77777777" w:rsidR="00B1791B" w:rsidRDefault="00000000">
      <w:r>
        <w:t>Extends Contact and stores a shared interest. It overrides getType() and display() to show the friend category and interest.</w:t>
      </w:r>
    </w:p>
    <w:p w14:paraId="0AE7497A" w14:textId="77777777" w:rsidR="00B1791B" w:rsidRDefault="00000000">
      <w:pPr>
        <w:pStyle w:val="Heading2"/>
      </w:pPr>
      <w:r>
        <w:t>Address</w:t>
      </w:r>
    </w:p>
    <w:p w14:paraId="65FA85AA" w14:textId="77777777" w:rsidR="00B1791B" w:rsidRDefault="00000000">
      <w:r>
        <w:t>Stores street, city, state, and ZIP code. Its constructor sets these values, and toString() returns a readable address. Each Contact creates its own Address.</w:t>
      </w:r>
    </w:p>
    <w:p w14:paraId="56E6BB60" w14:textId="77777777" w:rsidR="00B1791B" w:rsidRDefault="00000000">
      <w:pPr>
        <w:pStyle w:val="Heading2"/>
      </w:pPr>
      <w:r>
        <w:t>ContactApp</w:t>
      </w:r>
    </w:p>
    <w:p w14:paraId="6CAF2BF0" w14:textId="77777777" w:rsidR="00B1791B" w:rsidRDefault="00000000">
      <w:r>
        <w:t>Provides main(), creates the sample objects, displays the welcome message, reads menu input with Scanner, and controls the repeating menu. It uses a Displayable array to display the three contact types.</w:t>
      </w:r>
    </w:p>
    <w:p w14:paraId="17357CC4" w14:textId="77777777" w:rsidR="00B1791B" w:rsidRDefault="00000000">
      <w:r>
        <w:br w:type="page"/>
      </w:r>
    </w:p>
    <w:p w14:paraId="7A00384D" w14:textId="77777777" w:rsidR="00B1791B" w:rsidRDefault="00000000">
      <w:pPr>
        <w:pStyle w:val="Heading1"/>
      </w:pPr>
      <w:r>
        <w:lastRenderedPageBreak/>
        <w:t>Interface and Polymorphism</w:t>
      </w:r>
    </w:p>
    <w:p w14:paraId="757CDEA7" w14:textId="77777777" w:rsidR="00B1791B" w:rsidRDefault="00000000">
      <w:r>
        <w:t>Displayable is an interface with one method: void display(). It defines a behavior that any implementing class must provide. An interface fits this task because the menu only needs to ask an object to display itself; the menu does not need to know all the fields of each contact type.</w:t>
      </w:r>
    </w:p>
    <w:p w14:paraId="52769019" w14:textId="77777777" w:rsidR="00B1791B" w:rsidRDefault="00000000">
      <w:r>
        <w:t>Contact implements Displayable and supplies display(). BusinessContact, FamilyContact, and FriendContact inherit that interface contract and override display() to add their own information. ContactApp stores these objects in a Displayable[] array. Inside the loop, contact.display() selects the override belonging to the actual object at runtime. The same call therefore prints a company, a relationship, or an interest depending on the contact. This is the useful polymorphic behavior in my program.</w:t>
      </w:r>
    </w:p>
    <w:p w14:paraId="2982EA6C" w14:textId="77777777" w:rsidR="00B1791B" w:rsidRDefault="00000000">
      <w:pPr>
        <w:pStyle w:val="Heading1"/>
      </w:pPr>
      <w:r>
        <w:t>Inheritance and Composition</w:t>
      </w:r>
    </w:p>
    <w:p w14:paraId="1E67F4D2" w14:textId="77777777" w:rsidR="00B1791B" w:rsidRDefault="00000000">
      <w:r>
        <w:t>Contact is the base class. The three derived classes share its name, phone, email, address, and common display behavior. Each child class adds one field and its own display behavior. Calling super.display() avoids repeating the code that prints the shared fields.</w:t>
      </w:r>
    </w:p>
    <w:p w14:paraId="1527EFFD" w14:textId="77777777" w:rsidR="00B1791B" w:rsidRDefault="00000000">
      <w:r>
        <w:t>Composition appears in Contact, which creates and stores an Address object. A contact has an address, so keeping address formatting in Address gives that class a clear responsibility. Inheritance describes the contact categories, while composition describes the information contained in a contact.</w:t>
      </w:r>
    </w:p>
    <w:p w14:paraId="382E6C44" w14:textId="77777777" w:rsidR="00B1791B" w:rsidRDefault="00000000">
      <w:pPr>
        <w:pStyle w:val="Heading1"/>
      </w:pPr>
      <w:r>
        <w:t>How the Design Fits Together</w:t>
      </w:r>
    </w:p>
    <w:p w14:paraId="67FC3EBF" w14:textId="77777777" w:rsidR="00B1791B" w:rsidRDefault="00000000">
      <w:r>
        <w:t>ContactApp handles the menu, the contact classes handle contact information, and Address handles address formatting. Displayable connects the menu to the display behavior. A new contact category could extend Contact and override display() while using the existing display loop. Private fields protect the stored values. Constructors initialize the objects before they are displayed.</w:t>
      </w:r>
    </w:p>
    <w:p w14:paraId="5300219E" w14:textId="77777777" w:rsidR="00B1791B" w:rsidRDefault="00000000">
      <w:r>
        <w:br w:type="page"/>
      </w:r>
    </w:p>
    <w:p w14:paraId="47168A62" w14:textId="77777777" w:rsidR="00B1791B" w:rsidRDefault="00000000">
      <w:pPr>
        <w:pStyle w:val="Heading1"/>
      </w:pPr>
      <w:r>
        <w:lastRenderedPageBreak/>
        <w:t>Plan for the Final Application</w:t>
      </w:r>
    </w:p>
    <w:p w14:paraId="46C79F3A" w14:textId="77777777" w:rsidR="00B1791B" w:rsidRDefault="00000000">
      <w:r>
        <w:t>I plan to expand the menu to add, remove, update, display, and filter contacts. Adding will ask for a category, shared contact information, and the detail for that category. Each contact will receive an ID so updates and removals can select the correct record. Updating will show existing values, and removing will ask for confirmation. Filtering will display contacts whose last name begins with a chosen letter and report when no contacts match.</w:t>
      </w:r>
    </w:p>
    <w:p w14:paraId="733454CD" w14:textId="77777777" w:rsidR="00B1791B" w:rsidRDefault="00000000">
      <w:r>
        <w:t>A planned ContactManager class will manage the collection and contact IDs. A planned ContactRepository class will handle SQLite storage and retrieval. ContactApp will call these classes instead of containing all collection and database logic. Contact will become abstract when abstract classes are covered; its subclasses will continue providing the category behavior. The current final fields will need controlled update methods or replacement objects to support editing. These are planned changes, not features of the Week 2 demo.</w:t>
      </w:r>
    </w:p>
    <w:p w14:paraId="39A6296B" w14:textId="48491033" w:rsidR="00B1791B" w:rsidRDefault="00000000">
      <w:pPr>
        <w:pStyle w:val="Heading1"/>
      </w:pPr>
      <w:r>
        <w:t>Screenshots</w:t>
      </w:r>
    </w:p>
    <w:p w14:paraId="5EB014BE" w14:textId="1BE65D37" w:rsidR="00B1791B" w:rsidRDefault="0047387F">
      <w:r w:rsidRPr="0047387F">
        <w:drawing>
          <wp:inline distT="0" distB="0" distL="0" distR="0" wp14:anchorId="6F92D49B" wp14:editId="7EA54FA1">
            <wp:extent cx="5943600" cy="3712210"/>
            <wp:effectExtent l="0" t="0" r="0" b="2540"/>
            <wp:docPr id="85390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5075" name=""/>
                    <pic:cNvPicPr/>
                  </pic:nvPicPr>
                  <pic:blipFill>
                    <a:blip r:embed="rId6"/>
                    <a:stretch>
                      <a:fillRect/>
                    </a:stretch>
                  </pic:blipFill>
                  <pic:spPr>
                    <a:xfrm>
                      <a:off x="0" y="0"/>
                      <a:ext cx="5943600" cy="3712210"/>
                    </a:xfrm>
                    <a:prstGeom prst="rect">
                      <a:avLst/>
                    </a:prstGeom>
                  </pic:spPr>
                </pic:pic>
              </a:graphicData>
            </a:graphic>
          </wp:inline>
        </w:drawing>
      </w:r>
    </w:p>
    <w:p w14:paraId="66B5BCB8" w14:textId="3E473005" w:rsidR="0047387F" w:rsidRDefault="0047387F">
      <w:r w:rsidRPr="0047387F">
        <w:lastRenderedPageBreak/>
        <w:drawing>
          <wp:inline distT="0" distB="0" distL="0" distR="0" wp14:anchorId="4C0A0FA6" wp14:editId="79E32E0C">
            <wp:extent cx="5943600" cy="3790315"/>
            <wp:effectExtent l="0" t="0" r="0" b="635"/>
            <wp:docPr id="4925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051" name=""/>
                    <pic:cNvPicPr/>
                  </pic:nvPicPr>
                  <pic:blipFill>
                    <a:blip r:embed="rId7"/>
                    <a:stretch>
                      <a:fillRect/>
                    </a:stretch>
                  </pic:blipFill>
                  <pic:spPr>
                    <a:xfrm>
                      <a:off x="0" y="0"/>
                      <a:ext cx="5943600" cy="3790315"/>
                    </a:xfrm>
                    <a:prstGeom prst="rect">
                      <a:avLst/>
                    </a:prstGeom>
                  </pic:spPr>
                </pic:pic>
              </a:graphicData>
            </a:graphic>
          </wp:inline>
        </w:drawing>
      </w:r>
    </w:p>
    <w:sectPr w:rsidR="0047387F"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19170">
    <w:abstractNumId w:val="8"/>
  </w:num>
  <w:num w:numId="2" w16cid:durableId="424570693">
    <w:abstractNumId w:val="6"/>
  </w:num>
  <w:num w:numId="3" w16cid:durableId="1806266957">
    <w:abstractNumId w:val="5"/>
  </w:num>
  <w:num w:numId="4" w16cid:durableId="1427917251">
    <w:abstractNumId w:val="4"/>
  </w:num>
  <w:num w:numId="5" w16cid:durableId="2035495349">
    <w:abstractNumId w:val="7"/>
  </w:num>
  <w:num w:numId="6" w16cid:durableId="952127690">
    <w:abstractNumId w:val="3"/>
  </w:num>
  <w:num w:numId="7" w16cid:durableId="643437359">
    <w:abstractNumId w:val="2"/>
  </w:num>
  <w:num w:numId="8" w16cid:durableId="1790472259">
    <w:abstractNumId w:val="1"/>
  </w:num>
  <w:num w:numId="9" w16cid:durableId="8253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387F"/>
    <w:rsid w:val="00AA1D8D"/>
    <w:rsid w:val="00B1791B"/>
    <w:rsid w:val="00B47730"/>
    <w:rsid w:val="00C75B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B482D"/>
  <w14:defaultImageDpi w14:val="300"/>
  <w15:docId w15:val="{D34B2A5B-6040-400A-B875-221431D2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Cruz</dc:creator>
  <cp:keywords/>
  <dc:description>generated by python-docx</dc:description>
  <cp:lastModifiedBy>Michelle Cruz (Northern Virginia)</cp:lastModifiedBy>
  <cp:revision>2</cp:revision>
  <dcterms:created xsi:type="dcterms:W3CDTF">2026-10-27T02:18:00Z</dcterms:created>
  <dcterms:modified xsi:type="dcterms:W3CDTF">2026-10-27T02:18:00Z</dcterms:modified>
  <cp:category/>
</cp:coreProperties>
</file>