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9D06" w14:textId="2C767DC4" w:rsidR="00785540" w:rsidRPr="00C3526E" w:rsidRDefault="00AA57F0" w:rsidP="00785540">
      <w:pPr>
        <w:pStyle w:val="CompanyName"/>
        <w:rPr>
          <w:lang w:eastAsia="zh-TW"/>
        </w:rPr>
      </w:pPr>
      <w:r>
        <w:rPr>
          <w:lang w:eastAsia="zh-TW"/>
        </w:rPr>
        <w:t>Credit One</w:t>
      </w:r>
    </w:p>
    <w:sdt>
      <w:sdtPr>
        <w:alias w:val="Memo title:"/>
        <w:tag w:val="Memo tilte:"/>
        <w:id w:val="-164170097"/>
        <w:placeholder>
          <w:docPart w:val="6410C2CBA2DF4DA7AE093C46102D54F6"/>
        </w:placeholder>
        <w:temporary/>
        <w:showingPlcHdr/>
        <w15:appearance w15:val="hidden"/>
      </w:sdtPr>
      <w:sdtEndPr/>
      <w:sdtContent>
        <w:p w14:paraId="6BC8AECB"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6EE69BB" w14:textId="77777777" w:rsidTr="00E91045">
        <w:sdt>
          <w:sdtPr>
            <w:alias w:val="To:"/>
            <w:tag w:val="To:"/>
            <w:id w:val="1015413264"/>
            <w:placeholder>
              <w:docPart w:val="95A4DC539A5E481EA3A8930A4182B2C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CE683C1" w14:textId="77777777" w:rsidR="00785540" w:rsidRPr="006F57FD" w:rsidRDefault="00785540" w:rsidP="000338CA">
                <w:pPr>
                  <w:pStyle w:val="Heading1"/>
                  <w:contextualSpacing w:val="0"/>
                  <w:outlineLvl w:val="0"/>
                </w:pPr>
                <w:r w:rsidRPr="006F57FD">
                  <w:t>To:</w:t>
                </w:r>
              </w:p>
            </w:tc>
          </w:sdtContent>
        </w:sdt>
        <w:tc>
          <w:tcPr>
            <w:tcW w:w="8128" w:type="dxa"/>
          </w:tcPr>
          <w:p w14:paraId="02594D12" w14:textId="1036CDB9" w:rsidR="00785540" w:rsidRPr="001A4C8C" w:rsidRDefault="00AA57F0" w:rsidP="000338C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Guido Rossum</w:t>
            </w:r>
            <w:r w:rsidR="00945637" w:rsidRPr="00945637">
              <w:rPr>
                <w:rFonts w:ascii="Times New Roman" w:hAnsi="Times New Roman"/>
                <w:sz w:val="24"/>
                <w:szCs w:val="24"/>
              </w:rPr>
              <w:t xml:space="preserve"> </w:t>
            </w:r>
          </w:p>
        </w:tc>
      </w:tr>
      <w:tr w:rsidR="00785540" w14:paraId="7E6F7C0B" w14:textId="77777777" w:rsidTr="00E91045">
        <w:sdt>
          <w:sdtPr>
            <w:alias w:val="From:"/>
            <w:tag w:val="From:"/>
            <w:id w:val="21141888"/>
            <w:placeholder>
              <w:docPart w:val="E77BE3E648ED4C56ADF71972CB6C16E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35AFBA2" w14:textId="77777777" w:rsidR="00785540" w:rsidRPr="006F57FD" w:rsidRDefault="00785540" w:rsidP="000338CA">
                <w:pPr>
                  <w:pStyle w:val="Heading1"/>
                  <w:contextualSpacing w:val="0"/>
                  <w:outlineLvl w:val="0"/>
                </w:pPr>
                <w:r w:rsidRPr="006F57FD">
                  <w:t>From:</w:t>
                </w:r>
              </w:p>
            </w:tc>
          </w:sdtContent>
        </w:sdt>
        <w:tc>
          <w:tcPr>
            <w:tcW w:w="8128" w:type="dxa"/>
          </w:tcPr>
          <w:p w14:paraId="04745863" w14:textId="1B3D2FC8" w:rsidR="00EB38E6" w:rsidRPr="001A4C8C" w:rsidRDefault="00242A0E"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A4C8C">
              <w:rPr>
                <w:rFonts w:ascii="Times New Roman" w:hAnsi="Times New Roman"/>
                <w:sz w:val="24"/>
                <w:szCs w:val="24"/>
              </w:rPr>
              <w:t>Yiching Huang</w:t>
            </w:r>
          </w:p>
        </w:tc>
      </w:tr>
      <w:tr w:rsidR="00785540" w14:paraId="5905FFC4" w14:textId="77777777" w:rsidTr="00E91045">
        <w:sdt>
          <w:sdtPr>
            <w:alias w:val="Date:"/>
            <w:tag w:val="Date:"/>
            <w:id w:val="-2052519928"/>
            <w:placeholder>
              <w:docPart w:val="855F5CF447F2489CACD07EE61B35C9F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461B42B" w14:textId="77777777" w:rsidR="00785540" w:rsidRPr="006F57FD" w:rsidRDefault="00785540" w:rsidP="000338CA">
                <w:pPr>
                  <w:pStyle w:val="Heading1"/>
                  <w:contextualSpacing w:val="0"/>
                  <w:outlineLvl w:val="0"/>
                </w:pPr>
                <w:r w:rsidRPr="006F57FD">
                  <w:t>Date:</w:t>
                </w:r>
              </w:p>
            </w:tc>
          </w:sdtContent>
        </w:sdt>
        <w:tc>
          <w:tcPr>
            <w:tcW w:w="8128" w:type="dxa"/>
          </w:tcPr>
          <w:p w14:paraId="234995D6" w14:textId="5F3C3354" w:rsidR="00785540" w:rsidRPr="001A4C8C" w:rsidRDefault="00945637"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2018/</w:t>
            </w:r>
            <w:r w:rsidR="00A96229">
              <w:rPr>
                <w:rFonts w:ascii="Times New Roman" w:hAnsi="Times New Roman"/>
                <w:sz w:val="24"/>
                <w:szCs w:val="24"/>
              </w:rPr>
              <w:t>0</w:t>
            </w:r>
            <w:r w:rsidR="0047361A">
              <w:rPr>
                <w:rFonts w:ascii="Times New Roman" w:hAnsi="Times New Roman"/>
                <w:sz w:val="24"/>
                <w:szCs w:val="24"/>
              </w:rPr>
              <w:t>5</w:t>
            </w:r>
            <w:r w:rsidR="00A96229">
              <w:rPr>
                <w:rFonts w:ascii="Times New Roman" w:hAnsi="Times New Roman"/>
                <w:sz w:val="24"/>
                <w:szCs w:val="24"/>
              </w:rPr>
              <w:t>/</w:t>
            </w:r>
            <w:r w:rsidR="00AA57F0">
              <w:rPr>
                <w:rFonts w:ascii="Times New Roman" w:hAnsi="Times New Roman"/>
                <w:sz w:val="24"/>
                <w:szCs w:val="24"/>
              </w:rPr>
              <w:t>25</w:t>
            </w:r>
          </w:p>
        </w:tc>
      </w:tr>
      <w:tr w:rsidR="00785540" w14:paraId="73F54FD6" w14:textId="77777777" w:rsidTr="00E91045">
        <w:sdt>
          <w:sdtPr>
            <w:alias w:val="Re:"/>
            <w:tag w:val="Re:"/>
            <w:id w:val="-1435443775"/>
            <w:placeholder>
              <w:docPart w:val="9D5CF16B01E547E98E49242DE00BE09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5631F7EA" w14:textId="77777777" w:rsidR="00785540" w:rsidRPr="006F57FD" w:rsidRDefault="00785540" w:rsidP="000338CA">
                <w:pPr>
                  <w:pStyle w:val="Heading1"/>
                  <w:contextualSpacing w:val="0"/>
                  <w:outlineLvl w:val="0"/>
                </w:pPr>
                <w:r w:rsidRPr="006F57FD">
                  <w:t>Re:</w:t>
                </w:r>
              </w:p>
            </w:tc>
          </w:sdtContent>
        </w:sdt>
        <w:tc>
          <w:tcPr>
            <w:tcW w:w="8128" w:type="dxa"/>
            <w:tcMar>
              <w:left w:w="0" w:type="dxa"/>
              <w:bottom w:w="288" w:type="dxa"/>
              <w:right w:w="0" w:type="dxa"/>
            </w:tcMar>
          </w:tcPr>
          <w:p w14:paraId="5600B38F" w14:textId="1B1DE0C6" w:rsidR="00785540" w:rsidRPr="001A4C8C" w:rsidRDefault="00675915"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75915">
              <w:rPr>
                <w:rFonts w:ascii="Times New Roman" w:hAnsi="Times New Roman"/>
                <w:sz w:val="24"/>
                <w:szCs w:val="24"/>
              </w:rPr>
              <w:t>Lessons Learned Report</w:t>
            </w:r>
          </w:p>
        </w:tc>
      </w:tr>
    </w:tbl>
    <w:p w14:paraId="7CBDE8A1" w14:textId="2E75505A" w:rsidR="00266EE3" w:rsidRDefault="001A4C8C" w:rsidP="00266EE3">
      <w:pPr>
        <w:rPr>
          <w:rFonts w:ascii="Times New Roman" w:hAnsi="Times New Roman"/>
          <w:sz w:val="24"/>
          <w:szCs w:val="24"/>
        </w:rPr>
      </w:pPr>
      <w:r w:rsidRPr="001A4C8C">
        <w:rPr>
          <w:rFonts w:ascii="Times New Roman" w:hAnsi="Times New Roman"/>
          <w:sz w:val="24"/>
          <w:szCs w:val="24"/>
        </w:rPr>
        <w:t xml:space="preserve">As </w:t>
      </w:r>
      <w:r>
        <w:rPr>
          <w:rFonts w:ascii="Times New Roman" w:hAnsi="Times New Roman"/>
          <w:sz w:val="24"/>
          <w:szCs w:val="24"/>
        </w:rPr>
        <w:t xml:space="preserve">you requested, this memo presents the result of my </w:t>
      </w:r>
      <w:r w:rsidR="00F743F0">
        <w:rPr>
          <w:rFonts w:ascii="Times New Roman" w:hAnsi="Times New Roman"/>
          <w:sz w:val="24"/>
          <w:szCs w:val="24"/>
        </w:rPr>
        <w:t xml:space="preserve">lessons learned from projects based on </w:t>
      </w:r>
      <w:r w:rsidR="00AA57F0">
        <w:rPr>
          <w:rFonts w:ascii="Times New Roman" w:hAnsi="Times New Roman"/>
          <w:sz w:val="24"/>
          <w:szCs w:val="24"/>
        </w:rPr>
        <w:t>Python</w:t>
      </w:r>
      <w:r w:rsidR="00F743F0">
        <w:rPr>
          <w:rFonts w:ascii="Times New Roman" w:hAnsi="Times New Roman"/>
          <w:sz w:val="24"/>
          <w:szCs w:val="24"/>
        </w:rPr>
        <w:t xml:space="preserve">. I will detail the key </w:t>
      </w:r>
      <w:r w:rsidR="00F5230B">
        <w:rPr>
          <w:rFonts w:ascii="Times New Roman" w:hAnsi="Times New Roman"/>
          <w:noProof/>
          <w:sz w:val="24"/>
          <w:szCs w:val="24"/>
        </w:rPr>
        <w:t>take</w:t>
      </w:r>
      <w:r w:rsidR="00F743F0" w:rsidRPr="004844BA">
        <w:rPr>
          <w:rFonts w:ascii="Times New Roman" w:hAnsi="Times New Roman"/>
          <w:noProof/>
          <w:sz w:val="24"/>
          <w:szCs w:val="24"/>
        </w:rPr>
        <w:t>aways</w:t>
      </w:r>
      <w:r w:rsidR="00F743F0">
        <w:rPr>
          <w:rFonts w:ascii="Times New Roman" w:hAnsi="Times New Roman"/>
          <w:sz w:val="24"/>
          <w:szCs w:val="24"/>
        </w:rPr>
        <w:t xml:space="preserve"> that I learned when operating </w:t>
      </w:r>
      <w:r w:rsidR="00AA57F0">
        <w:rPr>
          <w:rFonts w:ascii="Times New Roman" w:hAnsi="Times New Roman"/>
          <w:sz w:val="24"/>
          <w:szCs w:val="24"/>
        </w:rPr>
        <w:t xml:space="preserve">Python and </w:t>
      </w:r>
      <w:r w:rsidR="00AA57F0" w:rsidRPr="00AA57F0">
        <w:rPr>
          <w:rFonts w:ascii="Times New Roman" w:hAnsi="Times New Roman"/>
          <w:sz w:val="24"/>
          <w:szCs w:val="24"/>
        </w:rPr>
        <w:t>potential business value from this analysis</w:t>
      </w:r>
      <w:r w:rsidR="00F743F0">
        <w:rPr>
          <w:rFonts w:ascii="Times New Roman" w:hAnsi="Times New Roman"/>
          <w:sz w:val="24"/>
          <w:szCs w:val="24"/>
        </w:rPr>
        <w:t>. I will separate</w:t>
      </w:r>
      <w:r w:rsidR="00541E1B">
        <w:rPr>
          <w:rFonts w:ascii="Times New Roman" w:hAnsi="Times New Roman"/>
          <w:sz w:val="24"/>
          <w:szCs w:val="24"/>
        </w:rPr>
        <w:t xml:space="preserve"> the following discussion</w:t>
      </w:r>
      <w:r w:rsidR="00F743F0">
        <w:rPr>
          <w:rFonts w:ascii="Times New Roman" w:hAnsi="Times New Roman"/>
          <w:sz w:val="24"/>
          <w:szCs w:val="24"/>
        </w:rPr>
        <w:t xml:space="preserve"> into </w:t>
      </w:r>
      <w:r w:rsidR="00AB62D6">
        <w:rPr>
          <w:rFonts w:ascii="Times New Roman" w:hAnsi="Times New Roman"/>
          <w:sz w:val="24"/>
          <w:szCs w:val="24"/>
        </w:rPr>
        <w:t>different</w:t>
      </w:r>
      <w:r w:rsidR="00F743F0">
        <w:rPr>
          <w:rFonts w:ascii="Times New Roman" w:hAnsi="Times New Roman"/>
          <w:sz w:val="24"/>
          <w:szCs w:val="24"/>
        </w:rPr>
        <w:t xml:space="preserve"> sections based on learning projects.</w:t>
      </w:r>
    </w:p>
    <w:p w14:paraId="73D005F5" w14:textId="525DCD7E" w:rsidR="00266EE3" w:rsidRDefault="00AA57F0" w:rsidP="00266EE3">
      <w:pPr>
        <w:rPr>
          <w:rFonts w:ascii="Times New Roman" w:hAnsi="Times New Roman"/>
          <w:b/>
          <w:color w:val="365F91" w:themeColor="accent1" w:themeShade="BF"/>
          <w:sz w:val="26"/>
          <w:szCs w:val="26"/>
        </w:rPr>
      </w:pPr>
      <w:bookmarkStart w:id="0" w:name="_Hlk7683506"/>
      <w:bookmarkStart w:id="1" w:name="_Hlk7685249"/>
      <w:r>
        <w:rPr>
          <w:rFonts w:ascii="Times New Roman" w:hAnsi="Times New Roman"/>
          <w:b/>
          <w:color w:val="365F91" w:themeColor="accent1" w:themeShade="BF"/>
          <w:sz w:val="26"/>
          <w:szCs w:val="26"/>
        </w:rPr>
        <w:t>Exploratory Data Analysis</w:t>
      </w:r>
      <w:r w:rsidR="007E56E1">
        <w:rPr>
          <w:rFonts w:ascii="Times New Roman" w:hAnsi="Times New Roman"/>
          <w:b/>
          <w:color w:val="365F91" w:themeColor="accent1" w:themeShade="BF"/>
          <w:sz w:val="26"/>
          <w:szCs w:val="26"/>
        </w:rPr>
        <w:t xml:space="preserve"> (EDA)</w:t>
      </w:r>
    </w:p>
    <w:bookmarkEnd w:id="0"/>
    <w:p w14:paraId="38B89B19" w14:textId="69FAA49A" w:rsidR="00ED6E17" w:rsidRPr="009F04CD" w:rsidRDefault="00AA57F0" w:rsidP="00D03F91">
      <w:pPr>
        <w:pStyle w:val="Heading2"/>
        <w:rPr>
          <w:rFonts w:ascii="Times New Roman" w:hAnsi="Times New Roman" w:cs="Times New Roman"/>
          <w:color w:val="auto"/>
          <w:sz w:val="24"/>
          <w:szCs w:val="24"/>
        </w:rPr>
      </w:pPr>
      <w:r>
        <w:rPr>
          <w:rFonts w:ascii="Times New Roman" w:hAnsi="Times New Roman" w:cs="Times New Roman"/>
          <w:color w:val="auto"/>
          <w:sz w:val="24"/>
          <w:szCs w:val="24"/>
        </w:rPr>
        <w:t>EDA is an important data analysis step before we dig into do</w:t>
      </w:r>
      <w:r w:rsidR="007E56E1">
        <w:rPr>
          <w:rFonts w:ascii="Times New Roman" w:hAnsi="Times New Roman" w:cs="Times New Roman"/>
          <w:color w:val="auto"/>
          <w:sz w:val="24"/>
          <w:szCs w:val="24"/>
        </w:rPr>
        <w:t>ing</w:t>
      </w:r>
      <w:r>
        <w:rPr>
          <w:rFonts w:ascii="Times New Roman" w:hAnsi="Times New Roman" w:cs="Times New Roman"/>
          <w:color w:val="auto"/>
          <w:sz w:val="24"/>
          <w:szCs w:val="24"/>
        </w:rPr>
        <w:t xml:space="preserve"> any model training, testing and prediction. EDA can help us to familiarize the data set, observe the data quality,</w:t>
      </w:r>
      <w:r w:rsidR="007E56E1">
        <w:rPr>
          <w:rFonts w:ascii="Times New Roman" w:hAnsi="Times New Roman" w:cs="Times New Roman"/>
          <w:color w:val="auto"/>
          <w:sz w:val="24"/>
          <w:szCs w:val="24"/>
        </w:rPr>
        <w:t xml:space="preserve"> and</w:t>
      </w:r>
      <w:r>
        <w:rPr>
          <w:rFonts w:ascii="Times New Roman" w:hAnsi="Times New Roman" w:cs="Times New Roman"/>
          <w:color w:val="auto"/>
          <w:sz w:val="24"/>
          <w:szCs w:val="24"/>
        </w:rPr>
        <w:t xml:space="preserve"> find out what is the important variables in the data. It is always the priority to understand our data before </w:t>
      </w:r>
      <w:r w:rsidR="00545B94">
        <w:rPr>
          <w:rFonts w:ascii="Times New Roman" w:hAnsi="Times New Roman" w:cs="Times New Roman"/>
          <w:color w:val="auto"/>
          <w:sz w:val="24"/>
          <w:szCs w:val="24"/>
        </w:rPr>
        <w:t>moving to the next steps. The main idea of EDA is to use different visualization way</w:t>
      </w:r>
      <w:r w:rsidR="007E56E1">
        <w:rPr>
          <w:rFonts w:ascii="Times New Roman" w:hAnsi="Times New Roman" w:cs="Times New Roman"/>
          <w:color w:val="auto"/>
          <w:sz w:val="24"/>
          <w:szCs w:val="24"/>
        </w:rPr>
        <w:t>s</w:t>
      </w:r>
      <w:r w:rsidR="00545B94">
        <w:rPr>
          <w:rFonts w:ascii="Times New Roman" w:hAnsi="Times New Roman" w:cs="Times New Roman"/>
          <w:color w:val="auto"/>
          <w:sz w:val="24"/>
          <w:szCs w:val="24"/>
        </w:rPr>
        <w:t xml:space="preserve"> to help us understand the data from </w:t>
      </w:r>
      <w:r w:rsidR="007E56E1">
        <w:rPr>
          <w:rFonts w:ascii="Times New Roman" w:hAnsi="Times New Roman" w:cs="Times New Roman"/>
          <w:color w:val="auto"/>
          <w:sz w:val="24"/>
          <w:szCs w:val="24"/>
        </w:rPr>
        <w:t xml:space="preserve">a </w:t>
      </w:r>
      <w:r w:rsidR="00545B94">
        <w:rPr>
          <w:rFonts w:ascii="Times New Roman" w:hAnsi="Times New Roman" w:cs="Times New Roman"/>
          <w:color w:val="auto"/>
          <w:sz w:val="24"/>
          <w:szCs w:val="24"/>
        </w:rPr>
        <w:t>variety</w:t>
      </w:r>
      <w:r w:rsidR="007E56E1">
        <w:rPr>
          <w:rFonts w:ascii="Times New Roman" w:hAnsi="Times New Roman" w:cs="Times New Roman"/>
          <w:color w:val="auto"/>
          <w:sz w:val="24"/>
          <w:szCs w:val="24"/>
        </w:rPr>
        <w:t xml:space="preserve"> of</w:t>
      </w:r>
      <w:r w:rsidR="00545B94">
        <w:rPr>
          <w:rFonts w:ascii="Times New Roman" w:hAnsi="Times New Roman" w:cs="Times New Roman"/>
          <w:color w:val="auto"/>
          <w:sz w:val="24"/>
          <w:szCs w:val="24"/>
        </w:rPr>
        <w:t xml:space="preserve"> aspect</w:t>
      </w:r>
      <w:r w:rsidR="007E56E1">
        <w:rPr>
          <w:rFonts w:ascii="Times New Roman" w:hAnsi="Times New Roman" w:cs="Times New Roman"/>
          <w:color w:val="auto"/>
          <w:sz w:val="24"/>
          <w:szCs w:val="24"/>
        </w:rPr>
        <w:t>s</w:t>
      </w:r>
      <w:r w:rsidR="00545B94">
        <w:rPr>
          <w:rFonts w:ascii="Times New Roman" w:hAnsi="Times New Roman" w:cs="Times New Roman"/>
          <w:color w:val="auto"/>
          <w:sz w:val="24"/>
          <w:szCs w:val="24"/>
        </w:rPr>
        <w:t xml:space="preserve"> efficiently.</w:t>
      </w:r>
      <w:bookmarkEnd w:id="1"/>
      <w:r w:rsidR="00545B94">
        <w:rPr>
          <w:rFonts w:ascii="Times New Roman" w:hAnsi="Times New Roman" w:cs="Times New Roman"/>
          <w:color w:val="auto"/>
          <w:sz w:val="24"/>
          <w:szCs w:val="24"/>
        </w:rPr>
        <w:t xml:space="preserve"> We use</w:t>
      </w:r>
      <w:r w:rsidR="007E56E1">
        <w:rPr>
          <w:rFonts w:ascii="Times New Roman" w:hAnsi="Times New Roman" w:cs="Times New Roman"/>
          <w:color w:val="auto"/>
          <w:sz w:val="24"/>
          <w:szCs w:val="24"/>
        </w:rPr>
        <w:t>d</w:t>
      </w:r>
      <w:r w:rsidR="00545B94">
        <w:rPr>
          <w:rFonts w:ascii="Times New Roman" w:hAnsi="Times New Roman" w:cs="Times New Roman"/>
          <w:color w:val="auto"/>
          <w:sz w:val="24"/>
          <w:szCs w:val="24"/>
        </w:rPr>
        <w:t xml:space="preserve"> the EDA method to explore the default of credit card clients and have </w:t>
      </w:r>
      <w:r w:rsidR="007E56E1">
        <w:rPr>
          <w:rFonts w:ascii="Times New Roman" w:hAnsi="Times New Roman" w:cs="Times New Roman"/>
          <w:color w:val="auto"/>
          <w:sz w:val="24"/>
          <w:szCs w:val="24"/>
        </w:rPr>
        <w:t xml:space="preserve">provided a </w:t>
      </w:r>
      <w:r w:rsidR="00545B94">
        <w:rPr>
          <w:rFonts w:ascii="Times New Roman" w:hAnsi="Times New Roman" w:cs="Times New Roman"/>
          <w:color w:val="auto"/>
          <w:sz w:val="24"/>
          <w:szCs w:val="24"/>
        </w:rPr>
        <w:t>summary below.</w:t>
      </w:r>
    </w:p>
    <w:p w14:paraId="7B91F9D9" w14:textId="63C3F510" w:rsidR="004606EF" w:rsidRDefault="00FC4813" w:rsidP="00C1643E">
      <w:pPr>
        <w:pStyle w:val="ListParagraph"/>
        <w:numPr>
          <w:ilvl w:val="0"/>
          <w:numId w:val="25"/>
        </w:numPr>
        <w:rPr>
          <w:rFonts w:ascii="Times New Roman" w:hAnsi="Times New Roman"/>
          <w:sz w:val="24"/>
          <w:szCs w:val="24"/>
        </w:rPr>
      </w:pPr>
      <w:r w:rsidRPr="00B71E8A">
        <w:rPr>
          <w:rFonts w:ascii="Times New Roman" w:hAnsi="Times New Roman"/>
          <w:sz w:val="24"/>
          <w:szCs w:val="24"/>
        </w:rPr>
        <w:t xml:space="preserve">We </w:t>
      </w:r>
      <w:r w:rsidR="009B5084" w:rsidRPr="00B71E8A">
        <w:rPr>
          <w:rFonts w:ascii="Times New Roman" w:hAnsi="Times New Roman"/>
          <w:sz w:val="24"/>
          <w:szCs w:val="24"/>
        </w:rPr>
        <w:t xml:space="preserve">first </w:t>
      </w:r>
      <w:r w:rsidRPr="00B71E8A">
        <w:rPr>
          <w:rFonts w:ascii="Times New Roman" w:hAnsi="Times New Roman"/>
          <w:sz w:val="24"/>
          <w:szCs w:val="24"/>
        </w:rPr>
        <w:t>explore</w:t>
      </w:r>
      <w:r w:rsidR="007E56E1">
        <w:rPr>
          <w:rFonts w:ascii="Times New Roman" w:hAnsi="Times New Roman"/>
          <w:sz w:val="24"/>
          <w:szCs w:val="24"/>
        </w:rPr>
        <w:t>d</w:t>
      </w:r>
      <w:r w:rsidRPr="00B71E8A">
        <w:rPr>
          <w:rFonts w:ascii="Times New Roman" w:hAnsi="Times New Roman"/>
          <w:sz w:val="24"/>
          <w:szCs w:val="24"/>
        </w:rPr>
        <w:t xml:space="preserve"> the characteristics of our clients and focus</w:t>
      </w:r>
      <w:r w:rsidR="007E56E1">
        <w:rPr>
          <w:rFonts w:ascii="Times New Roman" w:hAnsi="Times New Roman"/>
          <w:sz w:val="24"/>
          <w:szCs w:val="24"/>
        </w:rPr>
        <w:t>ed</w:t>
      </w:r>
      <w:r w:rsidRPr="00B71E8A">
        <w:rPr>
          <w:rFonts w:ascii="Times New Roman" w:hAnsi="Times New Roman"/>
          <w:sz w:val="24"/>
          <w:szCs w:val="24"/>
        </w:rPr>
        <w:t xml:space="preserve"> on the relationship between education, sex and default. We count</w:t>
      </w:r>
      <w:r w:rsidR="007E56E1">
        <w:rPr>
          <w:rFonts w:ascii="Times New Roman" w:hAnsi="Times New Roman"/>
          <w:sz w:val="24"/>
          <w:szCs w:val="24"/>
        </w:rPr>
        <w:t>ed</w:t>
      </w:r>
      <w:r w:rsidRPr="00B71E8A">
        <w:rPr>
          <w:rFonts w:ascii="Times New Roman" w:hAnsi="Times New Roman"/>
          <w:sz w:val="24"/>
          <w:szCs w:val="24"/>
        </w:rPr>
        <w:t xml:space="preserve"> the data and figured that female with university degree ha</w:t>
      </w:r>
      <w:r w:rsidR="00B71E8A" w:rsidRPr="00B71E8A">
        <w:rPr>
          <w:rFonts w:ascii="Times New Roman" w:hAnsi="Times New Roman"/>
          <w:sz w:val="24"/>
          <w:szCs w:val="24"/>
        </w:rPr>
        <w:t>s</w:t>
      </w:r>
      <w:r w:rsidRPr="00B71E8A">
        <w:rPr>
          <w:rFonts w:ascii="Times New Roman" w:hAnsi="Times New Roman"/>
          <w:sz w:val="24"/>
          <w:szCs w:val="24"/>
        </w:rPr>
        <w:t xml:space="preserve"> th</w:t>
      </w:r>
      <w:r w:rsidR="00B71E8A" w:rsidRPr="00B71E8A">
        <w:rPr>
          <w:rFonts w:ascii="Times New Roman" w:hAnsi="Times New Roman"/>
          <w:sz w:val="24"/>
          <w:szCs w:val="24"/>
        </w:rPr>
        <w:t>e most default</w:t>
      </w:r>
      <w:r w:rsidR="007E56E1">
        <w:rPr>
          <w:rFonts w:ascii="Times New Roman" w:hAnsi="Times New Roman"/>
          <w:sz w:val="24"/>
          <w:szCs w:val="24"/>
        </w:rPr>
        <w:t>s</w:t>
      </w:r>
      <w:r w:rsidR="00B71E8A" w:rsidRPr="00B71E8A">
        <w:rPr>
          <w:rFonts w:ascii="Times New Roman" w:hAnsi="Times New Roman"/>
          <w:sz w:val="24"/>
          <w:szCs w:val="24"/>
        </w:rPr>
        <w:t xml:space="preserve"> in our data. However, it’s more precise if we look at the default rat</w:t>
      </w:r>
      <w:r w:rsidR="00154B36">
        <w:rPr>
          <w:rFonts w:ascii="Times New Roman" w:hAnsi="Times New Roman"/>
          <w:sz w:val="24"/>
          <w:szCs w:val="24"/>
        </w:rPr>
        <w:t>io</w:t>
      </w:r>
      <w:r w:rsidR="00B71E8A" w:rsidRPr="00B71E8A">
        <w:rPr>
          <w:rFonts w:ascii="Times New Roman" w:hAnsi="Times New Roman"/>
          <w:sz w:val="24"/>
          <w:szCs w:val="24"/>
        </w:rPr>
        <w:t xml:space="preserve"> instead of the count number. We noticed male with university</w:t>
      </w:r>
      <w:r w:rsidR="00154B36">
        <w:rPr>
          <w:rFonts w:ascii="Times New Roman" w:hAnsi="Times New Roman"/>
          <w:sz w:val="24"/>
          <w:szCs w:val="24"/>
        </w:rPr>
        <w:t xml:space="preserve"> degree (26%)</w:t>
      </w:r>
      <w:r w:rsidR="00B71E8A" w:rsidRPr="00B71E8A">
        <w:rPr>
          <w:rFonts w:ascii="Times New Roman" w:hAnsi="Times New Roman"/>
          <w:sz w:val="24"/>
          <w:szCs w:val="24"/>
        </w:rPr>
        <w:t xml:space="preserve"> and male with high school degree</w:t>
      </w:r>
      <w:r w:rsidR="00154B36">
        <w:rPr>
          <w:rFonts w:ascii="Times New Roman" w:hAnsi="Times New Roman"/>
          <w:sz w:val="24"/>
          <w:szCs w:val="24"/>
        </w:rPr>
        <w:t xml:space="preserve"> (27%)</w:t>
      </w:r>
      <w:r w:rsidR="00B71E8A" w:rsidRPr="00B71E8A">
        <w:rPr>
          <w:rFonts w:ascii="Times New Roman" w:hAnsi="Times New Roman"/>
          <w:sz w:val="24"/>
          <w:szCs w:val="24"/>
        </w:rPr>
        <w:t xml:space="preserve"> has the highest default rate based on the data.</w:t>
      </w:r>
    </w:p>
    <w:p w14:paraId="786DABEA" w14:textId="77777777" w:rsidR="00B71E8A" w:rsidRPr="00B71E8A" w:rsidRDefault="00B71E8A" w:rsidP="00B71E8A">
      <w:pPr>
        <w:pStyle w:val="ListParagraph"/>
        <w:rPr>
          <w:rFonts w:ascii="Times New Roman" w:hAnsi="Times New Roman"/>
          <w:sz w:val="24"/>
          <w:szCs w:val="24"/>
        </w:rPr>
      </w:pPr>
    </w:p>
    <w:p w14:paraId="09703BDC" w14:textId="6376C9CF" w:rsidR="00117F41" w:rsidRPr="00925AFE" w:rsidRDefault="00A026A8" w:rsidP="00117F41">
      <w:pPr>
        <w:pStyle w:val="ListParagraph"/>
        <w:numPr>
          <w:ilvl w:val="0"/>
          <w:numId w:val="25"/>
        </w:numPr>
        <w:rPr>
          <w:rFonts w:ascii="Times New Roman" w:hAnsi="Times New Roman"/>
          <w:sz w:val="24"/>
          <w:szCs w:val="24"/>
        </w:rPr>
      </w:pPr>
      <w:r>
        <w:rPr>
          <w:rFonts w:ascii="Times New Roman" w:hAnsi="Times New Roman"/>
          <w:sz w:val="24"/>
          <w:szCs w:val="24"/>
        </w:rPr>
        <w:t>Second, we bin age into decade and create a new variable (</w:t>
      </w:r>
      <w:proofErr w:type="spellStart"/>
      <w:r>
        <w:rPr>
          <w:rFonts w:ascii="Times New Roman" w:hAnsi="Times New Roman"/>
          <w:sz w:val="24"/>
          <w:szCs w:val="24"/>
        </w:rPr>
        <w:t>age_by_decade</w:t>
      </w:r>
      <w:proofErr w:type="spellEnd"/>
      <w:r>
        <w:rPr>
          <w:rFonts w:ascii="Times New Roman" w:hAnsi="Times New Roman"/>
          <w:sz w:val="24"/>
          <w:szCs w:val="24"/>
        </w:rPr>
        <w:t>) to help us explore the data efficiently. We noticed most of our clients are in age 20-40, and if we compare age</w:t>
      </w:r>
      <w:r w:rsidR="007E56E1">
        <w:rPr>
          <w:rFonts w:ascii="Times New Roman" w:hAnsi="Times New Roman"/>
          <w:sz w:val="24"/>
          <w:szCs w:val="24"/>
        </w:rPr>
        <w:t xml:space="preserve"> and</w:t>
      </w:r>
      <w:r>
        <w:rPr>
          <w:rFonts w:ascii="Times New Roman" w:hAnsi="Times New Roman"/>
          <w:sz w:val="24"/>
          <w:szCs w:val="24"/>
        </w:rPr>
        <w:t xml:space="preserve"> education with default number, we can see clients in age 20-40 who has university degree has the most default number. As we mentioned before that might </w:t>
      </w:r>
      <w:r w:rsidR="007E56E1">
        <w:rPr>
          <w:rFonts w:ascii="Times New Roman" w:hAnsi="Times New Roman"/>
          <w:sz w:val="24"/>
          <w:szCs w:val="24"/>
        </w:rPr>
        <w:t xml:space="preserve">be </w:t>
      </w:r>
      <w:r>
        <w:rPr>
          <w:rFonts w:ascii="Times New Roman" w:hAnsi="Times New Roman"/>
          <w:sz w:val="24"/>
          <w:szCs w:val="24"/>
        </w:rPr>
        <w:t>because most of our clients are from that range, so we also need to see the default ratio.</w:t>
      </w:r>
      <w:bookmarkStart w:id="2" w:name="_Hlk7684756"/>
    </w:p>
    <w:bookmarkEnd w:id="2"/>
    <w:p w14:paraId="701518ED" w14:textId="0C27EBB2" w:rsidR="00154B36" w:rsidRDefault="00154B36" w:rsidP="00AB62D6">
      <w:pPr>
        <w:pStyle w:val="ListParagraph"/>
        <w:numPr>
          <w:ilvl w:val="0"/>
          <w:numId w:val="25"/>
        </w:numPr>
        <w:rPr>
          <w:rFonts w:ascii="Times New Roman" w:hAnsi="Times New Roman"/>
          <w:sz w:val="24"/>
          <w:szCs w:val="24"/>
        </w:rPr>
      </w:pPr>
      <w:r>
        <w:rPr>
          <w:rFonts w:ascii="Times New Roman" w:hAnsi="Times New Roman"/>
          <w:sz w:val="24"/>
          <w:szCs w:val="24"/>
        </w:rPr>
        <w:lastRenderedPageBreak/>
        <w:t>Third, we also explore</w:t>
      </w:r>
      <w:r w:rsidR="007E56E1">
        <w:rPr>
          <w:rFonts w:ascii="Times New Roman" w:hAnsi="Times New Roman"/>
          <w:sz w:val="24"/>
          <w:szCs w:val="24"/>
        </w:rPr>
        <w:t>d</w:t>
      </w:r>
      <w:r>
        <w:rPr>
          <w:rFonts w:ascii="Times New Roman" w:hAnsi="Times New Roman"/>
          <w:sz w:val="24"/>
          <w:szCs w:val="24"/>
        </w:rPr>
        <w:t xml:space="preserve"> the distribution of limit balance, bill amount 1</w:t>
      </w:r>
      <w:r w:rsidR="007E56E1">
        <w:rPr>
          <w:rFonts w:ascii="Times New Roman" w:hAnsi="Times New Roman"/>
          <w:sz w:val="24"/>
          <w:szCs w:val="24"/>
        </w:rPr>
        <w:t>,</w:t>
      </w:r>
      <w:r>
        <w:rPr>
          <w:rFonts w:ascii="Times New Roman" w:hAnsi="Times New Roman"/>
          <w:sz w:val="24"/>
          <w:szCs w:val="24"/>
        </w:rPr>
        <w:t xml:space="preserve"> and pay amount 1. We noticed most of the clients’ limit balance is less than 200,000,</w:t>
      </w:r>
      <w:r w:rsidR="007E56E1">
        <w:rPr>
          <w:rFonts w:ascii="Times New Roman" w:hAnsi="Times New Roman"/>
          <w:sz w:val="24"/>
          <w:szCs w:val="24"/>
        </w:rPr>
        <w:t xml:space="preserve"> and</w:t>
      </w:r>
      <w:r>
        <w:rPr>
          <w:rFonts w:ascii="Times New Roman" w:hAnsi="Times New Roman"/>
          <w:sz w:val="24"/>
          <w:szCs w:val="24"/>
        </w:rPr>
        <w:t xml:space="preserve"> bill amount and pay amount is less than 50,000. From the three</w:t>
      </w:r>
      <w:r w:rsidR="007E56E1">
        <w:rPr>
          <w:rFonts w:ascii="Times New Roman" w:hAnsi="Times New Roman"/>
          <w:sz w:val="24"/>
          <w:szCs w:val="24"/>
        </w:rPr>
        <w:t xml:space="preserve"> </w:t>
      </w:r>
      <w:r>
        <w:rPr>
          <w:rFonts w:ascii="Times New Roman" w:hAnsi="Times New Roman"/>
          <w:sz w:val="24"/>
          <w:szCs w:val="24"/>
        </w:rPr>
        <w:t>distribution chart</w:t>
      </w:r>
      <w:r w:rsidR="007E56E1">
        <w:rPr>
          <w:rFonts w:ascii="Times New Roman" w:hAnsi="Times New Roman"/>
          <w:sz w:val="24"/>
          <w:szCs w:val="24"/>
        </w:rPr>
        <w:t>s</w:t>
      </w:r>
      <w:r>
        <w:rPr>
          <w:rFonts w:ascii="Times New Roman" w:hAnsi="Times New Roman"/>
          <w:sz w:val="24"/>
          <w:szCs w:val="24"/>
        </w:rPr>
        <w:t>, we can see the default and no default curve has almost the same shape.</w:t>
      </w:r>
    </w:p>
    <w:p w14:paraId="2848025D" w14:textId="77777777" w:rsidR="00154B36" w:rsidRDefault="00154B36" w:rsidP="00154B36">
      <w:pPr>
        <w:pStyle w:val="ListParagraph"/>
        <w:rPr>
          <w:rFonts w:ascii="Times New Roman" w:hAnsi="Times New Roman"/>
          <w:sz w:val="24"/>
          <w:szCs w:val="24"/>
        </w:rPr>
      </w:pPr>
    </w:p>
    <w:p w14:paraId="73DB27FC" w14:textId="19A80707" w:rsidR="00AB62D6" w:rsidRDefault="00154B36" w:rsidP="00AB62D6">
      <w:pPr>
        <w:pStyle w:val="ListParagraph"/>
        <w:numPr>
          <w:ilvl w:val="0"/>
          <w:numId w:val="25"/>
        </w:numPr>
        <w:rPr>
          <w:rFonts w:ascii="Times New Roman" w:hAnsi="Times New Roman"/>
          <w:sz w:val="24"/>
          <w:szCs w:val="24"/>
        </w:rPr>
      </w:pPr>
      <w:r>
        <w:rPr>
          <w:rFonts w:ascii="Times New Roman" w:hAnsi="Times New Roman"/>
          <w:sz w:val="24"/>
          <w:szCs w:val="24"/>
        </w:rPr>
        <w:t xml:space="preserve"> </w:t>
      </w:r>
      <w:r w:rsidR="0025581B">
        <w:rPr>
          <w:rFonts w:ascii="Times New Roman" w:hAnsi="Times New Roman"/>
          <w:sz w:val="24"/>
          <w:szCs w:val="24"/>
        </w:rPr>
        <w:t xml:space="preserve">Next, we move to analyzing factors that affect the default. We tried different variables and noticed the client that has other education degree in our data set has lower chance to default. The result is </w:t>
      </w:r>
      <w:proofErr w:type="spellStart"/>
      <w:r w:rsidR="0025581B">
        <w:rPr>
          <w:rFonts w:ascii="Times New Roman" w:hAnsi="Times New Roman"/>
          <w:sz w:val="24"/>
          <w:szCs w:val="24"/>
        </w:rPr>
        <w:t>consist</w:t>
      </w:r>
      <w:r w:rsidR="007E56E1">
        <w:rPr>
          <w:rFonts w:ascii="Times New Roman" w:hAnsi="Times New Roman"/>
          <w:sz w:val="24"/>
          <w:szCs w:val="24"/>
        </w:rPr>
        <w:t>ant</w:t>
      </w:r>
      <w:proofErr w:type="spellEnd"/>
      <w:r w:rsidR="0025581B">
        <w:rPr>
          <w:rFonts w:ascii="Times New Roman" w:hAnsi="Times New Roman"/>
          <w:sz w:val="24"/>
          <w:szCs w:val="24"/>
        </w:rPr>
        <w:t xml:space="preserve"> when we group by age and sex. Thus, it is important for us to find out what kind of education degree is for this observation, is it doctor degree or others? We also look at the history of past payment and figured when clients </w:t>
      </w:r>
      <w:r w:rsidR="001A078B">
        <w:rPr>
          <w:rFonts w:ascii="Times New Roman" w:hAnsi="Times New Roman"/>
          <w:sz w:val="24"/>
          <w:szCs w:val="24"/>
        </w:rPr>
        <w:t xml:space="preserve">have records of no consumption, paid in full and the use of revolving credit, the chance to default is low. However, as client past records turn to payment delay 1 and 2 </w:t>
      </w:r>
      <w:r w:rsidR="00C86B06">
        <w:rPr>
          <w:rFonts w:ascii="Times New Roman" w:hAnsi="Times New Roman"/>
          <w:sz w:val="24"/>
          <w:szCs w:val="24"/>
        </w:rPr>
        <w:t>months</w:t>
      </w:r>
      <w:r w:rsidR="001A078B">
        <w:rPr>
          <w:rFonts w:ascii="Times New Roman" w:hAnsi="Times New Roman"/>
          <w:sz w:val="24"/>
          <w:szCs w:val="24"/>
        </w:rPr>
        <w:t>, we can see the chance to default increase greatly.</w:t>
      </w:r>
      <w:r w:rsidR="00575671" w:rsidRPr="00925AFE">
        <w:rPr>
          <w:rFonts w:ascii="Times New Roman" w:hAnsi="Times New Roman"/>
          <w:sz w:val="24"/>
          <w:szCs w:val="24"/>
        </w:rPr>
        <w:t xml:space="preserve"> </w:t>
      </w:r>
    </w:p>
    <w:p w14:paraId="321ADD61" w14:textId="77777777" w:rsidR="00925AFE" w:rsidRPr="00925AFE" w:rsidRDefault="00925AFE" w:rsidP="00925AFE">
      <w:pPr>
        <w:pStyle w:val="ListParagraph"/>
        <w:rPr>
          <w:rFonts w:ascii="Times New Roman" w:hAnsi="Times New Roman"/>
          <w:sz w:val="24"/>
          <w:szCs w:val="24"/>
        </w:rPr>
      </w:pPr>
    </w:p>
    <w:p w14:paraId="6E09CB22" w14:textId="4495174A" w:rsidR="00F33F70" w:rsidRDefault="001A078B" w:rsidP="00F33F70">
      <w:pPr>
        <w:pStyle w:val="ListParagraph"/>
        <w:numPr>
          <w:ilvl w:val="0"/>
          <w:numId w:val="25"/>
        </w:numPr>
        <w:rPr>
          <w:rFonts w:ascii="Times New Roman" w:hAnsi="Times New Roman"/>
          <w:sz w:val="24"/>
          <w:szCs w:val="24"/>
        </w:rPr>
      </w:pPr>
      <w:r>
        <w:rPr>
          <w:rFonts w:ascii="Times New Roman" w:hAnsi="Times New Roman"/>
          <w:sz w:val="24"/>
          <w:szCs w:val="24"/>
        </w:rPr>
        <w:t xml:space="preserve">Last, we see the relationship between variables in the linear plot. </w:t>
      </w:r>
      <w:r w:rsidR="00AA0896">
        <w:rPr>
          <w:rFonts w:ascii="Times New Roman" w:hAnsi="Times New Roman"/>
          <w:sz w:val="24"/>
          <w:szCs w:val="24"/>
        </w:rPr>
        <w:t>We noticed as the payment record increase</w:t>
      </w:r>
      <w:r w:rsidR="007E56E1">
        <w:rPr>
          <w:rFonts w:ascii="Times New Roman" w:hAnsi="Times New Roman"/>
          <w:sz w:val="24"/>
          <w:szCs w:val="24"/>
        </w:rPr>
        <w:t>s</w:t>
      </w:r>
      <w:r w:rsidR="00AA0896">
        <w:rPr>
          <w:rFonts w:ascii="Times New Roman" w:hAnsi="Times New Roman"/>
          <w:sz w:val="24"/>
          <w:szCs w:val="24"/>
        </w:rPr>
        <w:t>, the chance to default increase</w:t>
      </w:r>
      <w:r w:rsidR="007E56E1">
        <w:rPr>
          <w:rFonts w:ascii="Times New Roman" w:hAnsi="Times New Roman"/>
          <w:sz w:val="24"/>
          <w:szCs w:val="24"/>
        </w:rPr>
        <w:t>s,</w:t>
      </w:r>
      <w:r w:rsidR="00AA0896">
        <w:rPr>
          <w:rFonts w:ascii="Times New Roman" w:hAnsi="Times New Roman"/>
          <w:sz w:val="24"/>
          <w:szCs w:val="24"/>
        </w:rPr>
        <w:t xml:space="preserve"> too, which make</w:t>
      </w:r>
      <w:r w:rsidR="007E56E1">
        <w:rPr>
          <w:rFonts w:ascii="Times New Roman" w:hAnsi="Times New Roman"/>
          <w:sz w:val="24"/>
          <w:szCs w:val="24"/>
        </w:rPr>
        <w:t>s</w:t>
      </w:r>
      <w:r w:rsidR="00AA0896">
        <w:rPr>
          <w:rFonts w:ascii="Times New Roman" w:hAnsi="Times New Roman"/>
          <w:sz w:val="24"/>
          <w:szCs w:val="24"/>
        </w:rPr>
        <w:t xml:space="preserve"> sense to us since</w:t>
      </w:r>
      <w:r w:rsidR="00C86B06">
        <w:rPr>
          <w:rFonts w:ascii="Times New Roman" w:hAnsi="Times New Roman"/>
          <w:sz w:val="24"/>
          <w:szCs w:val="24"/>
        </w:rPr>
        <w:t xml:space="preserve"> if clients have records for delayed payment, it means they are failing to meet their obligation in time. Also, we look at the relationship between default and pay amount 1 group</w:t>
      </w:r>
      <w:r w:rsidR="007E56E1">
        <w:rPr>
          <w:rFonts w:ascii="Times New Roman" w:hAnsi="Times New Roman"/>
          <w:sz w:val="24"/>
          <w:szCs w:val="24"/>
        </w:rPr>
        <w:t>ed</w:t>
      </w:r>
      <w:r w:rsidR="00C86B06">
        <w:rPr>
          <w:rFonts w:ascii="Times New Roman" w:hAnsi="Times New Roman"/>
          <w:sz w:val="24"/>
          <w:szCs w:val="24"/>
        </w:rPr>
        <w:t xml:space="preserve"> by sex. Both sexes showed, as pay amount get</w:t>
      </w:r>
      <w:r w:rsidR="007E56E1">
        <w:rPr>
          <w:rFonts w:ascii="Times New Roman" w:hAnsi="Times New Roman"/>
          <w:sz w:val="24"/>
          <w:szCs w:val="24"/>
        </w:rPr>
        <w:t>s</w:t>
      </w:r>
      <w:r w:rsidR="00C86B06">
        <w:rPr>
          <w:rFonts w:ascii="Times New Roman" w:hAnsi="Times New Roman"/>
          <w:sz w:val="24"/>
          <w:szCs w:val="24"/>
        </w:rPr>
        <w:t xml:space="preserve"> larger, the less chance the client will default.</w:t>
      </w:r>
    </w:p>
    <w:p w14:paraId="1416724B" w14:textId="77777777" w:rsidR="00F33F70" w:rsidRPr="00F33F70" w:rsidRDefault="00F33F70" w:rsidP="00F33F70">
      <w:pPr>
        <w:pStyle w:val="ListParagraph"/>
        <w:rPr>
          <w:rFonts w:ascii="Times New Roman" w:hAnsi="Times New Roman"/>
          <w:sz w:val="24"/>
          <w:szCs w:val="24"/>
        </w:rPr>
      </w:pPr>
    </w:p>
    <w:p w14:paraId="37E7C95A" w14:textId="09266A55" w:rsidR="00F33F70" w:rsidRDefault="008C7387" w:rsidP="00F33F70">
      <w:pPr>
        <w:rPr>
          <w:rFonts w:ascii="Times New Roman" w:hAnsi="Times New Roman"/>
          <w:b/>
          <w:color w:val="365F91" w:themeColor="accent1" w:themeShade="BF"/>
          <w:sz w:val="26"/>
          <w:szCs w:val="26"/>
        </w:rPr>
      </w:pPr>
      <w:r>
        <w:rPr>
          <w:rFonts w:ascii="Times New Roman" w:hAnsi="Times New Roman"/>
          <w:b/>
          <w:color w:val="365F91" w:themeColor="accent1" w:themeShade="BF"/>
          <w:sz w:val="26"/>
          <w:szCs w:val="26"/>
        </w:rPr>
        <w:t>Recommendation</w:t>
      </w:r>
    </w:p>
    <w:p w14:paraId="52245B89" w14:textId="36CBD199" w:rsidR="00F33F70" w:rsidRDefault="008C7387" w:rsidP="00F33F7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EDA is </w:t>
      </w:r>
      <w:r w:rsidR="00247F95">
        <w:rPr>
          <w:rFonts w:ascii="Times New Roman" w:hAnsi="Times New Roman" w:cs="Times New Roman"/>
          <w:color w:val="auto"/>
          <w:sz w:val="24"/>
          <w:szCs w:val="24"/>
        </w:rPr>
        <w:t>a</w:t>
      </w:r>
      <w:r>
        <w:rPr>
          <w:rFonts w:ascii="Times New Roman" w:hAnsi="Times New Roman" w:cs="Times New Roman"/>
          <w:color w:val="auto"/>
          <w:sz w:val="24"/>
          <w:szCs w:val="24"/>
        </w:rPr>
        <w:t xml:space="preserve"> useful tool before we start analyzing data and help</w:t>
      </w:r>
      <w:r w:rsidR="007E56E1">
        <w:rPr>
          <w:rFonts w:ascii="Times New Roman" w:hAnsi="Times New Roman" w:cs="Times New Roman"/>
          <w:color w:val="auto"/>
          <w:sz w:val="24"/>
          <w:szCs w:val="24"/>
        </w:rPr>
        <w:t>s</w:t>
      </w:r>
      <w:r>
        <w:rPr>
          <w:rFonts w:ascii="Times New Roman" w:hAnsi="Times New Roman" w:cs="Times New Roman"/>
          <w:color w:val="auto"/>
          <w:sz w:val="24"/>
          <w:szCs w:val="24"/>
        </w:rPr>
        <w:t xml:space="preserve"> us to find interesting fact</w:t>
      </w:r>
      <w:r w:rsidR="007E56E1">
        <w:rPr>
          <w:rFonts w:ascii="Times New Roman" w:hAnsi="Times New Roman" w:cs="Times New Roman"/>
          <w:color w:val="auto"/>
          <w:sz w:val="24"/>
          <w:szCs w:val="24"/>
        </w:rPr>
        <w:t>s</w:t>
      </w:r>
      <w:r>
        <w:rPr>
          <w:rFonts w:ascii="Times New Roman" w:hAnsi="Times New Roman" w:cs="Times New Roman"/>
          <w:color w:val="auto"/>
          <w:sz w:val="24"/>
          <w:szCs w:val="24"/>
        </w:rPr>
        <w:t xml:space="preserve"> that help us for solving the business problem. As we mentioned before, it is necessary that we do EDA first to understand our data and </w:t>
      </w:r>
      <w:r w:rsidR="007E56E1">
        <w:rPr>
          <w:rFonts w:ascii="Times New Roman" w:hAnsi="Times New Roman" w:cs="Times New Roman"/>
          <w:color w:val="auto"/>
          <w:sz w:val="24"/>
          <w:szCs w:val="24"/>
        </w:rPr>
        <w:t xml:space="preserve">become </w:t>
      </w:r>
      <w:r>
        <w:rPr>
          <w:rFonts w:ascii="Times New Roman" w:hAnsi="Times New Roman" w:cs="Times New Roman"/>
          <w:color w:val="auto"/>
          <w:sz w:val="24"/>
          <w:szCs w:val="24"/>
        </w:rPr>
        <w:t xml:space="preserve">familiar with it. After all, if we don’t understand the data, it is hard for us to find the right answer to solve the business problem. This task </w:t>
      </w:r>
      <w:r w:rsidR="00247F95">
        <w:rPr>
          <w:rFonts w:ascii="Times New Roman" w:hAnsi="Times New Roman" w:cs="Times New Roman"/>
          <w:color w:val="auto"/>
          <w:sz w:val="24"/>
          <w:szCs w:val="24"/>
        </w:rPr>
        <w:t>helps</w:t>
      </w:r>
      <w:r>
        <w:rPr>
          <w:rFonts w:ascii="Times New Roman" w:hAnsi="Times New Roman" w:cs="Times New Roman"/>
          <w:color w:val="auto"/>
          <w:sz w:val="24"/>
          <w:szCs w:val="24"/>
        </w:rPr>
        <w:t xml:space="preserve"> us to review clients</w:t>
      </w:r>
      <w:r w:rsidR="007E56E1">
        <w:rPr>
          <w:rFonts w:ascii="Times New Roman" w:hAnsi="Times New Roman" w:cs="Times New Roman"/>
          <w:color w:val="auto"/>
          <w:sz w:val="24"/>
          <w:szCs w:val="24"/>
        </w:rPr>
        <w:t>’</w:t>
      </w:r>
      <w:r>
        <w:rPr>
          <w:rFonts w:ascii="Times New Roman" w:hAnsi="Times New Roman" w:cs="Times New Roman"/>
          <w:color w:val="auto"/>
          <w:sz w:val="24"/>
          <w:szCs w:val="24"/>
        </w:rPr>
        <w:t xml:space="preserve"> data for us to understand which affect the default in order to help us gain back our customers and enhance the revenue. We also can use EDA in </w:t>
      </w:r>
      <w:r w:rsidR="007E56E1">
        <w:rPr>
          <w:rFonts w:ascii="Times New Roman" w:hAnsi="Times New Roman" w:cs="Times New Roman"/>
          <w:color w:val="auto"/>
          <w:sz w:val="24"/>
          <w:szCs w:val="24"/>
        </w:rPr>
        <w:t xml:space="preserve">a </w:t>
      </w:r>
      <w:r>
        <w:rPr>
          <w:rFonts w:ascii="Times New Roman" w:hAnsi="Times New Roman" w:cs="Times New Roman"/>
          <w:color w:val="auto"/>
          <w:sz w:val="24"/>
          <w:szCs w:val="24"/>
        </w:rPr>
        <w:t>different task, too. We also can provide the service to our partners to help them decide which is their next valuable customer that they should acquire. We can help them look for customers that use credit card</w:t>
      </w:r>
      <w:r w:rsidR="007E56E1">
        <w:rPr>
          <w:rFonts w:ascii="Times New Roman" w:hAnsi="Times New Roman" w:cs="Times New Roman"/>
          <w:color w:val="auto"/>
          <w:sz w:val="24"/>
          <w:szCs w:val="24"/>
        </w:rPr>
        <w:t>s</w:t>
      </w:r>
      <w:r>
        <w:rPr>
          <w:rFonts w:ascii="Times New Roman" w:hAnsi="Times New Roman" w:cs="Times New Roman"/>
          <w:color w:val="auto"/>
          <w:sz w:val="24"/>
          <w:szCs w:val="24"/>
        </w:rPr>
        <w:t xml:space="preserve"> frequently and always pay in time. For this kind of task, we might not have their payment record since they are totally new customer</w:t>
      </w:r>
      <w:r w:rsidR="007E56E1">
        <w:rPr>
          <w:rFonts w:ascii="Times New Roman" w:hAnsi="Times New Roman" w:cs="Times New Roman"/>
          <w:color w:val="auto"/>
          <w:sz w:val="24"/>
          <w:szCs w:val="24"/>
        </w:rPr>
        <w:t>s</w:t>
      </w:r>
      <w:r>
        <w:rPr>
          <w:rFonts w:ascii="Times New Roman" w:hAnsi="Times New Roman" w:cs="Times New Roman"/>
          <w:color w:val="auto"/>
          <w:sz w:val="24"/>
          <w:szCs w:val="24"/>
        </w:rPr>
        <w:t xml:space="preserve"> to us. However, we can collect other information such as yearly income, number </w:t>
      </w:r>
      <w:r w:rsidR="007E56E1">
        <w:rPr>
          <w:rFonts w:ascii="Times New Roman" w:hAnsi="Times New Roman" w:cs="Times New Roman"/>
          <w:color w:val="auto"/>
          <w:sz w:val="24"/>
          <w:szCs w:val="24"/>
        </w:rPr>
        <w:t>in</w:t>
      </w:r>
      <w:r>
        <w:rPr>
          <w:rFonts w:ascii="Times New Roman" w:hAnsi="Times New Roman" w:cs="Times New Roman"/>
          <w:color w:val="auto"/>
          <w:sz w:val="24"/>
          <w:szCs w:val="24"/>
        </w:rPr>
        <w:t xml:space="preserve"> </w:t>
      </w:r>
      <w:r w:rsidR="00247F95">
        <w:rPr>
          <w:rFonts w:ascii="Times New Roman" w:hAnsi="Times New Roman" w:cs="Times New Roman"/>
          <w:color w:val="auto"/>
          <w:sz w:val="24"/>
          <w:szCs w:val="24"/>
        </w:rPr>
        <w:t>househols</w:t>
      </w:r>
      <w:r>
        <w:rPr>
          <w:rFonts w:ascii="Times New Roman" w:hAnsi="Times New Roman" w:cs="Times New Roman"/>
          <w:color w:val="auto"/>
          <w:sz w:val="24"/>
          <w:szCs w:val="24"/>
        </w:rPr>
        <w:t xml:space="preserve">, </w:t>
      </w:r>
      <w:r w:rsidR="00247F95">
        <w:rPr>
          <w:rFonts w:ascii="Times New Roman" w:hAnsi="Times New Roman" w:cs="Times New Roman"/>
          <w:color w:val="auto"/>
          <w:sz w:val="24"/>
          <w:szCs w:val="24"/>
        </w:rPr>
        <w:t>region where clients live</w:t>
      </w:r>
      <w:r w:rsidR="007E56E1">
        <w:rPr>
          <w:rFonts w:ascii="Times New Roman" w:hAnsi="Times New Roman" w:cs="Times New Roman"/>
          <w:color w:val="auto"/>
          <w:sz w:val="24"/>
          <w:szCs w:val="24"/>
        </w:rPr>
        <w:t>,</w:t>
      </w:r>
      <w:r>
        <w:rPr>
          <w:rFonts w:ascii="Times New Roman" w:hAnsi="Times New Roman" w:cs="Times New Roman"/>
          <w:color w:val="auto"/>
          <w:sz w:val="24"/>
          <w:szCs w:val="24"/>
        </w:rPr>
        <w:t xml:space="preserve"> or credit score</w:t>
      </w:r>
      <w:r w:rsidR="00247F95">
        <w:rPr>
          <w:rFonts w:ascii="Times New Roman" w:hAnsi="Times New Roman" w:cs="Times New Roman"/>
          <w:color w:val="auto"/>
          <w:sz w:val="24"/>
          <w:szCs w:val="24"/>
        </w:rPr>
        <w:t xml:space="preserve">. With </w:t>
      </w:r>
      <w:r w:rsidR="007E56E1">
        <w:rPr>
          <w:rFonts w:ascii="Times New Roman" w:hAnsi="Times New Roman" w:cs="Times New Roman"/>
          <w:color w:val="auto"/>
          <w:sz w:val="24"/>
          <w:szCs w:val="24"/>
        </w:rPr>
        <w:t>this</w:t>
      </w:r>
      <w:r w:rsidR="00247F95">
        <w:rPr>
          <w:rFonts w:ascii="Times New Roman" w:hAnsi="Times New Roman" w:cs="Times New Roman"/>
          <w:color w:val="auto"/>
          <w:sz w:val="24"/>
          <w:szCs w:val="24"/>
        </w:rPr>
        <w:t xml:space="preserve"> information and the EDA process, we can find interesting fact</w:t>
      </w:r>
      <w:r w:rsidR="007E56E1">
        <w:rPr>
          <w:rFonts w:ascii="Times New Roman" w:hAnsi="Times New Roman" w:cs="Times New Roman"/>
          <w:color w:val="auto"/>
          <w:sz w:val="24"/>
          <w:szCs w:val="24"/>
        </w:rPr>
        <w:t>s</w:t>
      </w:r>
      <w:bookmarkStart w:id="3" w:name="_GoBack"/>
      <w:bookmarkEnd w:id="3"/>
      <w:r w:rsidR="00247F95">
        <w:rPr>
          <w:rFonts w:ascii="Times New Roman" w:hAnsi="Times New Roman" w:cs="Times New Roman"/>
          <w:color w:val="auto"/>
          <w:sz w:val="24"/>
          <w:szCs w:val="24"/>
        </w:rPr>
        <w:t xml:space="preserve"> for business insight.</w:t>
      </w:r>
    </w:p>
    <w:p w14:paraId="280AC086" w14:textId="21C9EE29" w:rsidR="006C0442" w:rsidRPr="008F5A2F" w:rsidRDefault="006C0442" w:rsidP="006C0442">
      <w:pPr>
        <w:rPr>
          <w:rFonts w:ascii="Times New Roman" w:hAnsi="Times New Roman"/>
          <w:sz w:val="24"/>
          <w:szCs w:val="24"/>
          <w:lang w:eastAsia="zh-TW"/>
        </w:rPr>
      </w:pPr>
    </w:p>
    <w:sectPr w:rsidR="006C0442" w:rsidRPr="008F5A2F" w:rsidSect="000338CA">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33E4" w14:textId="77777777" w:rsidR="00CB3875" w:rsidRDefault="00CB3875" w:rsidP="00785540">
      <w:pPr>
        <w:spacing w:before="0"/>
      </w:pPr>
      <w:r>
        <w:separator/>
      </w:r>
    </w:p>
  </w:endnote>
  <w:endnote w:type="continuationSeparator" w:id="0">
    <w:p w14:paraId="6B63AA53" w14:textId="77777777" w:rsidR="00CB3875" w:rsidRDefault="00CB3875"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F34B" w14:textId="77777777" w:rsidR="000338CA"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D31340D" w14:textId="77777777" w:rsidR="000338CA" w:rsidRDefault="000338CA">
    <w:pPr>
      <w:pStyle w:val="Footer"/>
    </w:pPr>
  </w:p>
  <w:p w14:paraId="53A6AC37" w14:textId="77777777" w:rsidR="000338CA" w:rsidRDefault="000338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8048" w14:textId="49BF28CB" w:rsidR="000338CA" w:rsidRDefault="00E05653">
    <w:pPr>
      <w:pStyle w:val="Footer"/>
    </w:pPr>
    <w:r>
      <w:fldChar w:fldCharType="begin"/>
    </w:r>
    <w:r>
      <w:instrText xml:space="preserve"> PAGE </w:instrText>
    </w:r>
    <w:r>
      <w:fldChar w:fldCharType="separate"/>
    </w:r>
    <w:r w:rsidR="00C24F8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6525" w14:textId="77777777" w:rsidR="00CB3875" w:rsidRDefault="00CB3875" w:rsidP="00785540">
      <w:pPr>
        <w:spacing w:before="0"/>
      </w:pPr>
      <w:r>
        <w:separator/>
      </w:r>
    </w:p>
  </w:footnote>
  <w:footnote w:type="continuationSeparator" w:id="0">
    <w:p w14:paraId="444BE892" w14:textId="77777777" w:rsidR="00CB3875" w:rsidRDefault="00CB3875"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8A3D6A"/>
    <w:multiLevelType w:val="hybridMultilevel"/>
    <w:tmpl w:val="A2A8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A36511"/>
    <w:multiLevelType w:val="hybridMultilevel"/>
    <w:tmpl w:val="EF0E8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C632D0"/>
    <w:multiLevelType w:val="hybridMultilevel"/>
    <w:tmpl w:val="2D52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F07170"/>
    <w:multiLevelType w:val="hybridMultilevel"/>
    <w:tmpl w:val="BA92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601AD3"/>
    <w:multiLevelType w:val="hybridMultilevel"/>
    <w:tmpl w:val="70F0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5030D"/>
    <w:multiLevelType w:val="hybridMultilevel"/>
    <w:tmpl w:val="568A7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36795"/>
    <w:multiLevelType w:val="hybridMultilevel"/>
    <w:tmpl w:val="04CA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67004"/>
    <w:multiLevelType w:val="multilevel"/>
    <w:tmpl w:val="1722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C137F13"/>
    <w:multiLevelType w:val="multilevel"/>
    <w:tmpl w:val="891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F61D6"/>
    <w:multiLevelType w:val="hybridMultilevel"/>
    <w:tmpl w:val="635C5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324253C"/>
    <w:multiLevelType w:val="hybridMultilevel"/>
    <w:tmpl w:val="D8BC3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8F387E"/>
    <w:multiLevelType w:val="hybridMultilevel"/>
    <w:tmpl w:val="E3C82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B625D33"/>
    <w:multiLevelType w:val="hybridMultilevel"/>
    <w:tmpl w:val="5094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465F3"/>
    <w:multiLevelType w:val="hybridMultilevel"/>
    <w:tmpl w:val="CCE2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5994560"/>
    <w:multiLevelType w:val="hybridMultilevel"/>
    <w:tmpl w:val="85D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A736027"/>
    <w:multiLevelType w:val="hybridMultilevel"/>
    <w:tmpl w:val="0448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33"/>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22"/>
  </w:num>
  <w:num w:numId="16">
    <w:abstractNumId w:val="37"/>
  </w:num>
  <w:num w:numId="17">
    <w:abstractNumId w:val="35"/>
  </w:num>
  <w:num w:numId="18">
    <w:abstractNumId w:val="24"/>
  </w:num>
  <w:num w:numId="19">
    <w:abstractNumId w:val="28"/>
  </w:num>
  <w:num w:numId="20">
    <w:abstractNumId w:val="11"/>
  </w:num>
  <w:num w:numId="21">
    <w:abstractNumId w:val="16"/>
  </w:num>
  <w:num w:numId="22">
    <w:abstractNumId w:val="13"/>
  </w:num>
  <w:num w:numId="23">
    <w:abstractNumId w:val="17"/>
  </w:num>
  <w:num w:numId="24">
    <w:abstractNumId w:val="39"/>
  </w:num>
  <w:num w:numId="25">
    <w:abstractNumId w:val="36"/>
  </w:num>
  <w:num w:numId="26">
    <w:abstractNumId w:val="38"/>
  </w:num>
  <w:num w:numId="27">
    <w:abstractNumId w:val="19"/>
  </w:num>
  <w:num w:numId="28">
    <w:abstractNumId w:val="32"/>
  </w:num>
  <w:num w:numId="29">
    <w:abstractNumId w:val="14"/>
  </w:num>
  <w:num w:numId="30">
    <w:abstractNumId w:val="27"/>
  </w:num>
  <w:num w:numId="31">
    <w:abstractNumId w:val="12"/>
  </w:num>
  <w:num w:numId="32">
    <w:abstractNumId w:val="10"/>
  </w:num>
  <w:num w:numId="33">
    <w:abstractNumId w:val="18"/>
  </w:num>
  <w:num w:numId="34">
    <w:abstractNumId w:val="26"/>
  </w:num>
  <w:num w:numId="35">
    <w:abstractNumId w:val="21"/>
  </w:num>
  <w:num w:numId="36">
    <w:abstractNumId w:val="29"/>
  </w:num>
  <w:num w:numId="37">
    <w:abstractNumId w:val="31"/>
  </w:num>
  <w:num w:numId="38">
    <w:abstractNumId w:val="20"/>
  </w:num>
  <w:num w:numId="39">
    <w:abstractNumId w:val="1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A3MTE3NzU3NDNR0lEKTi0uzszPAykwNKoFAPB3N0ktAAAA"/>
  </w:docVars>
  <w:rsids>
    <w:rsidRoot w:val="00E91045"/>
    <w:rsid w:val="00024ED3"/>
    <w:rsid w:val="000332C0"/>
    <w:rsid w:val="000338CA"/>
    <w:rsid w:val="0004203C"/>
    <w:rsid w:val="00042EC1"/>
    <w:rsid w:val="000477FE"/>
    <w:rsid w:val="000521C7"/>
    <w:rsid w:val="00061BDC"/>
    <w:rsid w:val="000A4DB4"/>
    <w:rsid w:val="000B29FB"/>
    <w:rsid w:val="000C47CE"/>
    <w:rsid w:val="000D27AA"/>
    <w:rsid w:val="000E220C"/>
    <w:rsid w:val="000E2564"/>
    <w:rsid w:val="000F0DAC"/>
    <w:rsid w:val="000F5288"/>
    <w:rsid w:val="001108A7"/>
    <w:rsid w:val="00112EB7"/>
    <w:rsid w:val="00117F41"/>
    <w:rsid w:val="00154B36"/>
    <w:rsid w:val="00155978"/>
    <w:rsid w:val="001612ED"/>
    <w:rsid w:val="001764EA"/>
    <w:rsid w:val="00177D88"/>
    <w:rsid w:val="001808D9"/>
    <w:rsid w:val="00194376"/>
    <w:rsid w:val="001972D2"/>
    <w:rsid w:val="001A078B"/>
    <w:rsid w:val="001A4C8C"/>
    <w:rsid w:val="001B7E3C"/>
    <w:rsid w:val="001D0148"/>
    <w:rsid w:val="001D7E6B"/>
    <w:rsid w:val="001E2088"/>
    <w:rsid w:val="00207803"/>
    <w:rsid w:val="00216EC1"/>
    <w:rsid w:val="00242A0E"/>
    <w:rsid w:val="00247F95"/>
    <w:rsid w:val="00254F51"/>
    <w:rsid w:val="0025581B"/>
    <w:rsid w:val="00260270"/>
    <w:rsid w:val="00266EE3"/>
    <w:rsid w:val="00267DCB"/>
    <w:rsid w:val="00293B83"/>
    <w:rsid w:val="00293E76"/>
    <w:rsid w:val="002B2088"/>
    <w:rsid w:val="002C01E1"/>
    <w:rsid w:val="002D6EB9"/>
    <w:rsid w:val="002F5F24"/>
    <w:rsid w:val="00312C9B"/>
    <w:rsid w:val="00325B09"/>
    <w:rsid w:val="003310EC"/>
    <w:rsid w:val="003566CA"/>
    <w:rsid w:val="00363D24"/>
    <w:rsid w:val="0039538E"/>
    <w:rsid w:val="003C5E50"/>
    <w:rsid w:val="003C71FD"/>
    <w:rsid w:val="003D304D"/>
    <w:rsid w:val="003D71BB"/>
    <w:rsid w:val="004307B6"/>
    <w:rsid w:val="0043244A"/>
    <w:rsid w:val="00446502"/>
    <w:rsid w:val="004606EF"/>
    <w:rsid w:val="0047361A"/>
    <w:rsid w:val="004750F1"/>
    <w:rsid w:val="004844BA"/>
    <w:rsid w:val="004A29E4"/>
    <w:rsid w:val="004A4BCD"/>
    <w:rsid w:val="004B582E"/>
    <w:rsid w:val="004D73E8"/>
    <w:rsid w:val="004E3FB1"/>
    <w:rsid w:val="004F363D"/>
    <w:rsid w:val="005001E4"/>
    <w:rsid w:val="00507B37"/>
    <w:rsid w:val="005227BD"/>
    <w:rsid w:val="005234BD"/>
    <w:rsid w:val="00524156"/>
    <w:rsid w:val="00541E1B"/>
    <w:rsid w:val="00545B94"/>
    <w:rsid w:val="00547225"/>
    <w:rsid w:val="005550BA"/>
    <w:rsid w:val="00567E82"/>
    <w:rsid w:val="0057556D"/>
    <w:rsid w:val="00575671"/>
    <w:rsid w:val="005A0D7A"/>
    <w:rsid w:val="005A4DB5"/>
    <w:rsid w:val="005A70E9"/>
    <w:rsid w:val="005C70F1"/>
    <w:rsid w:val="005E342C"/>
    <w:rsid w:val="005F20A5"/>
    <w:rsid w:val="0061595B"/>
    <w:rsid w:val="00641481"/>
    <w:rsid w:val="006731CC"/>
    <w:rsid w:val="00675915"/>
    <w:rsid w:val="0069413E"/>
    <w:rsid w:val="0069544F"/>
    <w:rsid w:val="00697389"/>
    <w:rsid w:val="006A2366"/>
    <w:rsid w:val="006A3CE7"/>
    <w:rsid w:val="006A6BE0"/>
    <w:rsid w:val="006A718C"/>
    <w:rsid w:val="006C0442"/>
    <w:rsid w:val="006D3580"/>
    <w:rsid w:val="006E090C"/>
    <w:rsid w:val="006F11E5"/>
    <w:rsid w:val="006F6EDE"/>
    <w:rsid w:val="00701A27"/>
    <w:rsid w:val="007025C4"/>
    <w:rsid w:val="00707E5C"/>
    <w:rsid w:val="00727E2A"/>
    <w:rsid w:val="00746908"/>
    <w:rsid w:val="007506EB"/>
    <w:rsid w:val="00785540"/>
    <w:rsid w:val="007C7341"/>
    <w:rsid w:val="007E56E1"/>
    <w:rsid w:val="0081312F"/>
    <w:rsid w:val="0083678E"/>
    <w:rsid w:val="0083732F"/>
    <w:rsid w:val="00851C1F"/>
    <w:rsid w:val="00863B26"/>
    <w:rsid w:val="00875BE2"/>
    <w:rsid w:val="008A63A7"/>
    <w:rsid w:val="008C7387"/>
    <w:rsid w:val="008E2DE3"/>
    <w:rsid w:val="008F5A2F"/>
    <w:rsid w:val="00901CAD"/>
    <w:rsid w:val="009142DE"/>
    <w:rsid w:val="009234D1"/>
    <w:rsid w:val="00925AFE"/>
    <w:rsid w:val="00933B8F"/>
    <w:rsid w:val="00945637"/>
    <w:rsid w:val="00954C55"/>
    <w:rsid w:val="009551F8"/>
    <w:rsid w:val="00981C74"/>
    <w:rsid w:val="00984D70"/>
    <w:rsid w:val="009B5084"/>
    <w:rsid w:val="009C1D7A"/>
    <w:rsid w:val="009C2DE9"/>
    <w:rsid w:val="009D673F"/>
    <w:rsid w:val="009D6798"/>
    <w:rsid w:val="009E75B2"/>
    <w:rsid w:val="009F04CD"/>
    <w:rsid w:val="009F2380"/>
    <w:rsid w:val="009F7F49"/>
    <w:rsid w:val="00A0246A"/>
    <w:rsid w:val="00A026A8"/>
    <w:rsid w:val="00A03607"/>
    <w:rsid w:val="00A10FE6"/>
    <w:rsid w:val="00A303A7"/>
    <w:rsid w:val="00A611DC"/>
    <w:rsid w:val="00A61742"/>
    <w:rsid w:val="00A72B24"/>
    <w:rsid w:val="00A94D0C"/>
    <w:rsid w:val="00A96229"/>
    <w:rsid w:val="00AA0896"/>
    <w:rsid w:val="00AA57F0"/>
    <w:rsid w:val="00AA61AE"/>
    <w:rsid w:val="00AB1C1C"/>
    <w:rsid w:val="00AB62D6"/>
    <w:rsid w:val="00AC34C7"/>
    <w:rsid w:val="00AC5876"/>
    <w:rsid w:val="00AC5EE6"/>
    <w:rsid w:val="00AD16E7"/>
    <w:rsid w:val="00AE1FEB"/>
    <w:rsid w:val="00B05948"/>
    <w:rsid w:val="00B11891"/>
    <w:rsid w:val="00B2655F"/>
    <w:rsid w:val="00B33CCE"/>
    <w:rsid w:val="00B665B6"/>
    <w:rsid w:val="00B71E8A"/>
    <w:rsid w:val="00B742B2"/>
    <w:rsid w:val="00B767D7"/>
    <w:rsid w:val="00BB5B8C"/>
    <w:rsid w:val="00BD47E0"/>
    <w:rsid w:val="00BF2A94"/>
    <w:rsid w:val="00C065F4"/>
    <w:rsid w:val="00C23C4E"/>
    <w:rsid w:val="00C24F87"/>
    <w:rsid w:val="00C263F0"/>
    <w:rsid w:val="00C3531D"/>
    <w:rsid w:val="00C45CAB"/>
    <w:rsid w:val="00C46133"/>
    <w:rsid w:val="00C53CE2"/>
    <w:rsid w:val="00C5563B"/>
    <w:rsid w:val="00C86B06"/>
    <w:rsid w:val="00C94D4D"/>
    <w:rsid w:val="00CB3875"/>
    <w:rsid w:val="00CC11DF"/>
    <w:rsid w:val="00CD5871"/>
    <w:rsid w:val="00D03F91"/>
    <w:rsid w:val="00D37E31"/>
    <w:rsid w:val="00D41474"/>
    <w:rsid w:val="00D4173A"/>
    <w:rsid w:val="00D45549"/>
    <w:rsid w:val="00D539FC"/>
    <w:rsid w:val="00D61311"/>
    <w:rsid w:val="00D723E7"/>
    <w:rsid w:val="00D7291E"/>
    <w:rsid w:val="00D87A02"/>
    <w:rsid w:val="00D946BB"/>
    <w:rsid w:val="00DC0AE4"/>
    <w:rsid w:val="00DD10E3"/>
    <w:rsid w:val="00E022C6"/>
    <w:rsid w:val="00E05653"/>
    <w:rsid w:val="00E27522"/>
    <w:rsid w:val="00E314EC"/>
    <w:rsid w:val="00E318E9"/>
    <w:rsid w:val="00E51C66"/>
    <w:rsid w:val="00E57EE2"/>
    <w:rsid w:val="00E63F38"/>
    <w:rsid w:val="00E80525"/>
    <w:rsid w:val="00E87284"/>
    <w:rsid w:val="00E91045"/>
    <w:rsid w:val="00E9279F"/>
    <w:rsid w:val="00E9283D"/>
    <w:rsid w:val="00E949EC"/>
    <w:rsid w:val="00EA4405"/>
    <w:rsid w:val="00EB38E6"/>
    <w:rsid w:val="00ED6E17"/>
    <w:rsid w:val="00EE1AF5"/>
    <w:rsid w:val="00EE4164"/>
    <w:rsid w:val="00EF24A0"/>
    <w:rsid w:val="00F14937"/>
    <w:rsid w:val="00F15100"/>
    <w:rsid w:val="00F1705D"/>
    <w:rsid w:val="00F20B63"/>
    <w:rsid w:val="00F33F70"/>
    <w:rsid w:val="00F417F9"/>
    <w:rsid w:val="00F5230B"/>
    <w:rsid w:val="00F62884"/>
    <w:rsid w:val="00F702A4"/>
    <w:rsid w:val="00F743F0"/>
    <w:rsid w:val="00FB2D42"/>
    <w:rsid w:val="00FC1937"/>
    <w:rsid w:val="00FC4813"/>
    <w:rsid w:val="00FD7F20"/>
    <w:rsid w:val="00FE668F"/>
    <w:rsid w:val="00FE6F40"/>
    <w:rsid w:val="00FF7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BBD59"/>
  <w15:chartTrackingRefBased/>
  <w15:docId w15:val="{6086CC78-6BA4-4EFC-B65E-DE5DAF3C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D03F91"/>
    <w:pPr>
      <w:ind w:left="720"/>
      <w:contextualSpacing/>
    </w:pPr>
  </w:style>
  <w:style w:type="table" w:styleId="TableGrid">
    <w:name w:val="Table Grid"/>
    <w:basedOn w:val="TableNormal"/>
    <w:uiPriority w:val="39"/>
    <w:rsid w:val="00AD16E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69053">
      <w:bodyDiv w:val="1"/>
      <w:marLeft w:val="0"/>
      <w:marRight w:val="0"/>
      <w:marTop w:val="0"/>
      <w:marBottom w:val="0"/>
      <w:divBdr>
        <w:top w:val="none" w:sz="0" w:space="0" w:color="auto"/>
        <w:left w:val="none" w:sz="0" w:space="0" w:color="auto"/>
        <w:bottom w:val="none" w:sz="0" w:space="0" w:color="auto"/>
        <w:right w:val="none" w:sz="0" w:space="0" w:color="auto"/>
      </w:divBdr>
    </w:div>
    <w:div w:id="391008205">
      <w:bodyDiv w:val="1"/>
      <w:marLeft w:val="0"/>
      <w:marRight w:val="0"/>
      <w:marTop w:val="0"/>
      <w:marBottom w:val="0"/>
      <w:divBdr>
        <w:top w:val="none" w:sz="0" w:space="0" w:color="auto"/>
        <w:left w:val="none" w:sz="0" w:space="0" w:color="auto"/>
        <w:bottom w:val="none" w:sz="0" w:space="0" w:color="auto"/>
        <w:right w:val="none" w:sz="0" w:space="0" w:color="auto"/>
      </w:divBdr>
    </w:div>
    <w:div w:id="483085870">
      <w:bodyDiv w:val="1"/>
      <w:marLeft w:val="0"/>
      <w:marRight w:val="0"/>
      <w:marTop w:val="0"/>
      <w:marBottom w:val="0"/>
      <w:divBdr>
        <w:top w:val="none" w:sz="0" w:space="0" w:color="auto"/>
        <w:left w:val="none" w:sz="0" w:space="0" w:color="auto"/>
        <w:bottom w:val="none" w:sz="0" w:space="0" w:color="auto"/>
        <w:right w:val="none" w:sz="0" w:space="0" w:color="auto"/>
      </w:divBdr>
    </w:div>
    <w:div w:id="19022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i\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10C2CBA2DF4DA7AE093C46102D54F6"/>
        <w:category>
          <w:name w:val="General"/>
          <w:gallery w:val="placeholder"/>
        </w:category>
        <w:types>
          <w:type w:val="bbPlcHdr"/>
        </w:types>
        <w:behaviors>
          <w:behavior w:val="content"/>
        </w:behaviors>
        <w:guid w:val="{A1763792-3490-435F-AB80-21E5F5E8CB4D}"/>
      </w:docPartPr>
      <w:docPartBody>
        <w:p w:rsidR="00F80C08" w:rsidRDefault="00C67B83">
          <w:pPr>
            <w:pStyle w:val="6410C2CBA2DF4DA7AE093C46102D54F6"/>
          </w:pPr>
          <w:r>
            <w:t>Memo</w:t>
          </w:r>
        </w:p>
      </w:docPartBody>
    </w:docPart>
    <w:docPart>
      <w:docPartPr>
        <w:name w:val="95A4DC539A5E481EA3A8930A4182B2C1"/>
        <w:category>
          <w:name w:val="General"/>
          <w:gallery w:val="placeholder"/>
        </w:category>
        <w:types>
          <w:type w:val="bbPlcHdr"/>
        </w:types>
        <w:behaviors>
          <w:behavior w:val="content"/>
        </w:behaviors>
        <w:guid w:val="{66AE7CF5-0064-4B69-ACAC-132D06888E1A}"/>
      </w:docPartPr>
      <w:docPartBody>
        <w:p w:rsidR="00F80C08" w:rsidRDefault="00C67B83">
          <w:pPr>
            <w:pStyle w:val="95A4DC539A5E481EA3A8930A4182B2C1"/>
          </w:pPr>
          <w:r w:rsidRPr="006F57FD">
            <w:t>To:</w:t>
          </w:r>
        </w:p>
      </w:docPartBody>
    </w:docPart>
    <w:docPart>
      <w:docPartPr>
        <w:name w:val="E77BE3E648ED4C56ADF71972CB6C16E5"/>
        <w:category>
          <w:name w:val="General"/>
          <w:gallery w:val="placeholder"/>
        </w:category>
        <w:types>
          <w:type w:val="bbPlcHdr"/>
        </w:types>
        <w:behaviors>
          <w:behavior w:val="content"/>
        </w:behaviors>
        <w:guid w:val="{8D503095-BF68-4DE8-87D8-D6B157E2592A}"/>
      </w:docPartPr>
      <w:docPartBody>
        <w:p w:rsidR="00F80C08" w:rsidRDefault="00C67B83">
          <w:pPr>
            <w:pStyle w:val="E77BE3E648ED4C56ADF71972CB6C16E5"/>
          </w:pPr>
          <w:r w:rsidRPr="006F57FD">
            <w:t>From:</w:t>
          </w:r>
        </w:p>
      </w:docPartBody>
    </w:docPart>
    <w:docPart>
      <w:docPartPr>
        <w:name w:val="855F5CF447F2489CACD07EE61B35C9F3"/>
        <w:category>
          <w:name w:val="General"/>
          <w:gallery w:val="placeholder"/>
        </w:category>
        <w:types>
          <w:type w:val="bbPlcHdr"/>
        </w:types>
        <w:behaviors>
          <w:behavior w:val="content"/>
        </w:behaviors>
        <w:guid w:val="{B7D71864-8E04-4E40-9446-9876A21D286B}"/>
      </w:docPartPr>
      <w:docPartBody>
        <w:p w:rsidR="00F80C08" w:rsidRDefault="00C67B83">
          <w:pPr>
            <w:pStyle w:val="855F5CF447F2489CACD07EE61B35C9F3"/>
          </w:pPr>
          <w:r w:rsidRPr="006F57FD">
            <w:t>Date:</w:t>
          </w:r>
        </w:p>
      </w:docPartBody>
    </w:docPart>
    <w:docPart>
      <w:docPartPr>
        <w:name w:val="9D5CF16B01E547E98E49242DE00BE093"/>
        <w:category>
          <w:name w:val="General"/>
          <w:gallery w:val="placeholder"/>
        </w:category>
        <w:types>
          <w:type w:val="bbPlcHdr"/>
        </w:types>
        <w:behaviors>
          <w:behavior w:val="content"/>
        </w:behaviors>
        <w:guid w:val="{D02CAF0F-3283-44D2-A794-93D893784115}"/>
      </w:docPartPr>
      <w:docPartBody>
        <w:p w:rsidR="00F80C08" w:rsidRDefault="00C67B83">
          <w:pPr>
            <w:pStyle w:val="9D5CF16B01E547E98E49242DE00BE09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83"/>
    <w:rsid w:val="001C2C8F"/>
    <w:rsid w:val="002002FD"/>
    <w:rsid w:val="00297A2E"/>
    <w:rsid w:val="00476D0B"/>
    <w:rsid w:val="005F0A1B"/>
    <w:rsid w:val="00612CEB"/>
    <w:rsid w:val="0069458E"/>
    <w:rsid w:val="00780B1F"/>
    <w:rsid w:val="007C1AEC"/>
    <w:rsid w:val="00897386"/>
    <w:rsid w:val="008C5AF8"/>
    <w:rsid w:val="008E568F"/>
    <w:rsid w:val="00910E56"/>
    <w:rsid w:val="009C457F"/>
    <w:rsid w:val="00B01A37"/>
    <w:rsid w:val="00BA0145"/>
    <w:rsid w:val="00C67B83"/>
    <w:rsid w:val="00D872BD"/>
    <w:rsid w:val="00E57CE5"/>
    <w:rsid w:val="00F80C08"/>
    <w:rsid w:val="00F85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47735FCF04150B27A48EFDC975FE2">
    <w:name w:val="F6047735FCF04150B27A48EFDC975FE2"/>
  </w:style>
  <w:style w:type="paragraph" w:customStyle="1" w:styleId="6410C2CBA2DF4DA7AE093C46102D54F6">
    <w:name w:val="6410C2CBA2DF4DA7AE093C46102D54F6"/>
  </w:style>
  <w:style w:type="paragraph" w:customStyle="1" w:styleId="95A4DC539A5E481EA3A8930A4182B2C1">
    <w:name w:val="95A4DC539A5E481EA3A8930A4182B2C1"/>
  </w:style>
  <w:style w:type="paragraph" w:customStyle="1" w:styleId="A0757CD4AFCA488C8B3B4E4D4083C056">
    <w:name w:val="A0757CD4AFCA488C8B3B4E4D4083C056"/>
  </w:style>
  <w:style w:type="paragraph" w:customStyle="1" w:styleId="E77BE3E648ED4C56ADF71972CB6C16E5">
    <w:name w:val="E77BE3E648ED4C56ADF71972CB6C16E5"/>
  </w:style>
  <w:style w:type="paragraph" w:customStyle="1" w:styleId="CAE80F0BA719443CB31CD22AE9CF258B">
    <w:name w:val="CAE80F0BA719443CB31CD22AE9CF258B"/>
  </w:style>
  <w:style w:type="paragraph" w:customStyle="1" w:styleId="9C1F5A96712F498F95F908D89A982ABE">
    <w:name w:val="9C1F5A96712F498F95F908D89A982ABE"/>
  </w:style>
  <w:style w:type="paragraph" w:customStyle="1" w:styleId="4913A06EA63740C8AB9D9FD9AA20843B">
    <w:name w:val="4913A06EA63740C8AB9D9FD9AA20843B"/>
  </w:style>
  <w:style w:type="paragraph" w:customStyle="1" w:styleId="855F5CF447F2489CACD07EE61B35C9F3">
    <w:name w:val="855F5CF447F2489CACD07EE61B35C9F3"/>
  </w:style>
  <w:style w:type="paragraph" w:customStyle="1" w:styleId="C5CF2FE7641E4D1B80A8993FFBE495A1">
    <w:name w:val="C5CF2FE7641E4D1B80A8993FFBE495A1"/>
  </w:style>
  <w:style w:type="paragraph" w:customStyle="1" w:styleId="9D5CF16B01E547E98E49242DE00BE093">
    <w:name w:val="9D5CF16B01E547E98E49242DE00BE093"/>
  </w:style>
  <w:style w:type="paragraph" w:customStyle="1" w:styleId="2C0BABCB59874D8EB43D5DA2E16425F3">
    <w:name w:val="2C0BABCB59874D8EB43D5DA2E16425F3"/>
  </w:style>
  <w:style w:type="paragraph" w:customStyle="1" w:styleId="0F4DC534A6AB48ABB1B11656AD29FFAA">
    <w:name w:val="0F4DC534A6AB48ABB1B11656AD29F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C:\Users\traci\AppData\Roaming\Microsoft\Templates\Interoffice Memo (Professional design).dotx</Template>
  <TotalTime>668</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Austin</dc:creator>
  <cp:keywords/>
  <dc:description/>
  <cp:lastModifiedBy>Keith M. Graham</cp:lastModifiedBy>
  <cp:revision>8</cp:revision>
  <dcterms:created xsi:type="dcterms:W3CDTF">2019-05-03T19:48:00Z</dcterms:created>
  <dcterms:modified xsi:type="dcterms:W3CDTF">2019-05-26T00:36:00Z</dcterms:modified>
</cp:coreProperties>
</file>