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9D06" w14:textId="2C767DC4" w:rsidR="00785540" w:rsidRPr="00C3526E" w:rsidRDefault="00AA57F0" w:rsidP="00785540">
      <w:pPr>
        <w:pStyle w:val="CompanyName"/>
        <w:rPr>
          <w:lang w:eastAsia="zh-TW"/>
        </w:rPr>
      </w:pPr>
      <w:r>
        <w:rPr>
          <w:lang w:eastAsia="zh-TW"/>
        </w:rPr>
        <w:t>Credit One</w:t>
      </w:r>
    </w:p>
    <w:sdt>
      <w:sdtPr>
        <w:alias w:val="Memo title:"/>
        <w:tag w:val="Memo tilte:"/>
        <w:id w:val="-164170097"/>
        <w:placeholder>
          <w:docPart w:val="6410C2CBA2DF4DA7AE093C46102D54F6"/>
        </w:placeholder>
        <w:temporary/>
        <w:showingPlcHdr/>
        <w15:appearance w15:val="hidden"/>
      </w:sdtPr>
      <w:sdtEndPr/>
      <w:sdtContent>
        <w:p w14:paraId="6BC8AECB"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6EE69BB" w14:textId="77777777" w:rsidTr="00E91045">
        <w:sdt>
          <w:sdtPr>
            <w:alias w:val="To:"/>
            <w:tag w:val="To:"/>
            <w:id w:val="1015413264"/>
            <w:placeholder>
              <w:docPart w:val="95A4DC539A5E481EA3A8930A4182B2C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CE683C1" w14:textId="77777777" w:rsidR="00785540" w:rsidRPr="006F57FD" w:rsidRDefault="00785540" w:rsidP="000338CA">
                <w:pPr>
                  <w:pStyle w:val="Heading1"/>
                  <w:contextualSpacing w:val="0"/>
                  <w:outlineLvl w:val="0"/>
                </w:pPr>
                <w:r w:rsidRPr="006F57FD">
                  <w:t>To:</w:t>
                </w:r>
              </w:p>
            </w:tc>
          </w:sdtContent>
        </w:sdt>
        <w:tc>
          <w:tcPr>
            <w:tcW w:w="8128" w:type="dxa"/>
          </w:tcPr>
          <w:p w14:paraId="02594D12" w14:textId="1036CDB9" w:rsidR="00785540" w:rsidRPr="001A4C8C" w:rsidRDefault="00AA57F0" w:rsidP="000338C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Guido Rossum</w:t>
            </w:r>
            <w:r w:rsidR="00945637" w:rsidRPr="00945637">
              <w:rPr>
                <w:rFonts w:ascii="Times New Roman" w:hAnsi="Times New Roman"/>
                <w:sz w:val="24"/>
                <w:szCs w:val="24"/>
              </w:rPr>
              <w:t xml:space="preserve"> </w:t>
            </w:r>
          </w:p>
        </w:tc>
      </w:tr>
      <w:tr w:rsidR="00785540" w14:paraId="7E6F7C0B" w14:textId="77777777" w:rsidTr="00E91045">
        <w:sdt>
          <w:sdtPr>
            <w:alias w:val="From:"/>
            <w:tag w:val="From:"/>
            <w:id w:val="21141888"/>
            <w:placeholder>
              <w:docPart w:val="E77BE3E648ED4C56ADF71972CB6C16E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35AFBA2" w14:textId="77777777" w:rsidR="00785540" w:rsidRPr="006F57FD" w:rsidRDefault="00785540" w:rsidP="000338CA">
                <w:pPr>
                  <w:pStyle w:val="Heading1"/>
                  <w:contextualSpacing w:val="0"/>
                  <w:outlineLvl w:val="0"/>
                </w:pPr>
                <w:r w:rsidRPr="006F57FD">
                  <w:t>From:</w:t>
                </w:r>
              </w:p>
            </w:tc>
          </w:sdtContent>
        </w:sdt>
        <w:tc>
          <w:tcPr>
            <w:tcW w:w="8128" w:type="dxa"/>
          </w:tcPr>
          <w:p w14:paraId="04745863" w14:textId="1B3D2FC8" w:rsidR="00EB38E6" w:rsidRPr="001A4C8C" w:rsidRDefault="00242A0E"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A4C8C">
              <w:rPr>
                <w:rFonts w:ascii="Times New Roman" w:hAnsi="Times New Roman"/>
                <w:sz w:val="24"/>
                <w:szCs w:val="24"/>
              </w:rPr>
              <w:t>Yiching Huang</w:t>
            </w:r>
          </w:p>
        </w:tc>
      </w:tr>
      <w:tr w:rsidR="00785540" w14:paraId="5905FFC4" w14:textId="77777777" w:rsidTr="00E91045">
        <w:sdt>
          <w:sdtPr>
            <w:alias w:val="Date:"/>
            <w:tag w:val="Date:"/>
            <w:id w:val="-2052519928"/>
            <w:placeholder>
              <w:docPart w:val="855F5CF447F2489CACD07EE61B35C9F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461B42B" w14:textId="77777777" w:rsidR="00785540" w:rsidRPr="006F57FD" w:rsidRDefault="00785540" w:rsidP="000338CA">
                <w:pPr>
                  <w:pStyle w:val="Heading1"/>
                  <w:contextualSpacing w:val="0"/>
                  <w:outlineLvl w:val="0"/>
                </w:pPr>
                <w:r w:rsidRPr="006F57FD">
                  <w:t>Date:</w:t>
                </w:r>
              </w:p>
            </w:tc>
          </w:sdtContent>
        </w:sdt>
        <w:tc>
          <w:tcPr>
            <w:tcW w:w="8128" w:type="dxa"/>
          </w:tcPr>
          <w:p w14:paraId="234995D6" w14:textId="3619E630" w:rsidR="00785540" w:rsidRPr="001A4C8C" w:rsidRDefault="00945637"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2018/</w:t>
            </w:r>
            <w:r w:rsidR="00A96229">
              <w:rPr>
                <w:rFonts w:ascii="Times New Roman" w:hAnsi="Times New Roman"/>
                <w:sz w:val="24"/>
                <w:szCs w:val="24"/>
              </w:rPr>
              <w:t>0</w:t>
            </w:r>
            <w:r w:rsidR="00BD7CF5">
              <w:rPr>
                <w:rFonts w:ascii="Times New Roman" w:hAnsi="Times New Roman"/>
                <w:sz w:val="24"/>
                <w:szCs w:val="24"/>
              </w:rPr>
              <w:t>6/02</w:t>
            </w:r>
          </w:p>
        </w:tc>
      </w:tr>
      <w:tr w:rsidR="00785540" w14:paraId="73F54FD6" w14:textId="77777777" w:rsidTr="00E91045">
        <w:sdt>
          <w:sdtPr>
            <w:alias w:val="Re:"/>
            <w:tag w:val="Re:"/>
            <w:id w:val="-1435443775"/>
            <w:placeholder>
              <w:docPart w:val="9D5CF16B01E547E98E49242DE00BE09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5631F7EA" w14:textId="77777777" w:rsidR="00785540" w:rsidRPr="006F57FD" w:rsidRDefault="00785540" w:rsidP="000338CA">
                <w:pPr>
                  <w:pStyle w:val="Heading1"/>
                  <w:contextualSpacing w:val="0"/>
                  <w:outlineLvl w:val="0"/>
                </w:pPr>
                <w:r w:rsidRPr="006F57FD">
                  <w:t>Re:</w:t>
                </w:r>
              </w:p>
            </w:tc>
          </w:sdtContent>
        </w:sdt>
        <w:tc>
          <w:tcPr>
            <w:tcW w:w="8128" w:type="dxa"/>
            <w:tcMar>
              <w:left w:w="0" w:type="dxa"/>
              <w:bottom w:w="288" w:type="dxa"/>
              <w:right w:w="0" w:type="dxa"/>
            </w:tcMar>
          </w:tcPr>
          <w:p w14:paraId="5600B38F" w14:textId="61AA4CBC" w:rsidR="00785540" w:rsidRPr="001A4C8C" w:rsidRDefault="00BD7CF5"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Build and Evaluate Models</w:t>
            </w:r>
          </w:p>
        </w:tc>
      </w:tr>
    </w:tbl>
    <w:p w14:paraId="7CBDE8A1" w14:textId="36474CA4" w:rsidR="00266EE3" w:rsidRDefault="001A4C8C" w:rsidP="00266EE3">
      <w:pPr>
        <w:rPr>
          <w:rFonts w:ascii="Times New Roman" w:hAnsi="Times New Roman"/>
          <w:sz w:val="24"/>
          <w:szCs w:val="24"/>
        </w:rPr>
      </w:pPr>
      <w:r w:rsidRPr="001A4C8C">
        <w:rPr>
          <w:rFonts w:ascii="Times New Roman" w:hAnsi="Times New Roman"/>
          <w:sz w:val="24"/>
          <w:szCs w:val="24"/>
        </w:rPr>
        <w:t xml:space="preserve">As </w:t>
      </w:r>
      <w:r>
        <w:rPr>
          <w:rFonts w:ascii="Times New Roman" w:hAnsi="Times New Roman"/>
          <w:sz w:val="24"/>
          <w:szCs w:val="24"/>
        </w:rPr>
        <w:t xml:space="preserve">you requested, this memo presents the result of </w:t>
      </w:r>
      <w:r w:rsidR="00BD7CF5">
        <w:rPr>
          <w:rFonts w:ascii="Times New Roman" w:hAnsi="Times New Roman"/>
          <w:sz w:val="24"/>
          <w:szCs w:val="24"/>
        </w:rPr>
        <w:t>models that I built and evaluate</w:t>
      </w:r>
      <w:r w:rsidR="00D36E4F">
        <w:rPr>
          <w:rFonts w:ascii="Times New Roman" w:hAnsi="Times New Roman"/>
          <w:sz w:val="24"/>
          <w:szCs w:val="24"/>
        </w:rPr>
        <w:t>d</w:t>
      </w:r>
      <w:r w:rsidR="00BD7CF5">
        <w:rPr>
          <w:rFonts w:ascii="Times New Roman" w:hAnsi="Times New Roman"/>
          <w:sz w:val="24"/>
          <w:szCs w:val="24"/>
        </w:rPr>
        <w:t xml:space="preserve"> in order to solve the problem that </w:t>
      </w:r>
      <w:r w:rsidR="00D36E4F">
        <w:rPr>
          <w:rFonts w:ascii="Times New Roman" w:hAnsi="Times New Roman"/>
          <w:sz w:val="24"/>
          <w:szCs w:val="24"/>
        </w:rPr>
        <w:t>C</w:t>
      </w:r>
      <w:r w:rsidR="00BD7CF5">
        <w:rPr>
          <w:rFonts w:ascii="Times New Roman" w:hAnsi="Times New Roman"/>
          <w:sz w:val="24"/>
          <w:szCs w:val="24"/>
        </w:rPr>
        <w:t xml:space="preserve">redit </w:t>
      </w:r>
      <w:r w:rsidR="00D36E4F">
        <w:rPr>
          <w:rFonts w:ascii="Times New Roman" w:hAnsi="Times New Roman"/>
          <w:sz w:val="24"/>
          <w:szCs w:val="24"/>
        </w:rPr>
        <w:t>O</w:t>
      </w:r>
      <w:r w:rsidR="00BD7CF5">
        <w:rPr>
          <w:rFonts w:ascii="Times New Roman" w:hAnsi="Times New Roman"/>
          <w:sz w:val="24"/>
          <w:szCs w:val="24"/>
        </w:rPr>
        <w:t>ne face</w:t>
      </w:r>
      <w:r w:rsidR="00D36E4F">
        <w:rPr>
          <w:rFonts w:ascii="Times New Roman" w:hAnsi="Times New Roman"/>
          <w:sz w:val="24"/>
          <w:szCs w:val="24"/>
        </w:rPr>
        <w:t>s</w:t>
      </w:r>
      <w:r w:rsidR="00BD7CF5">
        <w:rPr>
          <w:rFonts w:ascii="Times New Roman" w:hAnsi="Times New Roman"/>
          <w:sz w:val="24"/>
          <w:szCs w:val="24"/>
        </w:rPr>
        <w:t xml:space="preserve"> – an increasing trend in customer default rate. I will</w:t>
      </w:r>
      <w:r w:rsidR="00F743F0">
        <w:rPr>
          <w:rFonts w:ascii="Times New Roman" w:hAnsi="Times New Roman"/>
          <w:sz w:val="24"/>
          <w:szCs w:val="24"/>
        </w:rPr>
        <w:t xml:space="preserve"> detail the key </w:t>
      </w:r>
      <w:r w:rsidR="00F5230B">
        <w:rPr>
          <w:rFonts w:ascii="Times New Roman" w:hAnsi="Times New Roman"/>
          <w:noProof/>
          <w:sz w:val="24"/>
          <w:szCs w:val="24"/>
        </w:rPr>
        <w:t>take</w:t>
      </w:r>
      <w:r w:rsidR="00F743F0" w:rsidRPr="004844BA">
        <w:rPr>
          <w:rFonts w:ascii="Times New Roman" w:hAnsi="Times New Roman"/>
          <w:noProof/>
          <w:sz w:val="24"/>
          <w:szCs w:val="24"/>
        </w:rPr>
        <w:t>aways</w:t>
      </w:r>
      <w:r w:rsidR="00F743F0">
        <w:rPr>
          <w:rFonts w:ascii="Times New Roman" w:hAnsi="Times New Roman"/>
          <w:sz w:val="24"/>
          <w:szCs w:val="24"/>
        </w:rPr>
        <w:t xml:space="preserve"> that I </w:t>
      </w:r>
      <w:r w:rsidR="00BD7CF5">
        <w:rPr>
          <w:rFonts w:ascii="Times New Roman" w:hAnsi="Times New Roman"/>
          <w:sz w:val="24"/>
          <w:szCs w:val="24"/>
        </w:rPr>
        <w:t>gain</w:t>
      </w:r>
      <w:r w:rsidR="00D36E4F">
        <w:rPr>
          <w:rFonts w:ascii="Times New Roman" w:hAnsi="Times New Roman"/>
          <w:sz w:val="24"/>
          <w:szCs w:val="24"/>
        </w:rPr>
        <w:t>ed</w:t>
      </w:r>
      <w:r w:rsidR="00BD7CF5">
        <w:rPr>
          <w:rFonts w:ascii="Times New Roman" w:hAnsi="Times New Roman"/>
          <w:sz w:val="24"/>
          <w:szCs w:val="24"/>
        </w:rPr>
        <w:t xml:space="preserve"> from the process and </w:t>
      </w:r>
      <w:r w:rsidR="00AA57F0" w:rsidRPr="00AA57F0">
        <w:rPr>
          <w:rFonts w:ascii="Times New Roman" w:hAnsi="Times New Roman"/>
          <w:sz w:val="24"/>
          <w:szCs w:val="24"/>
        </w:rPr>
        <w:t>potential business value from this analysis</w:t>
      </w:r>
      <w:r w:rsidR="00F743F0">
        <w:rPr>
          <w:rFonts w:ascii="Times New Roman" w:hAnsi="Times New Roman"/>
          <w:sz w:val="24"/>
          <w:szCs w:val="24"/>
        </w:rPr>
        <w:t>. I will separate</w:t>
      </w:r>
      <w:r w:rsidR="00541E1B">
        <w:rPr>
          <w:rFonts w:ascii="Times New Roman" w:hAnsi="Times New Roman"/>
          <w:sz w:val="24"/>
          <w:szCs w:val="24"/>
        </w:rPr>
        <w:t xml:space="preserve"> the following discussion</w:t>
      </w:r>
      <w:r w:rsidR="00F743F0">
        <w:rPr>
          <w:rFonts w:ascii="Times New Roman" w:hAnsi="Times New Roman"/>
          <w:sz w:val="24"/>
          <w:szCs w:val="24"/>
        </w:rPr>
        <w:t xml:space="preserve"> into </w:t>
      </w:r>
      <w:r w:rsidR="00AB62D6">
        <w:rPr>
          <w:rFonts w:ascii="Times New Roman" w:hAnsi="Times New Roman"/>
          <w:sz w:val="24"/>
          <w:szCs w:val="24"/>
        </w:rPr>
        <w:t>different</w:t>
      </w:r>
      <w:r w:rsidR="00F743F0">
        <w:rPr>
          <w:rFonts w:ascii="Times New Roman" w:hAnsi="Times New Roman"/>
          <w:sz w:val="24"/>
          <w:szCs w:val="24"/>
        </w:rPr>
        <w:t xml:space="preserve"> sections based on </w:t>
      </w:r>
      <w:r w:rsidR="00BD7CF5">
        <w:rPr>
          <w:rFonts w:ascii="Times New Roman" w:hAnsi="Times New Roman"/>
          <w:sz w:val="24"/>
          <w:szCs w:val="24"/>
        </w:rPr>
        <w:t>results</w:t>
      </w:r>
      <w:r w:rsidR="00F743F0">
        <w:rPr>
          <w:rFonts w:ascii="Times New Roman" w:hAnsi="Times New Roman"/>
          <w:sz w:val="24"/>
          <w:szCs w:val="24"/>
        </w:rPr>
        <w:t>.</w:t>
      </w:r>
    </w:p>
    <w:p w14:paraId="73D005F5" w14:textId="075ACDCD" w:rsidR="00266EE3" w:rsidRDefault="00BD7CF5" w:rsidP="00266EE3">
      <w:pPr>
        <w:rPr>
          <w:rFonts w:ascii="Times New Roman" w:hAnsi="Times New Roman"/>
          <w:b/>
          <w:color w:val="365F91" w:themeColor="accent1" w:themeShade="BF"/>
          <w:sz w:val="26"/>
          <w:szCs w:val="26"/>
        </w:rPr>
      </w:pPr>
      <w:bookmarkStart w:id="0" w:name="_Hlk7683506"/>
      <w:bookmarkStart w:id="1" w:name="_Hlk7685249"/>
      <w:r>
        <w:rPr>
          <w:rFonts w:ascii="Times New Roman" w:hAnsi="Times New Roman"/>
          <w:b/>
          <w:color w:val="365F91" w:themeColor="accent1" w:themeShade="BF"/>
          <w:sz w:val="26"/>
          <w:szCs w:val="26"/>
        </w:rPr>
        <w:t>Build and Evaluate models</w:t>
      </w:r>
    </w:p>
    <w:bookmarkEnd w:id="0"/>
    <w:p w14:paraId="38B89B19" w14:textId="0E7DA7FA" w:rsidR="00ED6E17" w:rsidRDefault="00BD7CF5" w:rsidP="00D03F91">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As </w:t>
      </w:r>
      <w:r w:rsidR="00D36E4F">
        <w:rPr>
          <w:rFonts w:ascii="Times New Roman" w:hAnsi="Times New Roman" w:cs="Times New Roman"/>
          <w:color w:val="auto"/>
          <w:sz w:val="24"/>
          <w:szCs w:val="24"/>
        </w:rPr>
        <w:t>always with the</w:t>
      </w:r>
      <w:r>
        <w:rPr>
          <w:rFonts w:ascii="Times New Roman" w:hAnsi="Times New Roman" w:cs="Times New Roman"/>
          <w:color w:val="auto"/>
          <w:sz w:val="24"/>
          <w:szCs w:val="24"/>
        </w:rPr>
        <w:t xml:space="preserve"> pip</w:t>
      </w:r>
      <w:r w:rsidR="003D5132">
        <w:rPr>
          <w:rFonts w:ascii="Times New Roman" w:hAnsi="Times New Roman" w:cs="Times New Roman"/>
          <w:color w:val="auto"/>
          <w:sz w:val="24"/>
          <w:szCs w:val="24"/>
        </w:rPr>
        <w:t>e</w:t>
      </w:r>
      <w:r>
        <w:rPr>
          <w:rFonts w:ascii="Times New Roman" w:hAnsi="Times New Roman" w:cs="Times New Roman"/>
          <w:color w:val="auto"/>
          <w:sz w:val="24"/>
          <w:szCs w:val="24"/>
        </w:rPr>
        <w:t>line process, after we execute</w:t>
      </w:r>
      <w:r w:rsidR="00D36E4F">
        <w:rPr>
          <w:rFonts w:ascii="Times New Roman" w:hAnsi="Times New Roman" w:cs="Times New Roman"/>
          <w:color w:val="auto"/>
          <w:sz w:val="24"/>
          <w:szCs w:val="24"/>
        </w:rPr>
        <w:t>d</w:t>
      </w:r>
      <w:r>
        <w:rPr>
          <w:rFonts w:ascii="Times New Roman" w:hAnsi="Times New Roman" w:cs="Times New Roman"/>
          <w:color w:val="auto"/>
          <w:sz w:val="24"/>
          <w:szCs w:val="24"/>
        </w:rPr>
        <w:t xml:space="preserve"> cleaning, preparing and EDA process in our last task, we buil</w:t>
      </w:r>
      <w:r w:rsidR="00D36E4F">
        <w:rPr>
          <w:rFonts w:ascii="Times New Roman" w:hAnsi="Times New Roman" w:cs="Times New Roman"/>
          <w:color w:val="auto"/>
          <w:sz w:val="24"/>
          <w:szCs w:val="24"/>
        </w:rPr>
        <w:t>t</w:t>
      </w:r>
      <w:r>
        <w:rPr>
          <w:rFonts w:ascii="Times New Roman" w:hAnsi="Times New Roman" w:cs="Times New Roman"/>
          <w:color w:val="auto"/>
          <w:sz w:val="24"/>
          <w:szCs w:val="24"/>
        </w:rPr>
        <w:t xml:space="preserve"> a model and evaluate</w:t>
      </w:r>
      <w:r w:rsidR="00D36E4F">
        <w:rPr>
          <w:rFonts w:ascii="Times New Roman" w:hAnsi="Times New Roman" w:cs="Times New Roman"/>
          <w:color w:val="auto"/>
          <w:sz w:val="24"/>
          <w:szCs w:val="24"/>
        </w:rPr>
        <w:t>d</w:t>
      </w:r>
      <w:r>
        <w:rPr>
          <w:rFonts w:ascii="Times New Roman" w:hAnsi="Times New Roman" w:cs="Times New Roman"/>
          <w:color w:val="auto"/>
          <w:sz w:val="24"/>
          <w:szCs w:val="24"/>
        </w:rPr>
        <w:t xml:space="preserve"> the performance</w:t>
      </w:r>
      <w:r w:rsidR="00D36E4F">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see if the training model can help us to reduce the customer default rate since it is important for Credit One to not approve the loan for customers that have </w:t>
      </w:r>
      <w:r w:rsidR="00D36E4F">
        <w:rPr>
          <w:rFonts w:ascii="Times New Roman" w:hAnsi="Times New Roman" w:cs="Times New Roman"/>
          <w:color w:val="auto"/>
          <w:sz w:val="24"/>
          <w:szCs w:val="24"/>
        </w:rPr>
        <w:t xml:space="preserve">a </w:t>
      </w:r>
      <w:r>
        <w:rPr>
          <w:rFonts w:ascii="Times New Roman" w:hAnsi="Times New Roman" w:cs="Times New Roman"/>
          <w:color w:val="auto"/>
          <w:sz w:val="24"/>
          <w:szCs w:val="24"/>
        </w:rPr>
        <w:t>high chance to default the payment. We tried different models in Python – random forest, support vector machine for classification and KNN. We also use</w:t>
      </w:r>
      <w:r w:rsidR="00D36E4F">
        <w:rPr>
          <w:rFonts w:ascii="Times New Roman" w:hAnsi="Times New Roman" w:cs="Times New Roman"/>
          <w:color w:val="auto"/>
          <w:sz w:val="24"/>
          <w:szCs w:val="24"/>
        </w:rPr>
        <w:t>d</w:t>
      </w:r>
      <w:r>
        <w:rPr>
          <w:rFonts w:ascii="Times New Roman" w:hAnsi="Times New Roman" w:cs="Times New Roman"/>
          <w:color w:val="auto"/>
          <w:sz w:val="24"/>
          <w:szCs w:val="24"/>
        </w:rPr>
        <w:t xml:space="preserve"> PCA to create another data set to compare with the original one </w:t>
      </w:r>
      <w:proofErr w:type="gramStart"/>
      <w:r>
        <w:rPr>
          <w:rFonts w:ascii="Times New Roman" w:hAnsi="Times New Roman" w:cs="Times New Roman"/>
          <w:color w:val="auto"/>
          <w:sz w:val="24"/>
          <w:szCs w:val="24"/>
        </w:rPr>
        <w:t>in order to</w:t>
      </w:r>
      <w:proofErr w:type="gramEnd"/>
      <w:r>
        <w:rPr>
          <w:rFonts w:ascii="Times New Roman" w:hAnsi="Times New Roman" w:cs="Times New Roman"/>
          <w:color w:val="auto"/>
          <w:sz w:val="24"/>
          <w:szCs w:val="24"/>
        </w:rPr>
        <w:t xml:space="preserve"> increase the performance metrics.</w:t>
      </w:r>
      <w:bookmarkEnd w:id="1"/>
    </w:p>
    <w:p w14:paraId="05A1CF28" w14:textId="46D4EFFA" w:rsidR="003D5132" w:rsidRDefault="003D5132" w:rsidP="003D5132">
      <w:pPr>
        <w:pStyle w:val="ListParagraph"/>
        <w:numPr>
          <w:ilvl w:val="0"/>
          <w:numId w:val="25"/>
        </w:numPr>
        <w:rPr>
          <w:rFonts w:ascii="Times New Roman" w:hAnsi="Times New Roman"/>
          <w:sz w:val="24"/>
          <w:szCs w:val="24"/>
        </w:rPr>
      </w:pPr>
      <w:r w:rsidRPr="003D5132">
        <w:rPr>
          <w:rFonts w:ascii="Times New Roman" w:hAnsi="Times New Roman"/>
          <w:sz w:val="24"/>
          <w:szCs w:val="24"/>
        </w:rPr>
        <w:t>We are</w:t>
      </w:r>
      <w:r>
        <w:rPr>
          <w:rFonts w:ascii="Times New Roman" w:hAnsi="Times New Roman"/>
          <w:sz w:val="24"/>
          <w:szCs w:val="24"/>
        </w:rPr>
        <w:t xml:space="preserve"> analyzing the </w:t>
      </w:r>
      <w:r w:rsidR="00396C7E">
        <w:rPr>
          <w:rFonts w:ascii="Times New Roman" w:hAnsi="Times New Roman"/>
          <w:sz w:val="24"/>
          <w:szCs w:val="24"/>
        </w:rPr>
        <w:t>data set of customer default payments in Taiwan. We are given the customers’ personal information such as gender, education level, marital status, age and the amount of the credit</w:t>
      </w:r>
      <w:r w:rsidR="00453EA1">
        <w:rPr>
          <w:rFonts w:ascii="Times New Roman" w:hAnsi="Times New Roman"/>
          <w:sz w:val="24"/>
          <w:szCs w:val="24"/>
        </w:rPr>
        <w:t xml:space="preserve"> limit</w:t>
      </w:r>
      <w:r w:rsidR="00396C7E">
        <w:rPr>
          <w:rFonts w:ascii="Times New Roman" w:hAnsi="Times New Roman"/>
          <w:sz w:val="24"/>
          <w:szCs w:val="24"/>
        </w:rPr>
        <w:t>. We also collected the history of customers’ past payment to see if customer always pay on time or record how many months for the delay</w:t>
      </w:r>
      <w:r w:rsidR="00453EA1">
        <w:rPr>
          <w:rFonts w:ascii="Times New Roman" w:hAnsi="Times New Roman"/>
          <w:sz w:val="24"/>
          <w:szCs w:val="24"/>
        </w:rPr>
        <w:t>ed</w:t>
      </w:r>
      <w:r w:rsidR="00396C7E">
        <w:rPr>
          <w:rFonts w:ascii="Times New Roman" w:hAnsi="Times New Roman"/>
          <w:sz w:val="24"/>
          <w:szCs w:val="24"/>
        </w:rPr>
        <w:t xml:space="preserve"> payment. We also include customers’ amount of bill statement from April to </w:t>
      </w:r>
      <w:r w:rsidR="00F165D9">
        <w:rPr>
          <w:rFonts w:ascii="Times New Roman" w:hAnsi="Times New Roman"/>
          <w:sz w:val="24"/>
          <w:szCs w:val="24"/>
        </w:rPr>
        <w:t xml:space="preserve">September in 2005. In the last column of our data set, we use 0 </w:t>
      </w:r>
      <w:r w:rsidR="00453EA1">
        <w:rPr>
          <w:rFonts w:ascii="Times New Roman" w:hAnsi="Times New Roman"/>
          <w:sz w:val="24"/>
          <w:szCs w:val="24"/>
        </w:rPr>
        <w:t xml:space="preserve">to </w:t>
      </w:r>
      <w:r w:rsidR="00F165D9">
        <w:rPr>
          <w:rFonts w:ascii="Times New Roman" w:hAnsi="Times New Roman"/>
          <w:sz w:val="24"/>
          <w:szCs w:val="24"/>
        </w:rPr>
        <w:t>stand for no default from customer and 1 for the default. We are using this data set to train a model for helping Credit One reduce the customer default rate.</w:t>
      </w:r>
    </w:p>
    <w:p w14:paraId="7735D089" w14:textId="77777777" w:rsidR="00F165D9" w:rsidRPr="003D5132" w:rsidRDefault="00F165D9" w:rsidP="00F165D9">
      <w:pPr>
        <w:pStyle w:val="ListParagraph"/>
        <w:rPr>
          <w:rFonts w:ascii="Times New Roman" w:hAnsi="Times New Roman"/>
          <w:sz w:val="24"/>
          <w:szCs w:val="24"/>
        </w:rPr>
      </w:pPr>
    </w:p>
    <w:p w14:paraId="7B91F9D9" w14:textId="57DB09FF" w:rsidR="004606EF" w:rsidRDefault="0089065F" w:rsidP="00C1643E">
      <w:pPr>
        <w:pStyle w:val="ListParagraph"/>
        <w:numPr>
          <w:ilvl w:val="0"/>
          <w:numId w:val="25"/>
        </w:numPr>
        <w:rPr>
          <w:rFonts w:ascii="Times New Roman" w:hAnsi="Times New Roman"/>
          <w:sz w:val="24"/>
          <w:szCs w:val="24"/>
        </w:rPr>
      </w:pPr>
      <w:r>
        <w:rPr>
          <w:rFonts w:ascii="Times New Roman" w:hAnsi="Times New Roman"/>
          <w:sz w:val="24"/>
          <w:szCs w:val="24"/>
        </w:rPr>
        <w:t>We first train</w:t>
      </w:r>
      <w:r w:rsidR="00D36E4F">
        <w:rPr>
          <w:rFonts w:ascii="Times New Roman" w:hAnsi="Times New Roman"/>
          <w:sz w:val="24"/>
          <w:szCs w:val="24"/>
        </w:rPr>
        <w:t>ed</w:t>
      </w:r>
      <w:r>
        <w:rPr>
          <w:rFonts w:ascii="Times New Roman" w:hAnsi="Times New Roman"/>
          <w:sz w:val="24"/>
          <w:szCs w:val="24"/>
        </w:rPr>
        <w:t xml:space="preserve"> the three models with the original data. We did not include the ID column as </w:t>
      </w:r>
      <w:r w:rsidR="00D36E4F">
        <w:rPr>
          <w:rFonts w:ascii="Times New Roman" w:hAnsi="Times New Roman"/>
          <w:sz w:val="24"/>
          <w:szCs w:val="24"/>
        </w:rPr>
        <w:t>an</w:t>
      </w:r>
      <w:r>
        <w:rPr>
          <w:rFonts w:ascii="Times New Roman" w:hAnsi="Times New Roman"/>
          <w:sz w:val="24"/>
          <w:szCs w:val="24"/>
        </w:rPr>
        <w:t xml:space="preserve"> independent variable, and we also recode</w:t>
      </w:r>
      <w:r w:rsidR="00D36E4F">
        <w:rPr>
          <w:rFonts w:ascii="Times New Roman" w:hAnsi="Times New Roman"/>
          <w:sz w:val="24"/>
          <w:szCs w:val="24"/>
        </w:rPr>
        <w:t>d</w:t>
      </w:r>
      <w:r>
        <w:rPr>
          <w:rFonts w:ascii="Times New Roman" w:hAnsi="Times New Roman"/>
          <w:sz w:val="24"/>
          <w:szCs w:val="24"/>
        </w:rPr>
        <w:t xml:space="preserve"> the education </w:t>
      </w:r>
      <w:r w:rsidR="00A11437">
        <w:rPr>
          <w:rFonts w:ascii="Times New Roman" w:hAnsi="Times New Roman"/>
          <w:sz w:val="24"/>
          <w:szCs w:val="24"/>
        </w:rPr>
        <w:t xml:space="preserve">0,4,5,6 all into 0 </w:t>
      </w:r>
      <w:r w:rsidR="00A11437">
        <w:rPr>
          <w:rFonts w:ascii="Times New Roman" w:hAnsi="Times New Roman"/>
          <w:sz w:val="24"/>
          <w:szCs w:val="24"/>
        </w:rPr>
        <w:lastRenderedPageBreak/>
        <w:t>since they all represent others, and we change</w:t>
      </w:r>
      <w:r w:rsidR="00D36E4F">
        <w:rPr>
          <w:rFonts w:ascii="Times New Roman" w:hAnsi="Times New Roman"/>
          <w:sz w:val="24"/>
          <w:szCs w:val="24"/>
        </w:rPr>
        <w:t>d</w:t>
      </w:r>
      <w:r w:rsidR="00A11437">
        <w:rPr>
          <w:rFonts w:ascii="Times New Roman" w:hAnsi="Times New Roman"/>
          <w:sz w:val="24"/>
          <w:szCs w:val="24"/>
        </w:rPr>
        <w:t xml:space="preserve"> the </w:t>
      </w:r>
      <w:r w:rsidR="00D36E4F">
        <w:rPr>
          <w:rFonts w:ascii="Times New Roman" w:hAnsi="Times New Roman"/>
          <w:sz w:val="24"/>
          <w:szCs w:val="24"/>
        </w:rPr>
        <w:t>dependent</w:t>
      </w:r>
      <w:r w:rsidR="00A11437">
        <w:rPr>
          <w:rFonts w:ascii="Times New Roman" w:hAnsi="Times New Roman"/>
          <w:sz w:val="24"/>
          <w:szCs w:val="24"/>
        </w:rPr>
        <w:t xml:space="preserve"> variable fro</w:t>
      </w:r>
      <w:r w:rsidR="00D36E4F">
        <w:rPr>
          <w:rFonts w:ascii="Times New Roman" w:hAnsi="Times New Roman"/>
          <w:sz w:val="24"/>
          <w:szCs w:val="24"/>
        </w:rPr>
        <w:t>m</w:t>
      </w:r>
      <w:r w:rsidR="00A11437">
        <w:rPr>
          <w:rFonts w:ascii="Times New Roman" w:hAnsi="Times New Roman"/>
          <w:sz w:val="24"/>
          <w:szCs w:val="24"/>
        </w:rPr>
        <w:t xml:space="preserve"> integer (0,1) into object (Yes, No) </w:t>
      </w:r>
      <w:r w:rsidR="00D36E4F">
        <w:rPr>
          <w:rFonts w:ascii="Times New Roman" w:hAnsi="Times New Roman"/>
          <w:sz w:val="24"/>
          <w:szCs w:val="24"/>
        </w:rPr>
        <w:t>to</w:t>
      </w:r>
      <w:r w:rsidR="00A11437">
        <w:rPr>
          <w:rFonts w:ascii="Times New Roman" w:hAnsi="Times New Roman"/>
          <w:sz w:val="24"/>
          <w:szCs w:val="24"/>
        </w:rPr>
        <w:t xml:space="preserve"> better represent customer default or not default. We still split the data set as 70% for training data and 30% for testing data. We also create</w:t>
      </w:r>
      <w:r w:rsidR="00D36E4F">
        <w:rPr>
          <w:rFonts w:ascii="Times New Roman" w:hAnsi="Times New Roman"/>
          <w:sz w:val="24"/>
          <w:szCs w:val="24"/>
        </w:rPr>
        <w:t>d</w:t>
      </w:r>
      <w:r w:rsidR="00A11437">
        <w:rPr>
          <w:rFonts w:ascii="Times New Roman" w:hAnsi="Times New Roman"/>
          <w:sz w:val="24"/>
          <w:szCs w:val="24"/>
        </w:rPr>
        <w:t xml:space="preserve"> the data set with </w:t>
      </w:r>
      <w:r w:rsidR="00D36E4F">
        <w:rPr>
          <w:rFonts w:ascii="Times New Roman" w:hAnsi="Times New Roman"/>
          <w:sz w:val="24"/>
          <w:szCs w:val="24"/>
        </w:rPr>
        <w:t xml:space="preserve">the </w:t>
      </w:r>
      <w:r w:rsidR="00A11437">
        <w:rPr>
          <w:rFonts w:ascii="Times New Roman" w:hAnsi="Times New Roman"/>
          <w:sz w:val="24"/>
          <w:szCs w:val="24"/>
        </w:rPr>
        <w:t>PCA feature engineering method to reduce variables dimension</w:t>
      </w:r>
      <w:r w:rsidR="00D36E4F">
        <w:rPr>
          <w:rFonts w:ascii="Times New Roman" w:hAnsi="Times New Roman"/>
          <w:sz w:val="24"/>
          <w:szCs w:val="24"/>
        </w:rPr>
        <w:t>s</w:t>
      </w:r>
      <w:r w:rsidR="00A11437">
        <w:rPr>
          <w:rFonts w:ascii="Times New Roman" w:hAnsi="Times New Roman"/>
          <w:sz w:val="24"/>
          <w:szCs w:val="24"/>
        </w:rPr>
        <w:t xml:space="preserve"> and see if it can help us find new attribute</w:t>
      </w:r>
      <w:r w:rsidR="00D36E4F">
        <w:rPr>
          <w:rFonts w:ascii="Times New Roman" w:hAnsi="Times New Roman"/>
          <w:sz w:val="24"/>
          <w:szCs w:val="24"/>
        </w:rPr>
        <w:t>s</w:t>
      </w:r>
      <w:r w:rsidR="00A11437">
        <w:rPr>
          <w:rFonts w:ascii="Times New Roman" w:hAnsi="Times New Roman"/>
          <w:sz w:val="24"/>
          <w:szCs w:val="24"/>
        </w:rPr>
        <w:t xml:space="preserve"> that better describ</w:t>
      </w:r>
      <w:r w:rsidR="00D36E4F">
        <w:rPr>
          <w:rFonts w:ascii="Times New Roman" w:hAnsi="Times New Roman"/>
          <w:sz w:val="24"/>
          <w:szCs w:val="24"/>
        </w:rPr>
        <w:t>e</w:t>
      </w:r>
      <w:r w:rsidR="00A11437">
        <w:rPr>
          <w:rFonts w:ascii="Times New Roman" w:hAnsi="Times New Roman"/>
          <w:sz w:val="24"/>
          <w:szCs w:val="24"/>
        </w:rPr>
        <w:t xml:space="preserve"> our data.</w:t>
      </w:r>
    </w:p>
    <w:p w14:paraId="786DABEA" w14:textId="77777777" w:rsidR="00B71E8A" w:rsidRPr="00B71E8A" w:rsidRDefault="00B71E8A" w:rsidP="00B71E8A">
      <w:pPr>
        <w:pStyle w:val="ListParagraph"/>
        <w:rPr>
          <w:rFonts w:ascii="Times New Roman" w:hAnsi="Times New Roman"/>
          <w:sz w:val="24"/>
          <w:szCs w:val="24"/>
        </w:rPr>
      </w:pPr>
    </w:p>
    <w:p w14:paraId="4B2CDE61" w14:textId="0C157046" w:rsidR="00B41E51" w:rsidRPr="00B41E51" w:rsidRDefault="00A11437"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After </w:t>
      </w:r>
      <w:r w:rsidR="00D36E4F">
        <w:rPr>
          <w:rFonts w:ascii="Times New Roman" w:hAnsi="Times New Roman"/>
          <w:sz w:val="24"/>
          <w:szCs w:val="24"/>
        </w:rPr>
        <w:t>trying</w:t>
      </w:r>
      <w:r>
        <w:rPr>
          <w:rFonts w:ascii="Times New Roman" w:hAnsi="Times New Roman"/>
          <w:sz w:val="24"/>
          <w:szCs w:val="24"/>
        </w:rPr>
        <w:t xml:space="preserve"> three models with different tuned parameters with two different data set</w:t>
      </w:r>
      <w:r w:rsidR="00D36E4F">
        <w:rPr>
          <w:rFonts w:ascii="Times New Roman" w:hAnsi="Times New Roman"/>
          <w:sz w:val="24"/>
          <w:szCs w:val="24"/>
        </w:rPr>
        <w:t>s</w:t>
      </w:r>
      <w:r>
        <w:rPr>
          <w:rFonts w:ascii="Times New Roman" w:hAnsi="Times New Roman"/>
          <w:sz w:val="24"/>
          <w:szCs w:val="24"/>
        </w:rPr>
        <w:t>, we can see the random forest with the original data set and SVC with the PCA dataset both achieve 81% accuracy rate</w:t>
      </w:r>
      <w:r w:rsidR="00D36E4F">
        <w:rPr>
          <w:rFonts w:ascii="Times New Roman" w:hAnsi="Times New Roman"/>
          <w:sz w:val="24"/>
          <w:szCs w:val="24"/>
        </w:rPr>
        <w:t>.</w:t>
      </w:r>
      <w:r>
        <w:rPr>
          <w:rFonts w:ascii="Times New Roman" w:hAnsi="Times New Roman"/>
          <w:sz w:val="24"/>
          <w:szCs w:val="24"/>
        </w:rPr>
        <w:t xml:space="preserve"> </w:t>
      </w:r>
      <w:r w:rsidR="00D36E4F">
        <w:rPr>
          <w:rFonts w:ascii="Times New Roman" w:hAnsi="Times New Roman"/>
          <w:sz w:val="24"/>
          <w:szCs w:val="24"/>
        </w:rPr>
        <w:t>W</w:t>
      </w:r>
      <w:r>
        <w:rPr>
          <w:rFonts w:ascii="Times New Roman" w:hAnsi="Times New Roman"/>
          <w:sz w:val="24"/>
          <w:szCs w:val="24"/>
        </w:rPr>
        <w:t>e then use</w:t>
      </w:r>
      <w:r w:rsidR="00D36E4F">
        <w:rPr>
          <w:rFonts w:ascii="Times New Roman" w:hAnsi="Times New Roman"/>
          <w:sz w:val="24"/>
          <w:szCs w:val="24"/>
        </w:rPr>
        <w:t>d</w:t>
      </w:r>
      <w:r>
        <w:rPr>
          <w:rFonts w:ascii="Times New Roman" w:hAnsi="Times New Roman"/>
          <w:sz w:val="24"/>
          <w:szCs w:val="24"/>
        </w:rPr>
        <w:t xml:space="preserve"> these two models to predict the testing data to see which models will have better results. We noticed the </w:t>
      </w:r>
      <w:r w:rsidR="003B0DEF">
        <w:rPr>
          <w:rFonts w:ascii="Times New Roman" w:hAnsi="Times New Roman"/>
          <w:sz w:val="24"/>
          <w:szCs w:val="24"/>
        </w:rPr>
        <w:t>ran</w:t>
      </w:r>
      <w:r>
        <w:rPr>
          <w:rFonts w:ascii="Times New Roman" w:hAnsi="Times New Roman"/>
          <w:sz w:val="24"/>
          <w:szCs w:val="24"/>
        </w:rPr>
        <w:t>do</w:t>
      </w:r>
      <w:r w:rsidR="003B0DEF">
        <w:rPr>
          <w:rFonts w:ascii="Times New Roman" w:hAnsi="Times New Roman"/>
          <w:sz w:val="24"/>
          <w:szCs w:val="24"/>
        </w:rPr>
        <w:t>m</w:t>
      </w:r>
      <w:r>
        <w:rPr>
          <w:rFonts w:ascii="Times New Roman" w:hAnsi="Times New Roman"/>
          <w:sz w:val="24"/>
          <w:szCs w:val="24"/>
        </w:rPr>
        <w:t xml:space="preserve"> forest model has </w:t>
      </w:r>
      <w:r w:rsidR="00D36E4F">
        <w:rPr>
          <w:rFonts w:ascii="Times New Roman" w:hAnsi="Times New Roman"/>
          <w:sz w:val="24"/>
          <w:szCs w:val="24"/>
        </w:rPr>
        <w:t xml:space="preserve">a </w:t>
      </w:r>
      <w:r>
        <w:rPr>
          <w:rFonts w:ascii="Times New Roman" w:hAnsi="Times New Roman"/>
          <w:sz w:val="24"/>
          <w:szCs w:val="24"/>
        </w:rPr>
        <w:t xml:space="preserve">slightly higher accuracy than </w:t>
      </w:r>
      <w:r w:rsidR="00B41E51">
        <w:rPr>
          <w:rFonts w:ascii="Times New Roman" w:hAnsi="Times New Roman"/>
          <w:sz w:val="24"/>
          <w:szCs w:val="24"/>
        </w:rPr>
        <w:t>SVC model and help</w:t>
      </w:r>
      <w:r w:rsidR="00D36E4F">
        <w:rPr>
          <w:rFonts w:ascii="Times New Roman" w:hAnsi="Times New Roman"/>
          <w:sz w:val="24"/>
          <w:szCs w:val="24"/>
        </w:rPr>
        <w:t>ed</w:t>
      </w:r>
      <w:r w:rsidR="00B41E51">
        <w:rPr>
          <w:rFonts w:ascii="Times New Roman" w:hAnsi="Times New Roman"/>
          <w:sz w:val="24"/>
          <w:szCs w:val="24"/>
        </w:rPr>
        <w:t xml:space="preserve"> us get 81.9%</w:t>
      </w:r>
      <w:r>
        <w:rPr>
          <w:rFonts w:ascii="Times New Roman" w:hAnsi="Times New Roman"/>
          <w:sz w:val="24"/>
          <w:szCs w:val="24"/>
        </w:rPr>
        <w:t xml:space="preserve"> </w:t>
      </w:r>
      <w:r w:rsidR="00B41E51">
        <w:rPr>
          <w:rFonts w:ascii="Times New Roman" w:hAnsi="Times New Roman"/>
          <w:sz w:val="24"/>
          <w:szCs w:val="24"/>
        </w:rPr>
        <w:t xml:space="preserve">accuracy rate. This indicates that the model can predict which customers will default and which </w:t>
      </w:r>
      <w:r w:rsidR="00D36E4F">
        <w:rPr>
          <w:rFonts w:ascii="Times New Roman" w:hAnsi="Times New Roman"/>
          <w:sz w:val="24"/>
          <w:szCs w:val="24"/>
        </w:rPr>
        <w:t xml:space="preserve">will </w:t>
      </w:r>
      <w:r w:rsidR="00B41E51">
        <w:rPr>
          <w:rFonts w:ascii="Times New Roman" w:hAnsi="Times New Roman"/>
          <w:sz w:val="24"/>
          <w:szCs w:val="24"/>
        </w:rPr>
        <w:t>not 81.9% of the time</w:t>
      </w:r>
      <w:bookmarkStart w:id="2" w:name="_Hlk7684756"/>
      <w:r w:rsidR="00B41E51">
        <w:rPr>
          <w:rFonts w:ascii="Times New Roman" w:hAnsi="Times New Roman"/>
          <w:sz w:val="24"/>
          <w:szCs w:val="24"/>
        </w:rPr>
        <w:t>.</w:t>
      </w:r>
    </w:p>
    <w:p w14:paraId="6BAD0555" w14:textId="77777777" w:rsidR="00B41E51" w:rsidRPr="00925AFE" w:rsidRDefault="00B41E51" w:rsidP="00B41E51">
      <w:pPr>
        <w:pStyle w:val="ListParagraph"/>
        <w:rPr>
          <w:rFonts w:ascii="Times New Roman" w:hAnsi="Times New Roman"/>
          <w:sz w:val="24"/>
          <w:szCs w:val="24"/>
        </w:rPr>
      </w:pPr>
    </w:p>
    <w:bookmarkEnd w:id="2"/>
    <w:p w14:paraId="45F89B1D" w14:textId="2513E4F2" w:rsidR="00B41E51" w:rsidRDefault="00B41E51"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We then </w:t>
      </w:r>
      <w:r w:rsidR="00D36E4F">
        <w:rPr>
          <w:rFonts w:ascii="Times New Roman" w:hAnsi="Times New Roman"/>
          <w:sz w:val="24"/>
          <w:szCs w:val="24"/>
        </w:rPr>
        <w:t>looked</w:t>
      </w:r>
      <w:r>
        <w:rPr>
          <w:rFonts w:ascii="Times New Roman" w:hAnsi="Times New Roman"/>
          <w:sz w:val="24"/>
          <w:szCs w:val="24"/>
        </w:rPr>
        <w:t xml:space="preserve"> into the problem of </w:t>
      </w:r>
      <w:r w:rsidR="00D36E4F">
        <w:rPr>
          <w:rFonts w:ascii="Times New Roman" w:hAnsi="Times New Roman"/>
          <w:sz w:val="24"/>
          <w:szCs w:val="24"/>
        </w:rPr>
        <w:t>if</w:t>
      </w:r>
      <w:r>
        <w:rPr>
          <w:rFonts w:ascii="Times New Roman" w:hAnsi="Times New Roman"/>
          <w:sz w:val="24"/>
          <w:szCs w:val="24"/>
        </w:rPr>
        <w:t xml:space="preserve"> we</w:t>
      </w:r>
      <w:r w:rsidR="00D36E4F">
        <w:rPr>
          <w:rFonts w:ascii="Times New Roman" w:hAnsi="Times New Roman"/>
          <w:sz w:val="24"/>
          <w:szCs w:val="24"/>
        </w:rPr>
        <w:t xml:space="preserve"> can</w:t>
      </w:r>
      <w:r>
        <w:rPr>
          <w:rFonts w:ascii="Times New Roman" w:hAnsi="Times New Roman"/>
          <w:sz w:val="24"/>
          <w:szCs w:val="24"/>
        </w:rPr>
        <w:t xml:space="preserve"> approve customers with high certainty. In order to answer this question, we need to look at the confusion metrics that </w:t>
      </w:r>
      <w:r w:rsidR="00D36E4F">
        <w:rPr>
          <w:rFonts w:ascii="Times New Roman" w:hAnsi="Times New Roman"/>
          <w:sz w:val="24"/>
          <w:szCs w:val="24"/>
        </w:rPr>
        <w:t xml:space="preserve">are </w:t>
      </w:r>
      <w:r>
        <w:rPr>
          <w:rFonts w:ascii="Times New Roman" w:hAnsi="Times New Roman"/>
          <w:sz w:val="24"/>
          <w:szCs w:val="24"/>
        </w:rPr>
        <w:t>generate</w:t>
      </w:r>
      <w:r w:rsidR="00D36E4F">
        <w:rPr>
          <w:rFonts w:ascii="Times New Roman" w:hAnsi="Times New Roman"/>
          <w:sz w:val="24"/>
          <w:szCs w:val="24"/>
        </w:rPr>
        <w:t>d</w:t>
      </w:r>
      <w:r>
        <w:rPr>
          <w:rFonts w:ascii="Times New Roman" w:hAnsi="Times New Roman"/>
          <w:sz w:val="24"/>
          <w:szCs w:val="24"/>
        </w:rPr>
        <w:t xml:space="preserve"> from our prediction. </w:t>
      </w:r>
      <w:r w:rsidR="00EA7C77">
        <w:rPr>
          <w:rFonts w:ascii="Times New Roman" w:hAnsi="Times New Roman"/>
          <w:sz w:val="24"/>
          <w:szCs w:val="24"/>
        </w:rPr>
        <w:t>We can see the model successfully predict</w:t>
      </w:r>
      <w:r w:rsidR="00D36E4F">
        <w:rPr>
          <w:rFonts w:ascii="Times New Roman" w:hAnsi="Times New Roman"/>
          <w:sz w:val="24"/>
          <w:szCs w:val="24"/>
        </w:rPr>
        <w:t>s</w:t>
      </w:r>
      <w:r w:rsidR="00EA7C77">
        <w:rPr>
          <w:rFonts w:ascii="Times New Roman" w:hAnsi="Times New Roman"/>
          <w:sz w:val="24"/>
          <w:szCs w:val="24"/>
        </w:rPr>
        <w:t xml:space="preserve"> 6</w:t>
      </w:r>
      <w:r w:rsidR="00D36E4F">
        <w:rPr>
          <w:rFonts w:ascii="Times New Roman" w:hAnsi="Times New Roman"/>
          <w:sz w:val="24"/>
          <w:szCs w:val="24"/>
        </w:rPr>
        <w:t>,</w:t>
      </w:r>
      <w:r w:rsidR="00EA7C77">
        <w:rPr>
          <w:rFonts w:ascii="Times New Roman" w:hAnsi="Times New Roman"/>
          <w:sz w:val="24"/>
          <w:szCs w:val="24"/>
        </w:rPr>
        <w:t xml:space="preserve">640 customers who will not default </w:t>
      </w:r>
      <w:r w:rsidR="00D36E4F">
        <w:rPr>
          <w:rFonts w:ascii="Times New Roman" w:hAnsi="Times New Roman"/>
          <w:sz w:val="24"/>
          <w:szCs w:val="24"/>
        </w:rPr>
        <w:t xml:space="preserve">on </w:t>
      </w:r>
      <w:r w:rsidR="00EA7C77">
        <w:rPr>
          <w:rFonts w:ascii="Times New Roman" w:hAnsi="Times New Roman"/>
          <w:sz w:val="24"/>
          <w:szCs w:val="24"/>
        </w:rPr>
        <w:t xml:space="preserve">the loan and 710 customers </w:t>
      </w:r>
      <w:r w:rsidR="00D36E4F">
        <w:rPr>
          <w:rFonts w:ascii="Times New Roman" w:hAnsi="Times New Roman"/>
          <w:sz w:val="24"/>
          <w:szCs w:val="24"/>
        </w:rPr>
        <w:t xml:space="preserve">who </w:t>
      </w:r>
      <w:r w:rsidR="00EA7C77">
        <w:rPr>
          <w:rFonts w:ascii="Times New Roman" w:hAnsi="Times New Roman"/>
          <w:sz w:val="24"/>
          <w:szCs w:val="24"/>
        </w:rPr>
        <w:t xml:space="preserve">will default </w:t>
      </w:r>
      <w:r w:rsidR="00D36E4F">
        <w:rPr>
          <w:rFonts w:ascii="Times New Roman" w:hAnsi="Times New Roman"/>
          <w:sz w:val="24"/>
          <w:szCs w:val="24"/>
        </w:rPr>
        <w:t xml:space="preserve">on </w:t>
      </w:r>
      <w:r w:rsidR="00EA7C77">
        <w:rPr>
          <w:rFonts w:ascii="Times New Roman" w:hAnsi="Times New Roman"/>
          <w:sz w:val="24"/>
          <w:szCs w:val="24"/>
        </w:rPr>
        <w:t>the loan. It seems that the model help</w:t>
      </w:r>
      <w:r w:rsidR="003B0DEF">
        <w:rPr>
          <w:rFonts w:ascii="Times New Roman" w:hAnsi="Times New Roman"/>
          <w:sz w:val="24"/>
          <w:szCs w:val="24"/>
        </w:rPr>
        <w:t>s</w:t>
      </w:r>
      <w:r w:rsidR="00EA7C77">
        <w:rPr>
          <w:rFonts w:ascii="Times New Roman" w:hAnsi="Times New Roman"/>
          <w:sz w:val="24"/>
          <w:szCs w:val="24"/>
        </w:rPr>
        <w:t xml:space="preserve"> us get the right prediction most of the time. However, the question we need to focus </w:t>
      </w:r>
      <w:r w:rsidR="00D36E4F">
        <w:rPr>
          <w:rFonts w:ascii="Times New Roman" w:hAnsi="Times New Roman"/>
          <w:sz w:val="24"/>
          <w:szCs w:val="24"/>
        </w:rPr>
        <w:t xml:space="preserve">on </w:t>
      </w:r>
      <w:r w:rsidR="00EA7C77">
        <w:rPr>
          <w:rFonts w:ascii="Times New Roman" w:hAnsi="Times New Roman"/>
          <w:sz w:val="24"/>
          <w:szCs w:val="24"/>
        </w:rPr>
        <w:t xml:space="preserve">is the </w:t>
      </w:r>
      <w:r w:rsidR="003B0DEF">
        <w:rPr>
          <w:rFonts w:ascii="Times New Roman" w:hAnsi="Times New Roman"/>
          <w:sz w:val="24"/>
          <w:szCs w:val="24"/>
        </w:rPr>
        <w:t xml:space="preserve">type error, which are those that will default the </w:t>
      </w:r>
      <w:proofErr w:type="gramStart"/>
      <w:r w:rsidR="003B0DEF">
        <w:rPr>
          <w:rFonts w:ascii="Times New Roman" w:hAnsi="Times New Roman"/>
          <w:sz w:val="24"/>
          <w:szCs w:val="24"/>
        </w:rPr>
        <w:t>loan</w:t>
      </w:r>
      <w:proofErr w:type="gramEnd"/>
      <w:r w:rsidR="003B0DEF">
        <w:rPr>
          <w:rFonts w:ascii="Times New Roman" w:hAnsi="Times New Roman"/>
          <w:sz w:val="24"/>
          <w:szCs w:val="24"/>
        </w:rPr>
        <w:t xml:space="preserve"> but our model predicts </w:t>
      </w:r>
      <w:r w:rsidR="00D36E4F">
        <w:rPr>
          <w:rFonts w:ascii="Times New Roman" w:hAnsi="Times New Roman"/>
          <w:sz w:val="24"/>
          <w:szCs w:val="24"/>
        </w:rPr>
        <w:t xml:space="preserve">the </w:t>
      </w:r>
      <w:r w:rsidR="003B0DEF">
        <w:rPr>
          <w:rFonts w:ascii="Times New Roman" w:hAnsi="Times New Roman"/>
          <w:sz w:val="24"/>
          <w:szCs w:val="24"/>
        </w:rPr>
        <w:t xml:space="preserve">customers </w:t>
      </w:r>
      <w:r w:rsidR="00D36E4F">
        <w:rPr>
          <w:rFonts w:ascii="Times New Roman" w:hAnsi="Times New Roman"/>
          <w:sz w:val="24"/>
          <w:szCs w:val="24"/>
        </w:rPr>
        <w:t>as</w:t>
      </w:r>
      <w:r w:rsidR="003B0DEF">
        <w:rPr>
          <w:rFonts w:ascii="Times New Roman" w:hAnsi="Times New Roman"/>
          <w:sz w:val="24"/>
          <w:szCs w:val="24"/>
        </w:rPr>
        <w:t xml:space="preserve"> no default. This is more serious than our model mistakenly predicts customers who will not default the loan to default since our goal here is to reduce the wrong customer default rate. As we can see in the confusion matrix, there are 1</w:t>
      </w:r>
      <w:r w:rsidR="00D36E4F">
        <w:rPr>
          <w:rFonts w:ascii="Times New Roman" w:hAnsi="Times New Roman"/>
          <w:sz w:val="24"/>
          <w:szCs w:val="24"/>
        </w:rPr>
        <w:t>,</w:t>
      </w:r>
      <w:r w:rsidR="003B0DEF">
        <w:rPr>
          <w:rFonts w:ascii="Times New Roman" w:hAnsi="Times New Roman"/>
          <w:sz w:val="24"/>
          <w:szCs w:val="24"/>
        </w:rPr>
        <w:t xml:space="preserve">250 customers </w:t>
      </w:r>
      <w:proofErr w:type="gramStart"/>
      <w:r w:rsidR="00D36E4F">
        <w:rPr>
          <w:rFonts w:ascii="Times New Roman" w:hAnsi="Times New Roman"/>
          <w:sz w:val="24"/>
          <w:szCs w:val="24"/>
        </w:rPr>
        <w:t>whose</w:t>
      </w:r>
      <w:proofErr w:type="gramEnd"/>
      <w:r w:rsidR="00D36E4F">
        <w:rPr>
          <w:rFonts w:ascii="Times New Roman" w:hAnsi="Times New Roman"/>
          <w:sz w:val="24"/>
          <w:szCs w:val="24"/>
        </w:rPr>
        <w:t xml:space="preserve"> </w:t>
      </w:r>
      <w:r w:rsidR="003B0DEF">
        <w:rPr>
          <w:rFonts w:ascii="Times New Roman" w:hAnsi="Times New Roman"/>
          <w:sz w:val="24"/>
          <w:szCs w:val="24"/>
        </w:rPr>
        <w:t xml:space="preserve">the loan application </w:t>
      </w:r>
      <w:r w:rsidR="00D36E4F">
        <w:rPr>
          <w:rFonts w:ascii="Times New Roman" w:hAnsi="Times New Roman"/>
          <w:sz w:val="24"/>
          <w:szCs w:val="24"/>
        </w:rPr>
        <w:t xml:space="preserve">will be authorized </w:t>
      </w:r>
      <w:r w:rsidR="003B0DEF">
        <w:rPr>
          <w:rFonts w:ascii="Times New Roman" w:hAnsi="Times New Roman"/>
          <w:sz w:val="24"/>
          <w:szCs w:val="24"/>
        </w:rPr>
        <w:t>by Credit One when applying this model. Thus, even our model achieve</w:t>
      </w:r>
      <w:r w:rsidR="00D36E4F">
        <w:rPr>
          <w:rFonts w:ascii="Times New Roman" w:hAnsi="Times New Roman"/>
          <w:sz w:val="24"/>
          <w:szCs w:val="24"/>
        </w:rPr>
        <w:t>s</w:t>
      </w:r>
      <w:r w:rsidR="003B0DEF">
        <w:rPr>
          <w:rFonts w:ascii="Times New Roman" w:hAnsi="Times New Roman"/>
          <w:sz w:val="24"/>
          <w:szCs w:val="24"/>
        </w:rPr>
        <w:t xml:space="preserve"> 81% accuracy, </w:t>
      </w:r>
      <w:r w:rsidR="00D36E4F">
        <w:rPr>
          <w:rFonts w:ascii="Times New Roman" w:hAnsi="Times New Roman"/>
          <w:sz w:val="24"/>
          <w:szCs w:val="24"/>
        </w:rPr>
        <w:t>we</w:t>
      </w:r>
      <w:r w:rsidR="003B0DEF">
        <w:rPr>
          <w:rFonts w:ascii="Times New Roman" w:hAnsi="Times New Roman"/>
          <w:sz w:val="24"/>
          <w:szCs w:val="24"/>
        </w:rPr>
        <w:t xml:space="preserve"> still need to improve to reduce the type one error.</w:t>
      </w:r>
    </w:p>
    <w:p w14:paraId="0A4D38C4" w14:textId="77777777" w:rsidR="00B41E51" w:rsidRPr="00B41E51" w:rsidRDefault="00B41E51" w:rsidP="00B41E51">
      <w:pPr>
        <w:pStyle w:val="ListParagraph"/>
        <w:rPr>
          <w:rFonts w:ascii="Times New Roman" w:hAnsi="Times New Roman"/>
          <w:sz w:val="24"/>
          <w:szCs w:val="24"/>
        </w:rPr>
      </w:pPr>
    </w:p>
    <w:p w14:paraId="3F50655B" w14:textId="41D739A6" w:rsidR="00B41E51" w:rsidRPr="00B41E51" w:rsidRDefault="00B41E51" w:rsidP="00B41E51">
      <w:pPr>
        <w:pStyle w:val="ListParagraph"/>
        <w:rPr>
          <w:rFonts w:ascii="Times New Roman" w:hAnsi="Times New Roman"/>
          <w:sz w:val="24"/>
          <w:szCs w:val="24"/>
        </w:rPr>
      </w:pPr>
      <w:r>
        <w:rPr>
          <w:noProof/>
        </w:rPr>
        <w:drawing>
          <wp:anchor distT="0" distB="0" distL="114300" distR="114300" simplePos="0" relativeHeight="251658240" behindDoc="0" locked="0" layoutInCell="1" allowOverlap="1" wp14:anchorId="78CB7E20" wp14:editId="1E0BCC2D">
            <wp:simplePos x="0" y="0"/>
            <wp:positionH relativeFrom="column">
              <wp:posOffset>1943100</wp:posOffset>
            </wp:positionH>
            <wp:positionV relativeFrom="paragraph">
              <wp:posOffset>12065</wp:posOffset>
            </wp:positionV>
            <wp:extent cx="2238375" cy="933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8375" cy="933450"/>
                    </a:xfrm>
                    <a:prstGeom prst="rect">
                      <a:avLst/>
                    </a:prstGeom>
                  </pic:spPr>
                </pic:pic>
              </a:graphicData>
            </a:graphic>
            <wp14:sizeRelH relativeFrom="margin">
              <wp14:pctWidth>0</wp14:pctWidth>
            </wp14:sizeRelH>
            <wp14:sizeRelV relativeFrom="margin">
              <wp14:pctHeight>0</wp14:pctHeight>
            </wp14:sizeRelV>
          </wp:anchor>
        </w:drawing>
      </w:r>
    </w:p>
    <w:p w14:paraId="2848025D" w14:textId="77777777" w:rsidR="00154B36" w:rsidRDefault="00154B36" w:rsidP="00154B36">
      <w:pPr>
        <w:pStyle w:val="ListParagraph"/>
        <w:rPr>
          <w:rFonts w:ascii="Times New Roman" w:hAnsi="Times New Roman"/>
          <w:sz w:val="24"/>
          <w:szCs w:val="24"/>
        </w:rPr>
      </w:pPr>
    </w:p>
    <w:p w14:paraId="4510E780" w14:textId="77777777" w:rsidR="00B41E51" w:rsidRDefault="00B41E51" w:rsidP="00B41E51">
      <w:pPr>
        <w:pStyle w:val="ListParagraph"/>
        <w:rPr>
          <w:rFonts w:ascii="Times New Roman" w:hAnsi="Times New Roman"/>
          <w:sz w:val="24"/>
          <w:szCs w:val="24"/>
        </w:rPr>
      </w:pPr>
    </w:p>
    <w:p w14:paraId="4577F9DF" w14:textId="77777777" w:rsidR="00B41E51" w:rsidRDefault="00B41E51" w:rsidP="00B41E51">
      <w:pPr>
        <w:pStyle w:val="ListParagraph"/>
        <w:rPr>
          <w:rFonts w:ascii="Times New Roman" w:hAnsi="Times New Roman"/>
          <w:sz w:val="24"/>
          <w:szCs w:val="24"/>
        </w:rPr>
      </w:pPr>
    </w:p>
    <w:p w14:paraId="21931D78" w14:textId="77777777" w:rsidR="00B41E51" w:rsidRPr="00B41E51" w:rsidRDefault="00B41E51" w:rsidP="00B41E51">
      <w:pPr>
        <w:pStyle w:val="ListParagraph"/>
        <w:rPr>
          <w:rFonts w:ascii="Times New Roman" w:hAnsi="Times New Roman"/>
          <w:sz w:val="24"/>
          <w:szCs w:val="24"/>
        </w:rPr>
      </w:pPr>
    </w:p>
    <w:p w14:paraId="1BABDB57" w14:textId="77777777" w:rsidR="00B41E51" w:rsidRDefault="00B41E51" w:rsidP="00B41E51">
      <w:pPr>
        <w:pStyle w:val="ListParagraph"/>
        <w:rPr>
          <w:rFonts w:ascii="Times New Roman" w:hAnsi="Times New Roman"/>
          <w:sz w:val="24"/>
          <w:szCs w:val="24"/>
        </w:rPr>
      </w:pPr>
    </w:p>
    <w:p w14:paraId="45B3AC30" w14:textId="77777777" w:rsidR="00B41E51" w:rsidRDefault="00B41E51" w:rsidP="00B41E51">
      <w:pPr>
        <w:pStyle w:val="ListParagraph"/>
        <w:rPr>
          <w:rFonts w:ascii="Times New Roman" w:hAnsi="Times New Roman"/>
          <w:sz w:val="24"/>
          <w:szCs w:val="24"/>
        </w:rPr>
      </w:pPr>
    </w:p>
    <w:p w14:paraId="73DB27FC" w14:textId="066C0D1C" w:rsidR="00AB62D6" w:rsidRDefault="0025581B"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Next, we </w:t>
      </w:r>
      <w:r w:rsidR="003B0DEF">
        <w:rPr>
          <w:rFonts w:ascii="Times New Roman" w:hAnsi="Times New Roman"/>
          <w:sz w:val="24"/>
          <w:szCs w:val="24"/>
        </w:rPr>
        <w:t>want to investigate how we</w:t>
      </w:r>
      <w:r w:rsidR="00D36E4F">
        <w:rPr>
          <w:rFonts w:ascii="Times New Roman" w:hAnsi="Times New Roman"/>
          <w:sz w:val="24"/>
          <w:szCs w:val="24"/>
        </w:rPr>
        <w:t xml:space="preserve"> can</w:t>
      </w:r>
      <w:r w:rsidR="003B0DEF">
        <w:rPr>
          <w:rFonts w:ascii="Times New Roman" w:hAnsi="Times New Roman"/>
          <w:sz w:val="24"/>
          <w:szCs w:val="24"/>
        </w:rPr>
        <w:t xml:space="preserve"> ensure that customers will pay their loans. There </w:t>
      </w:r>
      <w:r w:rsidR="00D36E4F">
        <w:rPr>
          <w:rFonts w:ascii="Times New Roman" w:hAnsi="Times New Roman"/>
          <w:sz w:val="24"/>
          <w:szCs w:val="24"/>
        </w:rPr>
        <w:t>are</w:t>
      </w:r>
      <w:r w:rsidR="003B0DEF">
        <w:rPr>
          <w:rFonts w:ascii="Times New Roman" w:hAnsi="Times New Roman"/>
          <w:sz w:val="24"/>
          <w:szCs w:val="24"/>
        </w:rPr>
        <w:t xml:space="preserve"> no models </w:t>
      </w:r>
      <w:r w:rsidR="00D36E4F">
        <w:rPr>
          <w:rFonts w:ascii="Times New Roman" w:hAnsi="Times New Roman"/>
          <w:sz w:val="24"/>
          <w:szCs w:val="24"/>
        </w:rPr>
        <w:t>that are</w:t>
      </w:r>
      <w:r w:rsidR="003B0DEF">
        <w:rPr>
          <w:rFonts w:ascii="Times New Roman" w:hAnsi="Times New Roman"/>
          <w:sz w:val="24"/>
          <w:szCs w:val="24"/>
        </w:rPr>
        <w:t xml:space="preserve"> 100%</w:t>
      </w:r>
      <w:r w:rsidR="00D36E4F">
        <w:rPr>
          <w:rFonts w:ascii="Times New Roman" w:hAnsi="Times New Roman"/>
          <w:sz w:val="24"/>
          <w:szCs w:val="24"/>
        </w:rPr>
        <w:t xml:space="preserve"> </w:t>
      </w:r>
      <w:r w:rsidR="003B0DEF">
        <w:rPr>
          <w:rFonts w:ascii="Times New Roman" w:hAnsi="Times New Roman"/>
          <w:sz w:val="24"/>
          <w:szCs w:val="24"/>
        </w:rPr>
        <w:t>sure for future prediction</w:t>
      </w:r>
      <w:r w:rsidR="00D36E4F">
        <w:rPr>
          <w:rFonts w:ascii="Times New Roman" w:hAnsi="Times New Roman"/>
          <w:sz w:val="24"/>
          <w:szCs w:val="24"/>
        </w:rPr>
        <w:t>s.</w:t>
      </w:r>
      <w:r w:rsidR="003B0DEF">
        <w:rPr>
          <w:rFonts w:ascii="Times New Roman" w:hAnsi="Times New Roman"/>
          <w:sz w:val="24"/>
          <w:szCs w:val="24"/>
        </w:rPr>
        <w:t xml:space="preserve"> </w:t>
      </w:r>
      <w:r w:rsidR="00D36E4F">
        <w:rPr>
          <w:rFonts w:ascii="Times New Roman" w:hAnsi="Times New Roman"/>
          <w:sz w:val="24"/>
          <w:szCs w:val="24"/>
        </w:rPr>
        <w:t>A</w:t>
      </w:r>
      <w:r w:rsidR="003B0DEF">
        <w:rPr>
          <w:rFonts w:ascii="Times New Roman" w:hAnsi="Times New Roman"/>
          <w:sz w:val="24"/>
          <w:szCs w:val="24"/>
        </w:rPr>
        <w:t xml:space="preserve">ll we can do is to raise the </w:t>
      </w:r>
      <w:r w:rsidR="00906492">
        <w:rPr>
          <w:rFonts w:ascii="Times New Roman" w:hAnsi="Times New Roman"/>
          <w:sz w:val="24"/>
          <w:szCs w:val="24"/>
        </w:rPr>
        <w:t xml:space="preserve">model performance and see which attributes take an important role for deciding customer default rate. As we can see </w:t>
      </w:r>
      <w:r w:rsidR="00D36E4F">
        <w:rPr>
          <w:rFonts w:ascii="Times New Roman" w:hAnsi="Times New Roman"/>
          <w:sz w:val="24"/>
          <w:szCs w:val="24"/>
        </w:rPr>
        <w:t xml:space="preserve">in </w:t>
      </w:r>
      <w:r w:rsidR="00906492">
        <w:rPr>
          <w:rFonts w:ascii="Times New Roman" w:hAnsi="Times New Roman"/>
          <w:sz w:val="24"/>
          <w:szCs w:val="24"/>
        </w:rPr>
        <w:t xml:space="preserve">the table below, the top three important variables are PAY_0, AGE and BILL_AMT1 and the least important variable is SEX. Thus, we can understand which </w:t>
      </w:r>
      <w:proofErr w:type="gramStart"/>
      <w:r w:rsidR="00906492">
        <w:rPr>
          <w:rFonts w:ascii="Times New Roman" w:hAnsi="Times New Roman"/>
          <w:sz w:val="24"/>
          <w:szCs w:val="24"/>
        </w:rPr>
        <w:t>are the driv</w:t>
      </w:r>
      <w:r w:rsidR="00D36E4F">
        <w:rPr>
          <w:rFonts w:ascii="Times New Roman" w:hAnsi="Times New Roman"/>
          <w:sz w:val="24"/>
          <w:szCs w:val="24"/>
        </w:rPr>
        <w:t>ing</w:t>
      </w:r>
      <w:r w:rsidR="00906492">
        <w:rPr>
          <w:rFonts w:ascii="Times New Roman" w:hAnsi="Times New Roman"/>
          <w:sz w:val="24"/>
          <w:szCs w:val="24"/>
        </w:rPr>
        <w:t xml:space="preserve"> factors for our dependent variables</w:t>
      </w:r>
      <w:proofErr w:type="gramEnd"/>
      <w:r w:rsidR="00906492">
        <w:rPr>
          <w:rFonts w:ascii="Times New Roman" w:hAnsi="Times New Roman"/>
          <w:sz w:val="24"/>
          <w:szCs w:val="24"/>
        </w:rPr>
        <w:t xml:space="preserve"> </w:t>
      </w:r>
      <w:r w:rsidR="00D36E4F">
        <w:rPr>
          <w:rFonts w:ascii="Times New Roman" w:hAnsi="Times New Roman"/>
          <w:sz w:val="24"/>
          <w:szCs w:val="24"/>
        </w:rPr>
        <w:t>allowing us to</w:t>
      </w:r>
      <w:r w:rsidR="00906492">
        <w:rPr>
          <w:rFonts w:ascii="Times New Roman" w:hAnsi="Times New Roman"/>
          <w:sz w:val="24"/>
          <w:szCs w:val="24"/>
        </w:rPr>
        <w:t xml:space="preserve"> better observe customers in the future.</w:t>
      </w:r>
    </w:p>
    <w:p w14:paraId="15E12502" w14:textId="77777777" w:rsidR="000353AD" w:rsidRDefault="000353AD" w:rsidP="000353AD">
      <w:pPr>
        <w:pStyle w:val="ListParagraph"/>
        <w:rPr>
          <w:rFonts w:ascii="Times New Roman" w:hAnsi="Times New Roman"/>
          <w:sz w:val="24"/>
          <w:szCs w:val="24"/>
        </w:rPr>
      </w:pPr>
    </w:p>
    <w:p w14:paraId="542AA69F" w14:textId="565EF753" w:rsidR="00906492" w:rsidRPr="00CF0FCB" w:rsidRDefault="000353AD" w:rsidP="00906492">
      <w:pPr>
        <w:pStyle w:val="ListParagraph"/>
        <w:numPr>
          <w:ilvl w:val="0"/>
          <w:numId w:val="25"/>
        </w:numPr>
        <w:rPr>
          <w:rFonts w:ascii="Times New Roman" w:hAnsi="Times New Roman"/>
          <w:sz w:val="24"/>
          <w:szCs w:val="24"/>
        </w:rPr>
      </w:pPr>
      <w:r>
        <w:rPr>
          <w:rFonts w:ascii="Times New Roman" w:hAnsi="Times New Roman"/>
          <w:sz w:val="24"/>
          <w:szCs w:val="24"/>
        </w:rPr>
        <w:t xml:space="preserve">Last, we recommend that even </w:t>
      </w:r>
      <w:r w:rsidR="00D36E4F">
        <w:rPr>
          <w:rFonts w:ascii="Times New Roman" w:hAnsi="Times New Roman"/>
          <w:sz w:val="24"/>
          <w:szCs w:val="24"/>
        </w:rPr>
        <w:t xml:space="preserve">if </w:t>
      </w:r>
      <w:r>
        <w:rPr>
          <w:rFonts w:ascii="Times New Roman" w:hAnsi="Times New Roman"/>
          <w:sz w:val="24"/>
          <w:szCs w:val="24"/>
        </w:rPr>
        <w:t xml:space="preserve">we train and evaluate the model </w:t>
      </w:r>
      <w:r w:rsidR="00D36E4F">
        <w:rPr>
          <w:rFonts w:ascii="Times New Roman" w:hAnsi="Times New Roman"/>
          <w:sz w:val="24"/>
          <w:szCs w:val="24"/>
        </w:rPr>
        <w:t>to</w:t>
      </w:r>
      <w:r>
        <w:rPr>
          <w:rFonts w:ascii="Times New Roman" w:hAnsi="Times New Roman"/>
          <w:sz w:val="24"/>
          <w:szCs w:val="24"/>
        </w:rPr>
        <w:t xml:space="preserve"> help us to achieve high accuracy, we still need to try different models with different parameter combination</w:t>
      </w:r>
      <w:r w:rsidR="00D36E4F">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lastRenderedPageBreak/>
        <w:t xml:space="preserve">to see if there is one that can help us to reduce the </w:t>
      </w:r>
      <w:r w:rsidR="00D36E4F">
        <w:rPr>
          <w:rFonts w:ascii="Times New Roman" w:hAnsi="Times New Roman"/>
          <w:sz w:val="24"/>
          <w:szCs w:val="24"/>
        </w:rPr>
        <w:t>T</w:t>
      </w:r>
      <w:r>
        <w:rPr>
          <w:rFonts w:ascii="Times New Roman" w:hAnsi="Times New Roman"/>
          <w:sz w:val="24"/>
          <w:szCs w:val="24"/>
        </w:rPr>
        <w:t xml:space="preserve">ype 1 error for us to retain our partners and the business. </w:t>
      </w:r>
    </w:p>
    <w:p w14:paraId="1077D2BE" w14:textId="4128FD44" w:rsidR="00906492" w:rsidRDefault="00906492" w:rsidP="00906492">
      <w:pPr>
        <w:rPr>
          <w:rFonts w:ascii="Times New Roman" w:hAnsi="Times New Roman"/>
          <w:sz w:val="24"/>
          <w:szCs w:val="24"/>
        </w:rPr>
      </w:pPr>
    </w:p>
    <w:p w14:paraId="5C88FDCE" w14:textId="4A1C343B" w:rsidR="00906492" w:rsidRDefault="00906492" w:rsidP="00906492">
      <w:pPr>
        <w:jc w:val="center"/>
        <w:rPr>
          <w:rFonts w:ascii="Times New Roman" w:hAnsi="Times New Roman"/>
          <w:sz w:val="24"/>
          <w:szCs w:val="24"/>
        </w:rPr>
      </w:pPr>
      <w:r>
        <w:rPr>
          <w:noProof/>
        </w:rPr>
        <w:drawing>
          <wp:inline distT="0" distB="0" distL="0" distR="0" wp14:anchorId="707134AD" wp14:editId="7C5B1968">
            <wp:extent cx="352425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2428875"/>
                    </a:xfrm>
                    <a:prstGeom prst="rect">
                      <a:avLst/>
                    </a:prstGeom>
                  </pic:spPr>
                </pic:pic>
              </a:graphicData>
            </a:graphic>
          </wp:inline>
        </w:drawing>
      </w:r>
    </w:p>
    <w:p w14:paraId="370C9520" w14:textId="78C1B05B" w:rsidR="003D5132" w:rsidRDefault="003D5132" w:rsidP="00906492">
      <w:pPr>
        <w:jc w:val="center"/>
        <w:rPr>
          <w:rFonts w:ascii="Times New Roman" w:hAnsi="Times New Roman"/>
          <w:sz w:val="24"/>
          <w:szCs w:val="24"/>
        </w:rPr>
      </w:pPr>
    </w:p>
    <w:p w14:paraId="082435A4" w14:textId="443709BE" w:rsidR="003D5132" w:rsidRDefault="003D5132" w:rsidP="003D5132">
      <w:pPr>
        <w:rPr>
          <w:rFonts w:ascii="Times New Roman" w:hAnsi="Times New Roman"/>
          <w:b/>
          <w:color w:val="365F91" w:themeColor="accent1" w:themeShade="BF"/>
          <w:sz w:val="26"/>
          <w:szCs w:val="26"/>
        </w:rPr>
      </w:pPr>
      <w:r>
        <w:rPr>
          <w:rFonts w:ascii="Times New Roman" w:hAnsi="Times New Roman"/>
          <w:b/>
          <w:color w:val="365F91" w:themeColor="accent1" w:themeShade="BF"/>
          <w:sz w:val="26"/>
          <w:szCs w:val="26"/>
        </w:rPr>
        <w:t>Recommendations</w:t>
      </w:r>
    </w:p>
    <w:p w14:paraId="39979B0E" w14:textId="04DE8275" w:rsidR="003D5132" w:rsidRPr="00906492" w:rsidRDefault="00CF0FCB" w:rsidP="003D5132">
      <w:pPr>
        <w:rPr>
          <w:rFonts w:ascii="Times New Roman" w:hAnsi="Times New Roman"/>
          <w:sz w:val="24"/>
          <w:szCs w:val="24"/>
        </w:rPr>
      </w:pPr>
      <w:r>
        <w:rPr>
          <w:rFonts w:ascii="Times New Roman" w:hAnsi="Times New Roman"/>
          <w:sz w:val="24"/>
          <w:szCs w:val="24"/>
        </w:rPr>
        <w:t xml:space="preserve">Our goal </w:t>
      </w:r>
      <w:r w:rsidR="00AE3170">
        <w:rPr>
          <w:rFonts w:ascii="Times New Roman" w:hAnsi="Times New Roman"/>
          <w:sz w:val="24"/>
          <w:szCs w:val="24"/>
        </w:rPr>
        <w:t>is to better differentiate between customers that will and will not default on loans. We want to acquire more potential customers that will not default the loa</w:t>
      </w:r>
      <w:r w:rsidR="001B5C75">
        <w:rPr>
          <w:rFonts w:ascii="Times New Roman" w:hAnsi="Times New Roman"/>
          <w:sz w:val="24"/>
          <w:szCs w:val="24"/>
        </w:rPr>
        <w:t>n</w:t>
      </w:r>
      <w:r w:rsidR="00AE3170">
        <w:rPr>
          <w:rFonts w:ascii="Times New Roman" w:hAnsi="Times New Roman"/>
          <w:sz w:val="24"/>
          <w:szCs w:val="24"/>
        </w:rPr>
        <w:t xml:space="preserve"> and at the same time refuse those who will default. </w:t>
      </w:r>
      <w:r w:rsidR="001B5C75">
        <w:rPr>
          <w:rFonts w:ascii="Times New Roman" w:hAnsi="Times New Roman"/>
          <w:sz w:val="24"/>
          <w:szCs w:val="24"/>
        </w:rPr>
        <w:t xml:space="preserve">As what we can see below, we want to eliminate the mistake of wrong prediction on </w:t>
      </w:r>
      <w:r w:rsidR="00453EA1">
        <w:rPr>
          <w:rFonts w:ascii="Times New Roman" w:hAnsi="Times New Roman"/>
          <w:sz w:val="24"/>
          <w:szCs w:val="24"/>
        </w:rPr>
        <w:t xml:space="preserve">the </w:t>
      </w:r>
      <w:r w:rsidR="001B5C75">
        <w:rPr>
          <w:rFonts w:ascii="Times New Roman" w:hAnsi="Times New Roman"/>
          <w:sz w:val="24"/>
          <w:szCs w:val="24"/>
        </w:rPr>
        <w:t>confusion matrix. According to our model, even we achieve the accuracy for 81%, we still failed to reduce the unbalance problems. Instead of trying new different models to see if we can reduce the wrong prediction, add</w:t>
      </w:r>
      <w:r w:rsidR="00453EA1">
        <w:rPr>
          <w:rFonts w:ascii="Times New Roman" w:hAnsi="Times New Roman"/>
          <w:sz w:val="24"/>
          <w:szCs w:val="24"/>
        </w:rPr>
        <w:t>ing</w:t>
      </w:r>
      <w:r w:rsidR="001B5C75">
        <w:rPr>
          <w:rFonts w:ascii="Times New Roman" w:hAnsi="Times New Roman"/>
          <w:sz w:val="24"/>
          <w:szCs w:val="24"/>
        </w:rPr>
        <w:t xml:space="preserve"> more</w:t>
      </w:r>
      <w:r w:rsidR="00453EA1">
        <w:rPr>
          <w:rFonts w:ascii="Times New Roman" w:hAnsi="Times New Roman"/>
          <w:sz w:val="24"/>
          <w:szCs w:val="24"/>
        </w:rPr>
        <w:t xml:space="preserve"> new</w:t>
      </w:r>
      <w:r w:rsidR="001B5C75">
        <w:rPr>
          <w:rFonts w:ascii="Times New Roman" w:hAnsi="Times New Roman"/>
          <w:sz w:val="24"/>
          <w:szCs w:val="24"/>
        </w:rPr>
        <w:t xml:space="preserve"> information in </w:t>
      </w:r>
      <w:r w:rsidR="00453EA1">
        <w:rPr>
          <w:rFonts w:ascii="Times New Roman" w:hAnsi="Times New Roman"/>
          <w:sz w:val="24"/>
          <w:szCs w:val="24"/>
        </w:rPr>
        <w:t xml:space="preserve">the </w:t>
      </w:r>
      <w:bookmarkStart w:id="3" w:name="_GoBack"/>
      <w:bookmarkEnd w:id="3"/>
      <w:r w:rsidR="001B5C75">
        <w:rPr>
          <w:rFonts w:ascii="Times New Roman" w:hAnsi="Times New Roman"/>
          <w:sz w:val="24"/>
          <w:szCs w:val="24"/>
        </w:rPr>
        <w:t>data set may help to improve the performance, too. Such related information like customers’ credit score may help us to better determine the default rate since customers who have the higher credit score indicate that</w:t>
      </w:r>
      <w:r w:rsidR="00CD6914">
        <w:rPr>
          <w:rFonts w:ascii="Times New Roman" w:hAnsi="Times New Roman"/>
          <w:sz w:val="24"/>
          <w:szCs w:val="24"/>
        </w:rPr>
        <w:t xml:space="preserve"> he/she are more reliable on paying the bill on time.</w:t>
      </w:r>
    </w:p>
    <w:p w14:paraId="52245B89" w14:textId="13B038B3" w:rsidR="00F33F70" w:rsidRDefault="00247F95" w:rsidP="00F33F7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w:t>
      </w:r>
    </w:p>
    <w:p w14:paraId="02062123" w14:textId="6A7BDA28" w:rsidR="00CF0FCB" w:rsidRPr="00CF0FCB" w:rsidRDefault="001B5C75" w:rsidP="00CF0FCB">
      <w:r>
        <w:rPr>
          <w:noProof/>
        </w:rPr>
        <w:drawing>
          <wp:anchor distT="0" distB="0" distL="114300" distR="114300" simplePos="0" relativeHeight="251661312" behindDoc="0" locked="0" layoutInCell="1" allowOverlap="1" wp14:anchorId="2F86084C" wp14:editId="76809D6B">
            <wp:simplePos x="0" y="0"/>
            <wp:positionH relativeFrom="column">
              <wp:posOffset>3181350</wp:posOffset>
            </wp:positionH>
            <wp:positionV relativeFrom="paragraph">
              <wp:posOffset>15875</wp:posOffset>
            </wp:positionV>
            <wp:extent cx="2200275" cy="1028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1028700"/>
                    </a:xfrm>
                    <a:prstGeom prst="rect">
                      <a:avLst/>
                    </a:prstGeom>
                  </pic:spPr>
                </pic:pic>
              </a:graphicData>
            </a:graphic>
          </wp:anchor>
        </w:drawing>
      </w:r>
      <w:r w:rsidR="00CF0FCB">
        <w:rPr>
          <w:noProof/>
        </w:rPr>
        <w:drawing>
          <wp:anchor distT="0" distB="0" distL="114300" distR="114300" simplePos="0" relativeHeight="251660288" behindDoc="0" locked="0" layoutInCell="1" allowOverlap="1" wp14:anchorId="590AC172" wp14:editId="3B07C2B6">
            <wp:simplePos x="0" y="0"/>
            <wp:positionH relativeFrom="margin">
              <wp:align>left</wp:align>
            </wp:positionH>
            <wp:positionV relativeFrom="paragraph">
              <wp:posOffset>164465</wp:posOffset>
            </wp:positionV>
            <wp:extent cx="2238375" cy="933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8375" cy="933450"/>
                    </a:xfrm>
                    <a:prstGeom prst="rect">
                      <a:avLst/>
                    </a:prstGeom>
                  </pic:spPr>
                </pic:pic>
              </a:graphicData>
            </a:graphic>
            <wp14:sizeRelH relativeFrom="margin">
              <wp14:pctWidth>0</wp14:pctWidth>
            </wp14:sizeRelH>
            <wp14:sizeRelV relativeFrom="margin">
              <wp14:pctHeight>0</wp14:pctHeight>
            </wp14:sizeRelV>
          </wp:anchor>
        </w:drawing>
      </w:r>
    </w:p>
    <w:p w14:paraId="280AC086" w14:textId="4486744A" w:rsidR="006C0442" w:rsidRPr="008F5A2F" w:rsidRDefault="001B5C75" w:rsidP="006C0442">
      <w:pPr>
        <w:rPr>
          <w:rFonts w:ascii="Times New Roman" w:hAnsi="Times New Roman"/>
          <w:sz w:val="24"/>
          <w:szCs w:val="24"/>
          <w:lang w:eastAsia="zh-TW"/>
        </w:rPr>
      </w:pPr>
      <w:r>
        <w:rPr>
          <w:rFonts w:ascii="Times New Roman" w:hAnsi="Times New Roman"/>
          <w:noProof/>
          <w:sz w:val="24"/>
          <w:szCs w:val="24"/>
          <w:lang w:eastAsia="zh-TW"/>
        </w:rPr>
        <mc:AlternateContent>
          <mc:Choice Requires="wps">
            <w:drawing>
              <wp:anchor distT="0" distB="0" distL="114300" distR="114300" simplePos="0" relativeHeight="251662336" behindDoc="0" locked="0" layoutInCell="1" allowOverlap="1" wp14:anchorId="75281518" wp14:editId="7EF96100">
                <wp:simplePos x="0" y="0"/>
                <wp:positionH relativeFrom="column">
                  <wp:posOffset>2352675</wp:posOffset>
                </wp:positionH>
                <wp:positionV relativeFrom="paragraph">
                  <wp:posOffset>182245</wp:posOffset>
                </wp:positionV>
                <wp:extent cx="561975" cy="22860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561975" cy="2286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DFC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85.25pt;margin-top:14.35pt;width:44.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" adj="17207" fillcolor="#c0504d [3205]" strokecolor="#622423 [1605]" strokeweight="2pt"/>
            </w:pict>
          </mc:Fallback>
        </mc:AlternateContent>
      </w:r>
      <w:r w:rsidR="00AE3170">
        <w:rPr>
          <w:rFonts w:ascii="Times New Roman" w:hAnsi="Times New Roman"/>
          <w:sz w:val="24"/>
          <w:szCs w:val="24"/>
          <w:lang w:eastAsia="zh-TW"/>
        </w:rPr>
        <w:t xml:space="preserve"> </w:t>
      </w:r>
    </w:p>
    <w:sectPr w:rsidR="006C0442" w:rsidRPr="008F5A2F" w:rsidSect="000338CA">
      <w:footerReference w:type="even" r:id="rId10"/>
      <w:footerReference w:type="default" r:id="rId11"/>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4BA00" w14:textId="77777777" w:rsidR="009476F9" w:rsidRDefault="009476F9" w:rsidP="00785540">
      <w:pPr>
        <w:spacing w:before="0"/>
      </w:pPr>
      <w:r>
        <w:separator/>
      </w:r>
    </w:p>
  </w:endnote>
  <w:endnote w:type="continuationSeparator" w:id="0">
    <w:p w14:paraId="601E56BA" w14:textId="77777777" w:rsidR="009476F9" w:rsidRDefault="009476F9"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F34B" w14:textId="77777777" w:rsidR="000338CA"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D31340D" w14:textId="77777777" w:rsidR="000338CA" w:rsidRDefault="000338CA">
    <w:pPr>
      <w:pStyle w:val="Footer"/>
    </w:pPr>
  </w:p>
  <w:p w14:paraId="53A6AC37" w14:textId="77777777" w:rsidR="000338CA" w:rsidRDefault="000338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8048" w14:textId="49BF28CB" w:rsidR="000338CA" w:rsidRDefault="00E05653">
    <w:pPr>
      <w:pStyle w:val="Footer"/>
    </w:pPr>
    <w:r>
      <w:fldChar w:fldCharType="begin"/>
    </w:r>
    <w:r>
      <w:instrText xml:space="preserve"> PAGE </w:instrText>
    </w:r>
    <w:r>
      <w:fldChar w:fldCharType="separate"/>
    </w:r>
    <w:r w:rsidR="00C24F8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DF6A8" w14:textId="77777777" w:rsidR="009476F9" w:rsidRDefault="009476F9" w:rsidP="00785540">
      <w:pPr>
        <w:spacing w:before="0"/>
      </w:pPr>
      <w:r>
        <w:separator/>
      </w:r>
    </w:p>
  </w:footnote>
  <w:footnote w:type="continuationSeparator" w:id="0">
    <w:p w14:paraId="71145473" w14:textId="77777777" w:rsidR="009476F9" w:rsidRDefault="009476F9"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8A3D6A"/>
    <w:multiLevelType w:val="hybridMultilevel"/>
    <w:tmpl w:val="A2A8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A36511"/>
    <w:multiLevelType w:val="hybridMultilevel"/>
    <w:tmpl w:val="EF0E8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C632D0"/>
    <w:multiLevelType w:val="hybridMultilevel"/>
    <w:tmpl w:val="2D52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F07170"/>
    <w:multiLevelType w:val="hybridMultilevel"/>
    <w:tmpl w:val="BA92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601AD3"/>
    <w:multiLevelType w:val="hybridMultilevel"/>
    <w:tmpl w:val="70F0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5030D"/>
    <w:multiLevelType w:val="hybridMultilevel"/>
    <w:tmpl w:val="568A7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36795"/>
    <w:multiLevelType w:val="hybridMultilevel"/>
    <w:tmpl w:val="04CA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67004"/>
    <w:multiLevelType w:val="multilevel"/>
    <w:tmpl w:val="1722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C137F13"/>
    <w:multiLevelType w:val="multilevel"/>
    <w:tmpl w:val="891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F61D6"/>
    <w:multiLevelType w:val="hybridMultilevel"/>
    <w:tmpl w:val="635C5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324253C"/>
    <w:multiLevelType w:val="hybridMultilevel"/>
    <w:tmpl w:val="D8BC3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8F387E"/>
    <w:multiLevelType w:val="hybridMultilevel"/>
    <w:tmpl w:val="E3C82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B625D33"/>
    <w:multiLevelType w:val="hybridMultilevel"/>
    <w:tmpl w:val="5094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465F3"/>
    <w:multiLevelType w:val="hybridMultilevel"/>
    <w:tmpl w:val="CCE2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5994560"/>
    <w:multiLevelType w:val="hybridMultilevel"/>
    <w:tmpl w:val="4DCA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A736027"/>
    <w:multiLevelType w:val="hybridMultilevel"/>
    <w:tmpl w:val="0448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33"/>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22"/>
  </w:num>
  <w:num w:numId="16">
    <w:abstractNumId w:val="37"/>
  </w:num>
  <w:num w:numId="17">
    <w:abstractNumId w:val="35"/>
  </w:num>
  <w:num w:numId="18">
    <w:abstractNumId w:val="24"/>
  </w:num>
  <w:num w:numId="19">
    <w:abstractNumId w:val="28"/>
  </w:num>
  <w:num w:numId="20">
    <w:abstractNumId w:val="11"/>
  </w:num>
  <w:num w:numId="21">
    <w:abstractNumId w:val="16"/>
  </w:num>
  <w:num w:numId="22">
    <w:abstractNumId w:val="13"/>
  </w:num>
  <w:num w:numId="23">
    <w:abstractNumId w:val="17"/>
  </w:num>
  <w:num w:numId="24">
    <w:abstractNumId w:val="39"/>
  </w:num>
  <w:num w:numId="25">
    <w:abstractNumId w:val="36"/>
  </w:num>
  <w:num w:numId="26">
    <w:abstractNumId w:val="38"/>
  </w:num>
  <w:num w:numId="27">
    <w:abstractNumId w:val="19"/>
  </w:num>
  <w:num w:numId="28">
    <w:abstractNumId w:val="32"/>
  </w:num>
  <w:num w:numId="29">
    <w:abstractNumId w:val="14"/>
  </w:num>
  <w:num w:numId="30">
    <w:abstractNumId w:val="27"/>
  </w:num>
  <w:num w:numId="31">
    <w:abstractNumId w:val="12"/>
  </w:num>
  <w:num w:numId="32">
    <w:abstractNumId w:val="10"/>
  </w:num>
  <w:num w:numId="33">
    <w:abstractNumId w:val="18"/>
  </w:num>
  <w:num w:numId="34">
    <w:abstractNumId w:val="26"/>
  </w:num>
  <w:num w:numId="35">
    <w:abstractNumId w:val="21"/>
  </w:num>
  <w:num w:numId="36">
    <w:abstractNumId w:val="29"/>
  </w:num>
  <w:num w:numId="37">
    <w:abstractNumId w:val="31"/>
  </w:num>
  <w:num w:numId="38">
    <w:abstractNumId w:val="20"/>
  </w:num>
  <w:num w:numId="39">
    <w:abstractNumId w:val="1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A3MTE3NzU3NDNR0lEKTi0uzszPAykwNKkFAHbQbR8tAAAA"/>
  </w:docVars>
  <w:rsids>
    <w:rsidRoot w:val="00E91045"/>
    <w:rsid w:val="00024ED3"/>
    <w:rsid w:val="000332C0"/>
    <w:rsid w:val="000338CA"/>
    <w:rsid w:val="000353AD"/>
    <w:rsid w:val="0004203C"/>
    <w:rsid w:val="00042EC1"/>
    <w:rsid w:val="000477FE"/>
    <w:rsid w:val="000521C7"/>
    <w:rsid w:val="00061BDC"/>
    <w:rsid w:val="000A4DB4"/>
    <w:rsid w:val="000B29FB"/>
    <w:rsid w:val="000C47CE"/>
    <w:rsid w:val="000D27AA"/>
    <w:rsid w:val="000E220C"/>
    <w:rsid w:val="000E2564"/>
    <w:rsid w:val="000F0DAC"/>
    <w:rsid w:val="000F5288"/>
    <w:rsid w:val="001108A7"/>
    <w:rsid w:val="00112EB7"/>
    <w:rsid w:val="00117F41"/>
    <w:rsid w:val="00154B36"/>
    <w:rsid w:val="00155978"/>
    <w:rsid w:val="001612ED"/>
    <w:rsid w:val="001764EA"/>
    <w:rsid w:val="00177D88"/>
    <w:rsid w:val="001808D9"/>
    <w:rsid w:val="00194376"/>
    <w:rsid w:val="001972D2"/>
    <w:rsid w:val="001A078B"/>
    <w:rsid w:val="001A4C8C"/>
    <w:rsid w:val="001B5C75"/>
    <w:rsid w:val="001B7E3C"/>
    <w:rsid w:val="001D0148"/>
    <w:rsid w:val="001D7E6B"/>
    <w:rsid w:val="001E2088"/>
    <w:rsid w:val="00207803"/>
    <w:rsid w:val="00216EC1"/>
    <w:rsid w:val="00242A0E"/>
    <w:rsid w:val="00247F95"/>
    <w:rsid w:val="00254F51"/>
    <w:rsid w:val="0025581B"/>
    <w:rsid w:val="00260270"/>
    <w:rsid w:val="00266EE3"/>
    <w:rsid w:val="00267DCB"/>
    <w:rsid w:val="00293B83"/>
    <w:rsid w:val="00293E76"/>
    <w:rsid w:val="002B2088"/>
    <w:rsid w:val="002C01E1"/>
    <w:rsid w:val="002D6EB9"/>
    <w:rsid w:val="002F5F24"/>
    <w:rsid w:val="00305B4D"/>
    <w:rsid w:val="00312C9B"/>
    <w:rsid w:val="00325B09"/>
    <w:rsid w:val="003310EC"/>
    <w:rsid w:val="003566CA"/>
    <w:rsid w:val="00363D24"/>
    <w:rsid w:val="0039538E"/>
    <w:rsid w:val="00396C7E"/>
    <w:rsid w:val="003B0DEF"/>
    <w:rsid w:val="003C5E50"/>
    <w:rsid w:val="003C71FD"/>
    <w:rsid w:val="003D304D"/>
    <w:rsid w:val="003D5132"/>
    <w:rsid w:val="003D71BB"/>
    <w:rsid w:val="004307B6"/>
    <w:rsid w:val="0043244A"/>
    <w:rsid w:val="00446502"/>
    <w:rsid w:val="00453EA1"/>
    <w:rsid w:val="004606EF"/>
    <w:rsid w:val="0047361A"/>
    <w:rsid w:val="004750F1"/>
    <w:rsid w:val="004844BA"/>
    <w:rsid w:val="004A29E4"/>
    <w:rsid w:val="004A4BCD"/>
    <w:rsid w:val="004B582E"/>
    <w:rsid w:val="004D73E8"/>
    <w:rsid w:val="004E3FB1"/>
    <w:rsid w:val="004F363D"/>
    <w:rsid w:val="005001E4"/>
    <w:rsid w:val="00507B37"/>
    <w:rsid w:val="005227BD"/>
    <w:rsid w:val="005234BD"/>
    <w:rsid w:val="00524156"/>
    <w:rsid w:val="00541E1B"/>
    <w:rsid w:val="00545B94"/>
    <w:rsid w:val="00547225"/>
    <w:rsid w:val="005550BA"/>
    <w:rsid w:val="00567E82"/>
    <w:rsid w:val="0057556D"/>
    <w:rsid w:val="00575671"/>
    <w:rsid w:val="005A0D7A"/>
    <w:rsid w:val="005A4DB5"/>
    <w:rsid w:val="005A70E9"/>
    <w:rsid w:val="005C70F1"/>
    <w:rsid w:val="005E342C"/>
    <w:rsid w:val="005F20A5"/>
    <w:rsid w:val="0061595B"/>
    <w:rsid w:val="00641481"/>
    <w:rsid w:val="006731CC"/>
    <w:rsid w:val="00675915"/>
    <w:rsid w:val="0069413E"/>
    <w:rsid w:val="0069544F"/>
    <w:rsid w:val="00697389"/>
    <w:rsid w:val="006A2366"/>
    <w:rsid w:val="006A3CE7"/>
    <w:rsid w:val="006A6BE0"/>
    <w:rsid w:val="006A718C"/>
    <w:rsid w:val="006C0442"/>
    <w:rsid w:val="006D3580"/>
    <w:rsid w:val="006E090C"/>
    <w:rsid w:val="006F11E5"/>
    <w:rsid w:val="006F6EDE"/>
    <w:rsid w:val="00701A27"/>
    <w:rsid w:val="007025C4"/>
    <w:rsid w:val="00707E5C"/>
    <w:rsid w:val="00727E2A"/>
    <w:rsid w:val="00746908"/>
    <w:rsid w:val="007506EB"/>
    <w:rsid w:val="00785540"/>
    <w:rsid w:val="007C7341"/>
    <w:rsid w:val="007E56E1"/>
    <w:rsid w:val="0081312F"/>
    <w:rsid w:val="0083678E"/>
    <w:rsid w:val="0083732F"/>
    <w:rsid w:val="00851C1F"/>
    <w:rsid w:val="00863B26"/>
    <w:rsid w:val="00875BE2"/>
    <w:rsid w:val="0089065F"/>
    <w:rsid w:val="008A63A7"/>
    <w:rsid w:val="008C7387"/>
    <w:rsid w:val="008E2DE3"/>
    <w:rsid w:val="008F5A2F"/>
    <w:rsid w:val="00901CAD"/>
    <w:rsid w:val="00906492"/>
    <w:rsid w:val="009142DE"/>
    <w:rsid w:val="009234D1"/>
    <w:rsid w:val="00925AFE"/>
    <w:rsid w:val="00933B8F"/>
    <w:rsid w:val="00945637"/>
    <w:rsid w:val="009476F9"/>
    <w:rsid w:val="00954C55"/>
    <w:rsid w:val="009551F8"/>
    <w:rsid w:val="00973230"/>
    <w:rsid w:val="00981C74"/>
    <w:rsid w:val="00984D70"/>
    <w:rsid w:val="009B5084"/>
    <w:rsid w:val="009C1D7A"/>
    <w:rsid w:val="009C2DE9"/>
    <w:rsid w:val="009D673F"/>
    <w:rsid w:val="009D6798"/>
    <w:rsid w:val="009E75B2"/>
    <w:rsid w:val="009F04CD"/>
    <w:rsid w:val="009F2380"/>
    <w:rsid w:val="009F7F49"/>
    <w:rsid w:val="00A0246A"/>
    <w:rsid w:val="00A026A8"/>
    <w:rsid w:val="00A03607"/>
    <w:rsid w:val="00A10FE6"/>
    <w:rsid w:val="00A11437"/>
    <w:rsid w:val="00A303A7"/>
    <w:rsid w:val="00A611DC"/>
    <w:rsid w:val="00A61742"/>
    <w:rsid w:val="00A72B24"/>
    <w:rsid w:val="00A94D0C"/>
    <w:rsid w:val="00A96229"/>
    <w:rsid w:val="00AA0896"/>
    <w:rsid w:val="00AA57F0"/>
    <w:rsid w:val="00AA61AE"/>
    <w:rsid w:val="00AB1C1C"/>
    <w:rsid w:val="00AB62D6"/>
    <w:rsid w:val="00AC34C7"/>
    <w:rsid w:val="00AC5876"/>
    <w:rsid w:val="00AC5EE6"/>
    <w:rsid w:val="00AD16E7"/>
    <w:rsid w:val="00AE1FEB"/>
    <w:rsid w:val="00AE3170"/>
    <w:rsid w:val="00B05948"/>
    <w:rsid w:val="00B11891"/>
    <w:rsid w:val="00B2655F"/>
    <w:rsid w:val="00B33CCE"/>
    <w:rsid w:val="00B41E51"/>
    <w:rsid w:val="00B665B6"/>
    <w:rsid w:val="00B71E8A"/>
    <w:rsid w:val="00B742B2"/>
    <w:rsid w:val="00B767D7"/>
    <w:rsid w:val="00BB5B8C"/>
    <w:rsid w:val="00BD47E0"/>
    <w:rsid w:val="00BD7CF5"/>
    <w:rsid w:val="00BF2A94"/>
    <w:rsid w:val="00C065F4"/>
    <w:rsid w:val="00C23C4E"/>
    <w:rsid w:val="00C24F87"/>
    <w:rsid w:val="00C263F0"/>
    <w:rsid w:val="00C35002"/>
    <w:rsid w:val="00C3531D"/>
    <w:rsid w:val="00C45CAB"/>
    <w:rsid w:val="00C46133"/>
    <w:rsid w:val="00C53CE2"/>
    <w:rsid w:val="00C5563B"/>
    <w:rsid w:val="00C86B06"/>
    <w:rsid w:val="00C94D4D"/>
    <w:rsid w:val="00CB3875"/>
    <w:rsid w:val="00CC11DF"/>
    <w:rsid w:val="00CD5871"/>
    <w:rsid w:val="00CD6914"/>
    <w:rsid w:val="00CF0FCB"/>
    <w:rsid w:val="00D03F91"/>
    <w:rsid w:val="00D36E4F"/>
    <w:rsid w:val="00D37E31"/>
    <w:rsid w:val="00D41474"/>
    <w:rsid w:val="00D4173A"/>
    <w:rsid w:val="00D45549"/>
    <w:rsid w:val="00D539FC"/>
    <w:rsid w:val="00D61311"/>
    <w:rsid w:val="00D723E7"/>
    <w:rsid w:val="00D7291E"/>
    <w:rsid w:val="00D87A02"/>
    <w:rsid w:val="00D946BB"/>
    <w:rsid w:val="00DC0AE4"/>
    <w:rsid w:val="00DD10E3"/>
    <w:rsid w:val="00E022C6"/>
    <w:rsid w:val="00E05653"/>
    <w:rsid w:val="00E27522"/>
    <w:rsid w:val="00E314EC"/>
    <w:rsid w:val="00E318E9"/>
    <w:rsid w:val="00E51C66"/>
    <w:rsid w:val="00E57EE2"/>
    <w:rsid w:val="00E63F38"/>
    <w:rsid w:val="00E80525"/>
    <w:rsid w:val="00E87284"/>
    <w:rsid w:val="00E91045"/>
    <w:rsid w:val="00E9279F"/>
    <w:rsid w:val="00E9283D"/>
    <w:rsid w:val="00E949EC"/>
    <w:rsid w:val="00EA4405"/>
    <w:rsid w:val="00EA7C77"/>
    <w:rsid w:val="00EB38E6"/>
    <w:rsid w:val="00ED6E17"/>
    <w:rsid w:val="00EE1AF5"/>
    <w:rsid w:val="00EE4164"/>
    <w:rsid w:val="00EF24A0"/>
    <w:rsid w:val="00F14937"/>
    <w:rsid w:val="00F15100"/>
    <w:rsid w:val="00F165D9"/>
    <w:rsid w:val="00F1705D"/>
    <w:rsid w:val="00F20B63"/>
    <w:rsid w:val="00F33F70"/>
    <w:rsid w:val="00F417F9"/>
    <w:rsid w:val="00F5230B"/>
    <w:rsid w:val="00F62884"/>
    <w:rsid w:val="00F702A4"/>
    <w:rsid w:val="00F743F0"/>
    <w:rsid w:val="00FB2D42"/>
    <w:rsid w:val="00FC1937"/>
    <w:rsid w:val="00FC4813"/>
    <w:rsid w:val="00FD7F20"/>
    <w:rsid w:val="00FE668F"/>
    <w:rsid w:val="00FE6F40"/>
    <w:rsid w:val="00FF7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BBD59"/>
  <w15:chartTrackingRefBased/>
  <w15:docId w15:val="{6086CC78-6BA4-4EFC-B65E-DE5DAF3C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D03F91"/>
    <w:pPr>
      <w:ind w:left="720"/>
      <w:contextualSpacing/>
    </w:pPr>
  </w:style>
  <w:style w:type="table" w:styleId="TableGrid">
    <w:name w:val="Table Grid"/>
    <w:basedOn w:val="TableNormal"/>
    <w:uiPriority w:val="39"/>
    <w:rsid w:val="00AD16E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69053">
      <w:bodyDiv w:val="1"/>
      <w:marLeft w:val="0"/>
      <w:marRight w:val="0"/>
      <w:marTop w:val="0"/>
      <w:marBottom w:val="0"/>
      <w:divBdr>
        <w:top w:val="none" w:sz="0" w:space="0" w:color="auto"/>
        <w:left w:val="none" w:sz="0" w:space="0" w:color="auto"/>
        <w:bottom w:val="none" w:sz="0" w:space="0" w:color="auto"/>
        <w:right w:val="none" w:sz="0" w:space="0" w:color="auto"/>
      </w:divBdr>
    </w:div>
    <w:div w:id="391008205">
      <w:bodyDiv w:val="1"/>
      <w:marLeft w:val="0"/>
      <w:marRight w:val="0"/>
      <w:marTop w:val="0"/>
      <w:marBottom w:val="0"/>
      <w:divBdr>
        <w:top w:val="none" w:sz="0" w:space="0" w:color="auto"/>
        <w:left w:val="none" w:sz="0" w:space="0" w:color="auto"/>
        <w:bottom w:val="none" w:sz="0" w:space="0" w:color="auto"/>
        <w:right w:val="none" w:sz="0" w:space="0" w:color="auto"/>
      </w:divBdr>
    </w:div>
    <w:div w:id="483085870">
      <w:bodyDiv w:val="1"/>
      <w:marLeft w:val="0"/>
      <w:marRight w:val="0"/>
      <w:marTop w:val="0"/>
      <w:marBottom w:val="0"/>
      <w:divBdr>
        <w:top w:val="none" w:sz="0" w:space="0" w:color="auto"/>
        <w:left w:val="none" w:sz="0" w:space="0" w:color="auto"/>
        <w:bottom w:val="none" w:sz="0" w:space="0" w:color="auto"/>
        <w:right w:val="none" w:sz="0" w:space="0" w:color="auto"/>
      </w:divBdr>
    </w:div>
    <w:div w:id="19022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i\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10C2CBA2DF4DA7AE093C46102D54F6"/>
        <w:category>
          <w:name w:val="General"/>
          <w:gallery w:val="placeholder"/>
        </w:category>
        <w:types>
          <w:type w:val="bbPlcHdr"/>
        </w:types>
        <w:behaviors>
          <w:behavior w:val="content"/>
        </w:behaviors>
        <w:guid w:val="{A1763792-3490-435F-AB80-21E5F5E8CB4D}"/>
      </w:docPartPr>
      <w:docPartBody>
        <w:p w:rsidR="00F80C08" w:rsidRDefault="00C67B83">
          <w:pPr>
            <w:pStyle w:val="6410C2CBA2DF4DA7AE093C46102D54F6"/>
          </w:pPr>
          <w:r>
            <w:t>Memo</w:t>
          </w:r>
        </w:p>
      </w:docPartBody>
    </w:docPart>
    <w:docPart>
      <w:docPartPr>
        <w:name w:val="95A4DC539A5E481EA3A8930A4182B2C1"/>
        <w:category>
          <w:name w:val="General"/>
          <w:gallery w:val="placeholder"/>
        </w:category>
        <w:types>
          <w:type w:val="bbPlcHdr"/>
        </w:types>
        <w:behaviors>
          <w:behavior w:val="content"/>
        </w:behaviors>
        <w:guid w:val="{66AE7CF5-0064-4B69-ACAC-132D06888E1A}"/>
      </w:docPartPr>
      <w:docPartBody>
        <w:p w:rsidR="00F80C08" w:rsidRDefault="00C67B83">
          <w:pPr>
            <w:pStyle w:val="95A4DC539A5E481EA3A8930A4182B2C1"/>
          </w:pPr>
          <w:r w:rsidRPr="006F57FD">
            <w:t>To:</w:t>
          </w:r>
        </w:p>
      </w:docPartBody>
    </w:docPart>
    <w:docPart>
      <w:docPartPr>
        <w:name w:val="E77BE3E648ED4C56ADF71972CB6C16E5"/>
        <w:category>
          <w:name w:val="General"/>
          <w:gallery w:val="placeholder"/>
        </w:category>
        <w:types>
          <w:type w:val="bbPlcHdr"/>
        </w:types>
        <w:behaviors>
          <w:behavior w:val="content"/>
        </w:behaviors>
        <w:guid w:val="{8D503095-BF68-4DE8-87D8-D6B157E2592A}"/>
      </w:docPartPr>
      <w:docPartBody>
        <w:p w:rsidR="00F80C08" w:rsidRDefault="00C67B83">
          <w:pPr>
            <w:pStyle w:val="E77BE3E648ED4C56ADF71972CB6C16E5"/>
          </w:pPr>
          <w:r w:rsidRPr="006F57FD">
            <w:t>From:</w:t>
          </w:r>
        </w:p>
      </w:docPartBody>
    </w:docPart>
    <w:docPart>
      <w:docPartPr>
        <w:name w:val="855F5CF447F2489CACD07EE61B35C9F3"/>
        <w:category>
          <w:name w:val="General"/>
          <w:gallery w:val="placeholder"/>
        </w:category>
        <w:types>
          <w:type w:val="bbPlcHdr"/>
        </w:types>
        <w:behaviors>
          <w:behavior w:val="content"/>
        </w:behaviors>
        <w:guid w:val="{B7D71864-8E04-4E40-9446-9876A21D286B}"/>
      </w:docPartPr>
      <w:docPartBody>
        <w:p w:rsidR="00F80C08" w:rsidRDefault="00C67B83">
          <w:pPr>
            <w:pStyle w:val="855F5CF447F2489CACD07EE61B35C9F3"/>
          </w:pPr>
          <w:r w:rsidRPr="006F57FD">
            <w:t>Date:</w:t>
          </w:r>
        </w:p>
      </w:docPartBody>
    </w:docPart>
    <w:docPart>
      <w:docPartPr>
        <w:name w:val="9D5CF16B01E547E98E49242DE00BE093"/>
        <w:category>
          <w:name w:val="General"/>
          <w:gallery w:val="placeholder"/>
        </w:category>
        <w:types>
          <w:type w:val="bbPlcHdr"/>
        </w:types>
        <w:behaviors>
          <w:behavior w:val="content"/>
        </w:behaviors>
        <w:guid w:val="{D02CAF0F-3283-44D2-A794-93D893784115}"/>
      </w:docPartPr>
      <w:docPartBody>
        <w:p w:rsidR="00F80C08" w:rsidRDefault="00C67B83">
          <w:pPr>
            <w:pStyle w:val="9D5CF16B01E547E98E49242DE00BE09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83"/>
    <w:rsid w:val="001C2C8F"/>
    <w:rsid w:val="001E1CBB"/>
    <w:rsid w:val="002002FD"/>
    <w:rsid w:val="00297A2E"/>
    <w:rsid w:val="00476D0B"/>
    <w:rsid w:val="005F0A1B"/>
    <w:rsid w:val="00612CEB"/>
    <w:rsid w:val="0069458E"/>
    <w:rsid w:val="00780B1F"/>
    <w:rsid w:val="007C1AEC"/>
    <w:rsid w:val="00897386"/>
    <w:rsid w:val="008C5AF8"/>
    <w:rsid w:val="008E568F"/>
    <w:rsid w:val="00910E56"/>
    <w:rsid w:val="009C457F"/>
    <w:rsid w:val="00B01A37"/>
    <w:rsid w:val="00BA0145"/>
    <w:rsid w:val="00BF3043"/>
    <w:rsid w:val="00C67B83"/>
    <w:rsid w:val="00D872BD"/>
    <w:rsid w:val="00E57CE5"/>
    <w:rsid w:val="00F10E11"/>
    <w:rsid w:val="00F80C08"/>
    <w:rsid w:val="00F85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47735FCF04150B27A48EFDC975FE2">
    <w:name w:val="F6047735FCF04150B27A48EFDC975FE2"/>
  </w:style>
  <w:style w:type="paragraph" w:customStyle="1" w:styleId="6410C2CBA2DF4DA7AE093C46102D54F6">
    <w:name w:val="6410C2CBA2DF4DA7AE093C46102D54F6"/>
  </w:style>
  <w:style w:type="paragraph" w:customStyle="1" w:styleId="95A4DC539A5E481EA3A8930A4182B2C1">
    <w:name w:val="95A4DC539A5E481EA3A8930A4182B2C1"/>
  </w:style>
  <w:style w:type="paragraph" w:customStyle="1" w:styleId="A0757CD4AFCA488C8B3B4E4D4083C056">
    <w:name w:val="A0757CD4AFCA488C8B3B4E4D4083C056"/>
  </w:style>
  <w:style w:type="paragraph" w:customStyle="1" w:styleId="E77BE3E648ED4C56ADF71972CB6C16E5">
    <w:name w:val="E77BE3E648ED4C56ADF71972CB6C16E5"/>
  </w:style>
  <w:style w:type="paragraph" w:customStyle="1" w:styleId="CAE80F0BA719443CB31CD22AE9CF258B">
    <w:name w:val="CAE80F0BA719443CB31CD22AE9CF258B"/>
  </w:style>
  <w:style w:type="paragraph" w:customStyle="1" w:styleId="9C1F5A96712F498F95F908D89A982ABE">
    <w:name w:val="9C1F5A96712F498F95F908D89A982ABE"/>
  </w:style>
  <w:style w:type="paragraph" w:customStyle="1" w:styleId="4913A06EA63740C8AB9D9FD9AA20843B">
    <w:name w:val="4913A06EA63740C8AB9D9FD9AA20843B"/>
  </w:style>
  <w:style w:type="paragraph" w:customStyle="1" w:styleId="855F5CF447F2489CACD07EE61B35C9F3">
    <w:name w:val="855F5CF447F2489CACD07EE61B35C9F3"/>
  </w:style>
  <w:style w:type="paragraph" w:customStyle="1" w:styleId="C5CF2FE7641E4D1B80A8993FFBE495A1">
    <w:name w:val="C5CF2FE7641E4D1B80A8993FFBE495A1"/>
  </w:style>
  <w:style w:type="paragraph" w:customStyle="1" w:styleId="9D5CF16B01E547E98E49242DE00BE093">
    <w:name w:val="9D5CF16B01E547E98E49242DE00BE093"/>
  </w:style>
  <w:style w:type="paragraph" w:customStyle="1" w:styleId="2C0BABCB59874D8EB43D5DA2E16425F3">
    <w:name w:val="2C0BABCB59874D8EB43D5DA2E16425F3"/>
  </w:style>
  <w:style w:type="paragraph" w:customStyle="1" w:styleId="0F4DC534A6AB48ABB1B11656AD29FFAA">
    <w:name w:val="0F4DC534A6AB48ABB1B11656AD29F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Template>
  <TotalTime>59</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Austin</dc:creator>
  <cp:keywords/>
  <dc:description/>
  <cp:lastModifiedBy>yiching huang</cp:lastModifiedBy>
  <cp:revision>5</cp:revision>
  <dcterms:created xsi:type="dcterms:W3CDTF">2019-06-03T21:37:00Z</dcterms:created>
  <dcterms:modified xsi:type="dcterms:W3CDTF">2019-06-08T01:32:00Z</dcterms:modified>
</cp:coreProperties>
</file>