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86010B">
        <w:rPr>
          <w:szCs w:val="24"/>
        </w:rPr>
        <w:t xml:space="preserve">Employer Services </w:t>
      </w:r>
      <w:r w:rsidR="00731029">
        <w:rPr>
          <w:szCs w:val="24"/>
        </w:rPr>
        <w:t>Manager</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86010B">
        <w:rPr>
          <w:szCs w:val="24"/>
        </w:rPr>
        <w:t>Employer 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731029">
        <w:rPr>
          <w:bCs/>
          <w:szCs w:val="24"/>
        </w:rPr>
        <w:t>Social Security Administrator</w:t>
      </w:r>
    </w:p>
    <w:p w:rsidR="00D93C91" w:rsidRPr="00120FA1" w:rsidRDefault="00D93C91" w:rsidP="00D93C91">
      <w:pPr>
        <w:tabs>
          <w:tab w:val="left" w:pos="1830"/>
        </w:tabs>
        <w:autoSpaceDE w:val="0"/>
        <w:autoSpaceDN w:val="0"/>
        <w:adjustRightInd w:val="0"/>
        <w:rPr>
          <w:szCs w:val="24"/>
        </w:rPr>
      </w:pPr>
      <w:proofErr w:type="spellStart"/>
      <w:r w:rsidRPr="00120FA1">
        <w:rPr>
          <w:b/>
          <w:bCs/>
          <w:szCs w:val="24"/>
        </w:rPr>
        <w:t>Auth’d</w:t>
      </w:r>
      <w:proofErr w:type="spellEnd"/>
      <w:r w:rsidRPr="00120FA1">
        <w:rPr>
          <w:b/>
          <w:bCs/>
          <w:szCs w:val="24"/>
        </w:rPr>
        <w:t>.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757A9C" w:rsidRPr="0086010B" w:rsidRDefault="00D93C91" w:rsidP="00157A7F">
      <w:pPr>
        <w:jc w:val="both"/>
        <w:rPr>
          <w:rFonts w:cs="Arial"/>
          <w:szCs w:val="24"/>
        </w:rPr>
      </w:pPr>
      <w:r w:rsidRPr="0086010B">
        <w:rPr>
          <w:rFonts w:cs="Arial"/>
          <w:szCs w:val="24"/>
        </w:rPr>
        <w:t xml:space="preserve">The principal duties and responsibility of this position is </w:t>
      </w:r>
      <w:r w:rsidR="00DF10DA" w:rsidRPr="0086010B">
        <w:rPr>
          <w:rFonts w:cs="Arial"/>
          <w:szCs w:val="24"/>
        </w:rPr>
        <w:t xml:space="preserve">to </w:t>
      </w:r>
      <w:r w:rsidR="009255FC">
        <w:t>oversee and supervise the Employer Services Section</w:t>
      </w:r>
      <w:r w:rsidR="0086010B" w:rsidRPr="0086010B">
        <w:rPr>
          <w:rFonts w:cs="Arial"/>
          <w:szCs w:val="24"/>
        </w:rPr>
        <w:t>.</w:t>
      </w:r>
    </w:p>
    <w:p w:rsidR="0086010B" w:rsidRPr="00120FA1" w:rsidRDefault="0086010B"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9255FC" w:rsidRDefault="009255FC" w:rsidP="009255FC">
      <w:pPr>
        <w:pStyle w:val="ListParagraph"/>
        <w:numPr>
          <w:ilvl w:val="0"/>
          <w:numId w:val="37"/>
        </w:numPr>
        <w:overflowPunct w:val="0"/>
        <w:autoSpaceDE w:val="0"/>
        <w:autoSpaceDN w:val="0"/>
        <w:adjustRightInd w:val="0"/>
        <w:jc w:val="both"/>
        <w:textAlignment w:val="baseline"/>
      </w:pPr>
      <w:r>
        <w:t>Supervise and manage daily operations of the Employers Services S</w:t>
      </w:r>
      <w:r w:rsidRPr="00201179">
        <w:t xml:space="preserve">ection.  </w:t>
      </w:r>
    </w:p>
    <w:p w:rsidR="009255FC" w:rsidRDefault="009255FC" w:rsidP="009255FC">
      <w:pPr>
        <w:pStyle w:val="ListParagraph"/>
        <w:numPr>
          <w:ilvl w:val="0"/>
          <w:numId w:val="37"/>
        </w:numPr>
        <w:overflowPunct w:val="0"/>
        <w:autoSpaceDE w:val="0"/>
        <w:autoSpaceDN w:val="0"/>
        <w:adjustRightInd w:val="0"/>
        <w:jc w:val="both"/>
        <w:textAlignment w:val="baseline"/>
      </w:pPr>
      <w:r>
        <w:t>R</w:t>
      </w:r>
      <w:r w:rsidRPr="00201179">
        <w:t xml:space="preserve">esponsible for evaluating, counseling and assigning tasks to section employees. </w:t>
      </w:r>
    </w:p>
    <w:p w:rsidR="009255FC" w:rsidRDefault="009255FC" w:rsidP="009255FC">
      <w:pPr>
        <w:pStyle w:val="ListParagraph"/>
        <w:numPr>
          <w:ilvl w:val="0"/>
          <w:numId w:val="37"/>
        </w:numPr>
        <w:overflowPunct w:val="0"/>
        <w:autoSpaceDE w:val="0"/>
        <w:autoSpaceDN w:val="0"/>
        <w:adjustRightInd w:val="0"/>
        <w:jc w:val="both"/>
        <w:textAlignment w:val="baseline"/>
      </w:pPr>
      <w:r>
        <w:t>R</w:t>
      </w:r>
      <w:r w:rsidRPr="00201179">
        <w:t xml:space="preserve">esponsible for assigning and reviewing payroll audits conducted by the staff members.  </w:t>
      </w:r>
    </w:p>
    <w:p w:rsidR="009255FC" w:rsidRDefault="009255FC" w:rsidP="009255FC">
      <w:pPr>
        <w:pStyle w:val="ListParagraph"/>
        <w:numPr>
          <w:ilvl w:val="0"/>
          <w:numId w:val="37"/>
        </w:numPr>
        <w:overflowPunct w:val="0"/>
        <w:autoSpaceDE w:val="0"/>
        <w:autoSpaceDN w:val="0"/>
        <w:adjustRightInd w:val="0"/>
        <w:jc w:val="both"/>
        <w:textAlignment w:val="baseline"/>
      </w:pPr>
      <w:r>
        <w:t>R</w:t>
      </w:r>
      <w:r w:rsidRPr="00201179">
        <w:t xml:space="preserve">esponsible for resolving any issues </w:t>
      </w:r>
      <w:r>
        <w:t xml:space="preserve">or concerns </w:t>
      </w:r>
      <w:r w:rsidRPr="00201179">
        <w:t xml:space="preserve">an employer may have. </w:t>
      </w:r>
    </w:p>
    <w:p w:rsidR="009255FC" w:rsidRDefault="009255FC" w:rsidP="009255FC">
      <w:pPr>
        <w:pStyle w:val="ListParagraph"/>
        <w:numPr>
          <w:ilvl w:val="0"/>
          <w:numId w:val="37"/>
        </w:numPr>
        <w:overflowPunct w:val="0"/>
        <w:autoSpaceDE w:val="0"/>
        <w:autoSpaceDN w:val="0"/>
        <w:adjustRightInd w:val="0"/>
        <w:jc w:val="both"/>
        <w:textAlignment w:val="baseline"/>
      </w:pPr>
      <w:r w:rsidRPr="00201179">
        <w:t xml:space="preserve">Responsible for keeping track of delinquent accounts and referring appropriate cases to collection attorney as well as getting updates of the cases.  </w:t>
      </w:r>
    </w:p>
    <w:p w:rsidR="009255FC" w:rsidRDefault="009255FC" w:rsidP="009255FC">
      <w:pPr>
        <w:pStyle w:val="ListParagraph"/>
        <w:numPr>
          <w:ilvl w:val="0"/>
          <w:numId w:val="37"/>
        </w:numPr>
        <w:overflowPunct w:val="0"/>
        <w:autoSpaceDE w:val="0"/>
        <w:autoSpaceDN w:val="0"/>
        <w:adjustRightInd w:val="0"/>
        <w:jc w:val="both"/>
        <w:textAlignment w:val="baseline"/>
      </w:pPr>
      <w:r w:rsidRPr="00201179">
        <w:t xml:space="preserve">Responsible for conducting outside workshops to potential entrepreneurs and existing business owners.  </w:t>
      </w:r>
    </w:p>
    <w:p w:rsidR="009255FC" w:rsidRDefault="009255FC" w:rsidP="009255FC">
      <w:pPr>
        <w:pStyle w:val="ListParagraph"/>
        <w:numPr>
          <w:ilvl w:val="0"/>
          <w:numId w:val="37"/>
        </w:numPr>
        <w:overflowPunct w:val="0"/>
        <w:autoSpaceDE w:val="0"/>
        <w:autoSpaceDN w:val="0"/>
        <w:adjustRightInd w:val="0"/>
        <w:jc w:val="both"/>
        <w:textAlignment w:val="baseline"/>
      </w:pPr>
      <w:r w:rsidRPr="00201179">
        <w:t xml:space="preserve">Responsible for verifying nightly deposits.  </w:t>
      </w:r>
    </w:p>
    <w:p w:rsidR="009255FC" w:rsidRDefault="009255FC" w:rsidP="009255FC">
      <w:pPr>
        <w:pStyle w:val="ListParagraph"/>
        <w:numPr>
          <w:ilvl w:val="0"/>
          <w:numId w:val="37"/>
        </w:numPr>
        <w:overflowPunct w:val="0"/>
        <w:autoSpaceDE w:val="0"/>
        <w:autoSpaceDN w:val="0"/>
        <w:adjustRightInd w:val="0"/>
        <w:jc w:val="both"/>
        <w:textAlignment w:val="baseline"/>
      </w:pPr>
      <w:r w:rsidRPr="00201179">
        <w:t xml:space="preserve">Responsible for writing </w:t>
      </w:r>
      <w:r>
        <w:t>quarterly newsletter articles for employer information, as well as reviewing the draft and recommending changes.</w:t>
      </w:r>
    </w:p>
    <w:p w:rsidR="009255FC" w:rsidRPr="00050E11" w:rsidRDefault="009255FC" w:rsidP="009255FC">
      <w:pPr>
        <w:pStyle w:val="ListParagraph"/>
        <w:numPr>
          <w:ilvl w:val="0"/>
          <w:numId w:val="37"/>
        </w:numPr>
        <w:jc w:val="both"/>
        <w:rPr>
          <w:szCs w:val="24"/>
        </w:rPr>
      </w:pPr>
      <w:r>
        <w:rPr>
          <w:szCs w:val="24"/>
        </w:rPr>
        <w:t>Represent</w:t>
      </w:r>
      <w:r w:rsidRPr="00432CB2">
        <w:rPr>
          <w:szCs w:val="24"/>
        </w:rPr>
        <w:t xml:space="preserve"> the </w:t>
      </w:r>
      <w:r>
        <w:rPr>
          <w:szCs w:val="24"/>
        </w:rPr>
        <w:t>Employer</w:t>
      </w:r>
      <w:r w:rsidRPr="00432CB2">
        <w:rPr>
          <w:szCs w:val="24"/>
        </w:rPr>
        <w:t xml:space="preserve"> Services Section in presenting information for the purpose of public awareness during state visits and other events of the Outreach Program</w:t>
      </w:r>
      <w:r>
        <w:rPr>
          <w:szCs w:val="24"/>
        </w:rPr>
        <w:t>.</w:t>
      </w:r>
    </w:p>
    <w:p w:rsidR="009255FC" w:rsidRPr="000275EF" w:rsidRDefault="009255FC" w:rsidP="009255FC">
      <w:pPr>
        <w:pStyle w:val="ListParagraph"/>
        <w:numPr>
          <w:ilvl w:val="0"/>
          <w:numId w:val="37"/>
        </w:numPr>
        <w:jc w:val="both"/>
      </w:pPr>
      <w:r w:rsidRPr="000275EF">
        <w:t xml:space="preserve">Responsible for </w:t>
      </w:r>
      <w:r>
        <w:t>identifying</w:t>
      </w:r>
      <w:r w:rsidRPr="000275EF">
        <w:rPr>
          <w:rFonts w:eastAsia="Calibri"/>
          <w:szCs w:val="24"/>
        </w:rPr>
        <w:t xml:space="preserve"> discrepancies or improvements to the Social Security By-Laws and propose procedures when none exist to follow.</w:t>
      </w:r>
    </w:p>
    <w:p w:rsidR="009255FC" w:rsidRDefault="009255FC" w:rsidP="009255FC">
      <w:pPr>
        <w:pStyle w:val="ListParagraph"/>
        <w:numPr>
          <w:ilvl w:val="0"/>
          <w:numId w:val="37"/>
        </w:numPr>
        <w:overflowPunct w:val="0"/>
        <w:autoSpaceDE w:val="0"/>
        <w:autoSpaceDN w:val="0"/>
        <w:adjustRightInd w:val="0"/>
        <w:jc w:val="both"/>
        <w:textAlignment w:val="baseline"/>
      </w:pPr>
      <w:r w:rsidRPr="00201179">
        <w:t xml:space="preserve">Responsible for implementation of organization’s goals and objectives as directed by the </w:t>
      </w:r>
      <w:r>
        <w:rPr>
          <w:szCs w:val="24"/>
        </w:rPr>
        <w:t xml:space="preserve">Social Security </w:t>
      </w:r>
      <w:r w:rsidRPr="00201179">
        <w:t xml:space="preserve">Administrator.  </w:t>
      </w:r>
    </w:p>
    <w:p w:rsidR="009255FC" w:rsidRDefault="009255FC" w:rsidP="009255FC">
      <w:pPr>
        <w:pStyle w:val="ListParagraph"/>
        <w:numPr>
          <w:ilvl w:val="0"/>
          <w:numId w:val="37"/>
        </w:numPr>
        <w:overflowPunct w:val="0"/>
        <w:autoSpaceDE w:val="0"/>
        <w:autoSpaceDN w:val="0"/>
        <w:adjustRightInd w:val="0"/>
        <w:jc w:val="both"/>
        <w:textAlignment w:val="baseline"/>
      </w:pPr>
      <w:r w:rsidRPr="004D6346">
        <w:lastRenderedPageBreak/>
        <w:t xml:space="preserve">Responsible for verifying and approving new SSN Applications as well as </w:t>
      </w:r>
      <w:r>
        <w:t>Request for Change in Social Security Records, except Date of Birth changes.</w:t>
      </w:r>
    </w:p>
    <w:p w:rsidR="009255FC" w:rsidRPr="004D6346" w:rsidRDefault="009255FC" w:rsidP="009255FC">
      <w:pPr>
        <w:pStyle w:val="ListParagraph"/>
        <w:numPr>
          <w:ilvl w:val="0"/>
          <w:numId w:val="37"/>
        </w:numPr>
        <w:overflowPunct w:val="0"/>
        <w:autoSpaceDE w:val="0"/>
        <w:autoSpaceDN w:val="0"/>
        <w:adjustRightInd w:val="0"/>
        <w:jc w:val="both"/>
        <w:textAlignment w:val="baseline"/>
      </w:pPr>
      <w:r w:rsidRPr="004D6346">
        <w:t>Responsible for promoting a team-work environment and cooperation among employees.</w:t>
      </w:r>
    </w:p>
    <w:p w:rsidR="009255FC" w:rsidRPr="00201179" w:rsidRDefault="009255FC" w:rsidP="009255FC">
      <w:pPr>
        <w:pStyle w:val="ListParagraph"/>
        <w:numPr>
          <w:ilvl w:val="0"/>
          <w:numId w:val="37"/>
        </w:numPr>
        <w:overflowPunct w:val="0"/>
        <w:autoSpaceDE w:val="0"/>
        <w:autoSpaceDN w:val="0"/>
        <w:adjustRightInd w:val="0"/>
        <w:jc w:val="both"/>
        <w:textAlignment w:val="baseline"/>
      </w:pPr>
      <w:r>
        <w:t>Perform other tasks as assigned by the Social Security Administrator.</w:t>
      </w:r>
    </w:p>
    <w:p w:rsidR="0086010B" w:rsidRPr="00DB5499" w:rsidRDefault="0086010B" w:rsidP="0086010B">
      <w:pPr>
        <w:pStyle w:val="ListParagraph"/>
        <w:jc w:val="both"/>
      </w:pP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157A7F" w:rsidRDefault="009255FC" w:rsidP="00D93C91">
      <w:pPr>
        <w:tabs>
          <w:tab w:val="left" w:pos="1830"/>
        </w:tabs>
        <w:autoSpaceDE w:val="0"/>
        <w:autoSpaceDN w:val="0"/>
        <w:adjustRightInd w:val="0"/>
        <w:jc w:val="both"/>
      </w:pPr>
      <w:proofErr w:type="gramStart"/>
      <w:r>
        <w:t>Must have a Bachelor’s Degree in Business Administration, Accounting, or a related field, with at least three years of supervisory work experience.</w:t>
      </w:r>
      <w:proofErr w:type="gramEnd"/>
      <w:r>
        <w:t xml:space="preserve">  </w:t>
      </w:r>
      <w:proofErr w:type="gramStart"/>
      <w:r w:rsidRPr="004E4799">
        <w:rPr>
          <w:szCs w:val="24"/>
        </w:rPr>
        <w:t>Must be computer literate with knowledge of Excel, Word, and other related office software.</w:t>
      </w:r>
      <w:proofErr w:type="gramEnd"/>
      <w:r>
        <w:t xml:space="preserve"> </w:t>
      </w:r>
    </w:p>
    <w:p w:rsidR="009255FC" w:rsidRPr="0067799A" w:rsidRDefault="009255FC"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D93C91" w:rsidRPr="0086010B" w:rsidRDefault="009255FC" w:rsidP="00D93C91">
      <w:pPr>
        <w:tabs>
          <w:tab w:val="left" w:pos="1830"/>
        </w:tabs>
        <w:autoSpaceDE w:val="0"/>
        <w:autoSpaceDN w:val="0"/>
        <w:adjustRightInd w:val="0"/>
        <w:jc w:val="both"/>
        <w:rPr>
          <w:rFonts w:cs="Arial"/>
          <w:szCs w:val="24"/>
        </w:rPr>
      </w:pPr>
      <w:proofErr w:type="gramStart"/>
      <w:r>
        <w:t>Must have strong writing skills.</w:t>
      </w:r>
      <w:proofErr w:type="gramEnd"/>
      <w:r>
        <w:t xml:space="preserve"> Must be public oriented, have well-developed oral communication and inter-personal skills.  </w:t>
      </w:r>
      <w:r w:rsidR="0086010B" w:rsidRPr="0086010B">
        <w:rPr>
          <w:rFonts w:cs="Arial"/>
          <w:szCs w:val="24"/>
        </w:rPr>
        <w:t xml:space="preserve"> </w:t>
      </w:r>
      <w:r w:rsidR="00631445" w:rsidRPr="0086010B">
        <w:rPr>
          <w:rFonts w:cs="Arial"/>
          <w:szCs w:val="24"/>
        </w:rPr>
        <w:t>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proofErr w:type="gramStart"/>
      <w:r w:rsidRPr="0067799A">
        <w:rPr>
          <w:szCs w:val="24"/>
        </w:rPr>
        <w:t>Must possess the ability to apply concepts such as fractions, percentages, ratios, and proportions to practical situations.</w:t>
      </w:r>
      <w:proofErr w:type="gramEnd"/>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proofErr w:type="gramStart"/>
      <w:r>
        <w:rPr>
          <w:szCs w:val="24"/>
        </w:rPr>
        <w:t>None.</w:t>
      </w:r>
      <w:proofErr w:type="gramEnd"/>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FE6" w:rsidRDefault="00C96FE6">
      <w:r>
        <w:separator/>
      </w:r>
    </w:p>
  </w:endnote>
  <w:endnote w:type="continuationSeparator" w:id="0">
    <w:p w:rsidR="00C96FE6" w:rsidRDefault="00C96F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FE6" w:rsidRDefault="00C96FE6">
      <w:r>
        <w:separator/>
      </w:r>
    </w:p>
  </w:footnote>
  <w:footnote w:type="continuationSeparator" w:id="0">
    <w:p w:rsidR="00C96FE6" w:rsidRDefault="00C96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BF3CDE" w:rsidRPr="0045736C">
                <w:rPr>
                  <w:sz w:val="20"/>
                </w:rPr>
                <w:fldChar w:fldCharType="begin"/>
              </w:r>
              <w:r w:rsidRPr="0045736C">
                <w:rPr>
                  <w:sz w:val="20"/>
                </w:rPr>
                <w:instrText xml:space="preserve"> PAGE </w:instrText>
              </w:r>
              <w:r w:rsidR="00BF3CDE" w:rsidRPr="0045736C">
                <w:rPr>
                  <w:sz w:val="20"/>
                </w:rPr>
                <w:fldChar w:fldCharType="separate"/>
              </w:r>
              <w:r w:rsidR="005F6E1F">
                <w:rPr>
                  <w:noProof/>
                  <w:sz w:val="20"/>
                </w:rPr>
                <w:t>1</w:t>
              </w:r>
              <w:r w:rsidR="00BF3CDE" w:rsidRPr="0045736C">
                <w:rPr>
                  <w:sz w:val="20"/>
                </w:rPr>
                <w:fldChar w:fldCharType="end"/>
              </w:r>
              <w:r w:rsidRPr="0045736C">
                <w:rPr>
                  <w:sz w:val="20"/>
                </w:rPr>
                <w:t xml:space="preserve"> of </w:t>
              </w:r>
              <w:r w:rsidR="00BF3CDE" w:rsidRPr="0045736C">
                <w:rPr>
                  <w:sz w:val="20"/>
                </w:rPr>
                <w:fldChar w:fldCharType="begin"/>
              </w:r>
              <w:r w:rsidRPr="0045736C">
                <w:rPr>
                  <w:sz w:val="20"/>
                </w:rPr>
                <w:instrText xml:space="preserve"> NUMPAGES  </w:instrText>
              </w:r>
              <w:r w:rsidR="00BF3CDE" w:rsidRPr="0045736C">
                <w:rPr>
                  <w:sz w:val="20"/>
                </w:rPr>
                <w:fldChar w:fldCharType="separate"/>
              </w:r>
              <w:r w:rsidR="005F6E1F">
                <w:rPr>
                  <w:noProof/>
                  <w:sz w:val="20"/>
                </w:rPr>
                <w:t>2</w:t>
              </w:r>
              <w:r w:rsidR="00BF3CDE"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5F6E1F">
            <w:rPr>
              <w:rFonts w:ascii="Tahoma" w:hAnsi="Tahoma" w:cs="Tahoma"/>
              <w:sz w:val="20"/>
            </w:rPr>
            <w:t>5</w:t>
          </w:r>
          <w:r>
            <w:rPr>
              <w:rFonts w:ascii="Tahoma" w:hAnsi="Tahoma" w:cs="Tahoma"/>
              <w:sz w:val="20"/>
            </w:rPr>
            <w:t>/0</w:t>
          </w:r>
          <w:r w:rsidR="005F6E1F">
            <w:rPr>
              <w:rFonts w:ascii="Tahoma" w:hAnsi="Tahoma" w:cs="Tahoma"/>
              <w:sz w:val="20"/>
            </w:rPr>
            <w:t>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5F6E1F"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8">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3">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1">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0"/>
  </w:num>
  <w:num w:numId="2">
    <w:abstractNumId w:val="17"/>
  </w:num>
  <w:num w:numId="3">
    <w:abstractNumId w:val="0"/>
  </w:num>
  <w:num w:numId="4">
    <w:abstractNumId w:val="11"/>
  </w:num>
  <w:num w:numId="5">
    <w:abstractNumId w:val="36"/>
  </w:num>
  <w:num w:numId="6">
    <w:abstractNumId w:val="7"/>
  </w:num>
  <w:num w:numId="7">
    <w:abstractNumId w:val="35"/>
  </w:num>
  <w:num w:numId="8">
    <w:abstractNumId w:val="22"/>
  </w:num>
  <w:num w:numId="9">
    <w:abstractNumId w:val="14"/>
  </w:num>
  <w:num w:numId="10">
    <w:abstractNumId w:val="12"/>
  </w:num>
  <w:num w:numId="11">
    <w:abstractNumId w:val="1"/>
  </w:num>
  <w:num w:numId="12">
    <w:abstractNumId w:val="16"/>
  </w:num>
  <w:num w:numId="13">
    <w:abstractNumId w:val="3"/>
  </w:num>
  <w:num w:numId="14">
    <w:abstractNumId w:val="20"/>
  </w:num>
  <w:num w:numId="15">
    <w:abstractNumId w:val="21"/>
  </w:num>
  <w:num w:numId="16">
    <w:abstractNumId w:val="13"/>
  </w:num>
  <w:num w:numId="17">
    <w:abstractNumId w:val="25"/>
  </w:num>
  <w:num w:numId="18">
    <w:abstractNumId w:val="26"/>
  </w:num>
  <w:num w:numId="19">
    <w:abstractNumId w:val="4"/>
  </w:num>
  <w:num w:numId="20">
    <w:abstractNumId w:val="31"/>
  </w:num>
  <w:num w:numId="21">
    <w:abstractNumId w:val="2"/>
  </w:num>
  <w:num w:numId="22">
    <w:abstractNumId w:val="28"/>
  </w:num>
  <w:num w:numId="23">
    <w:abstractNumId w:val="33"/>
  </w:num>
  <w:num w:numId="24">
    <w:abstractNumId w:val="19"/>
  </w:num>
  <w:num w:numId="25">
    <w:abstractNumId w:val="23"/>
  </w:num>
  <w:num w:numId="26">
    <w:abstractNumId w:val="5"/>
  </w:num>
  <w:num w:numId="27">
    <w:abstractNumId w:val="15"/>
  </w:num>
  <w:num w:numId="28">
    <w:abstractNumId w:val="9"/>
  </w:num>
  <w:num w:numId="29">
    <w:abstractNumId w:val="27"/>
  </w:num>
  <w:num w:numId="30">
    <w:abstractNumId w:val="34"/>
  </w:num>
  <w:num w:numId="31">
    <w:abstractNumId w:val="24"/>
  </w:num>
  <w:num w:numId="32">
    <w:abstractNumId w:val="10"/>
  </w:num>
  <w:num w:numId="33">
    <w:abstractNumId w:val="6"/>
  </w:num>
  <w:num w:numId="34">
    <w:abstractNumId w:val="29"/>
  </w:num>
  <w:num w:numId="35">
    <w:abstractNumId w:val="18"/>
  </w:num>
  <w:num w:numId="36">
    <w:abstractNumId w:val="8"/>
  </w:num>
  <w:num w:numId="37">
    <w:abstractNumId w:val="3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3794"/>
  </w:hdrShapeDefaults>
  <w:footnotePr>
    <w:footnote w:id="-1"/>
    <w:footnote w:id="0"/>
  </w:footnotePr>
  <w:endnotePr>
    <w:endnote w:id="-1"/>
    <w:endnote w:id="0"/>
  </w:endnotePr>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5F6E1F"/>
    <w:rsid w:val="00607B26"/>
    <w:rsid w:val="006171CA"/>
    <w:rsid w:val="00624B6E"/>
    <w:rsid w:val="00631445"/>
    <w:rsid w:val="006565CD"/>
    <w:rsid w:val="006715A6"/>
    <w:rsid w:val="00676907"/>
    <w:rsid w:val="0067799A"/>
    <w:rsid w:val="0069304B"/>
    <w:rsid w:val="006A63BC"/>
    <w:rsid w:val="006B4773"/>
    <w:rsid w:val="006C321E"/>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428D"/>
    <w:rsid w:val="008E7091"/>
    <w:rsid w:val="008F1D55"/>
    <w:rsid w:val="00900D7D"/>
    <w:rsid w:val="009255FC"/>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3CDE"/>
    <w:rsid w:val="00BF6C67"/>
    <w:rsid w:val="00C05BBE"/>
    <w:rsid w:val="00C12EB2"/>
    <w:rsid w:val="00C2011B"/>
    <w:rsid w:val="00C308FA"/>
    <w:rsid w:val="00C56CE2"/>
    <w:rsid w:val="00C611F9"/>
    <w:rsid w:val="00C613F3"/>
    <w:rsid w:val="00C63791"/>
    <w:rsid w:val="00C75D85"/>
    <w:rsid w:val="00C7684A"/>
    <w:rsid w:val="00C81016"/>
    <w:rsid w:val="00C96FE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5F819-7A61-410E-BFA4-F9CF75A9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Marc G Adler</cp:lastModifiedBy>
  <cp:revision>2</cp:revision>
  <cp:lastPrinted>2013-02-05T01:11:00Z</cp:lastPrinted>
  <dcterms:created xsi:type="dcterms:W3CDTF">2013-05-03T08:00:00Z</dcterms:created>
  <dcterms:modified xsi:type="dcterms:W3CDTF">2013-05-03T08:00:00Z</dcterms:modified>
</cp:coreProperties>
</file>