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6C384C">
        <w:rPr>
          <w:szCs w:val="24"/>
        </w:rPr>
        <w:t>Finance and Accounting Clerk</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6C384C">
        <w:rPr>
          <w:szCs w:val="24"/>
        </w:rPr>
        <w:t>Finance and Accounting</w:t>
      </w:r>
      <w:r w:rsidR="006C384C">
        <w:rPr>
          <w:szCs w:val="24"/>
        </w:rPr>
        <w:tab/>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6C384C">
        <w:rPr>
          <w:bCs/>
          <w:szCs w:val="24"/>
        </w:rPr>
        <w:t>Chief Financial Officer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757A9C" w:rsidRPr="0086010B" w:rsidRDefault="00D93C91" w:rsidP="00157A7F">
      <w:pPr>
        <w:jc w:val="both"/>
        <w:rPr>
          <w:rFonts w:cs="Arial"/>
          <w:szCs w:val="24"/>
        </w:rPr>
      </w:pPr>
      <w:r w:rsidRPr="0086010B">
        <w:rPr>
          <w:rFonts w:cs="Arial"/>
          <w:szCs w:val="24"/>
        </w:rPr>
        <w:t xml:space="preserve">The principal duties and responsibility of this position is </w:t>
      </w:r>
      <w:r w:rsidR="00DF10DA" w:rsidRPr="0086010B">
        <w:rPr>
          <w:rFonts w:cs="Arial"/>
          <w:szCs w:val="24"/>
        </w:rPr>
        <w:t xml:space="preserve">to </w:t>
      </w:r>
      <w:r w:rsidR="006C384C">
        <w:rPr>
          <w:szCs w:val="24"/>
        </w:rPr>
        <w:t>perform clerical duties</w:t>
      </w:r>
      <w:r w:rsidR="0086010B" w:rsidRPr="0086010B">
        <w:rPr>
          <w:rFonts w:cs="Arial"/>
          <w:szCs w:val="24"/>
        </w:rPr>
        <w:t>.</w:t>
      </w:r>
    </w:p>
    <w:p w:rsidR="0086010B" w:rsidRPr="00120FA1" w:rsidRDefault="0086010B"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6C384C" w:rsidRDefault="006C384C" w:rsidP="006C384C">
      <w:pPr>
        <w:pStyle w:val="ListParagraph"/>
        <w:numPr>
          <w:ilvl w:val="0"/>
          <w:numId w:val="38"/>
        </w:numPr>
        <w:overflowPunct w:val="0"/>
        <w:autoSpaceDE w:val="0"/>
        <w:autoSpaceDN w:val="0"/>
        <w:adjustRightInd w:val="0"/>
        <w:jc w:val="both"/>
        <w:textAlignment w:val="baseline"/>
        <w:rPr>
          <w:szCs w:val="24"/>
        </w:rPr>
      </w:pPr>
      <w:r w:rsidRPr="007C7849">
        <w:rPr>
          <w:szCs w:val="24"/>
        </w:rPr>
        <w:t>Provides variety of administrative and clerical work for the section.</w:t>
      </w:r>
    </w:p>
    <w:p w:rsidR="006C384C" w:rsidRPr="007C7849" w:rsidRDefault="006C384C" w:rsidP="006C384C">
      <w:pPr>
        <w:pStyle w:val="ListParagraph"/>
        <w:numPr>
          <w:ilvl w:val="0"/>
          <w:numId w:val="38"/>
        </w:numPr>
        <w:overflowPunct w:val="0"/>
        <w:autoSpaceDE w:val="0"/>
        <w:autoSpaceDN w:val="0"/>
        <w:adjustRightInd w:val="0"/>
        <w:jc w:val="both"/>
        <w:textAlignment w:val="baseline"/>
        <w:rPr>
          <w:szCs w:val="24"/>
        </w:rPr>
      </w:pPr>
      <w:r>
        <w:rPr>
          <w:szCs w:val="24"/>
        </w:rPr>
        <w:t>Process SSA staff payroll.</w:t>
      </w:r>
    </w:p>
    <w:p w:rsidR="006C384C" w:rsidRDefault="006C384C" w:rsidP="006C384C">
      <w:pPr>
        <w:pStyle w:val="ListParagraph"/>
        <w:numPr>
          <w:ilvl w:val="0"/>
          <w:numId w:val="38"/>
        </w:numPr>
        <w:overflowPunct w:val="0"/>
        <w:autoSpaceDE w:val="0"/>
        <w:autoSpaceDN w:val="0"/>
        <w:adjustRightInd w:val="0"/>
        <w:jc w:val="both"/>
        <w:textAlignment w:val="baseline"/>
        <w:rPr>
          <w:szCs w:val="24"/>
        </w:rPr>
      </w:pPr>
      <w:r>
        <w:rPr>
          <w:szCs w:val="24"/>
        </w:rPr>
        <w:t xml:space="preserve">Scan documents for the section. </w:t>
      </w:r>
    </w:p>
    <w:p w:rsidR="006C384C" w:rsidRPr="00393B96" w:rsidRDefault="006C384C" w:rsidP="006C384C">
      <w:pPr>
        <w:pStyle w:val="ListParagraph"/>
        <w:numPr>
          <w:ilvl w:val="0"/>
          <w:numId w:val="38"/>
        </w:numPr>
        <w:overflowPunct w:val="0"/>
        <w:autoSpaceDE w:val="0"/>
        <w:autoSpaceDN w:val="0"/>
        <w:adjustRightInd w:val="0"/>
        <w:jc w:val="both"/>
        <w:textAlignment w:val="baseline"/>
        <w:rPr>
          <w:szCs w:val="24"/>
        </w:rPr>
      </w:pPr>
      <w:r w:rsidRPr="00393B96">
        <w:rPr>
          <w:szCs w:val="24"/>
        </w:rPr>
        <w:t xml:space="preserve">Run errands for Finance and Accounting Section such as paying taxes, delivering payments, distribute check stubs, and picking up mails at the post office on a daily basis. </w:t>
      </w:r>
    </w:p>
    <w:p w:rsidR="006C384C" w:rsidRDefault="006C384C" w:rsidP="006C384C">
      <w:pPr>
        <w:pStyle w:val="ListParagraph"/>
        <w:numPr>
          <w:ilvl w:val="0"/>
          <w:numId w:val="38"/>
        </w:numPr>
        <w:overflowPunct w:val="0"/>
        <w:autoSpaceDE w:val="0"/>
        <w:autoSpaceDN w:val="0"/>
        <w:adjustRightInd w:val="0"/>
        <w:jc w:val="both"/>
        <w:textAlignment w:val="baseline"/>
        <w:rPr>
          <w:szCs w:val="24"/>
        </w:rPr>
      </w:pPr>
      <w:r>
        <w:rPr>
          <w:szCs w:val="24"/>
        </w:rPr>
        <w:t>Responsible to tag fixed assets before end of fiscal year.</w:t>
      </w:r>
    </w:p>
    <w:p w:rsidR="006C384C" w:rsidRDefault="006C384C" w:rsidP="006C384C">
      <w:pPr>
        <w:pStyle w:val="ListParagraph"/>
        <w:numPr>
          <w:ilvl w:val="0"/>
          <w:numId w:val="38"/>
        </w:numPr>
        <w:overflowPunct w:val="0"/>
        <w:autoSpaceDE w:val="0"/>
        <w:autoSpaceDN w:val="0"/>
        <w:adjustRightInd w:val="0"/>
        <w:jc w:val="both"/>
        <w:textAlignment w:val="baseline"/>
        <w:rPr>
          <w:szCs w:val="24"/>
        </w:rPr>
      </w:pPr>
      <w:r w:rsidRPr="007C7849">
        <w:rPr>
          <w:szCs w:val="24"/>
        </w:rPr>
        <w:t>Maintains supplies inventory for the section.</w:t>
      </w:r>
    </w:p>
    <w:p w:rsidR="006C384C" w:rsidRDefault="006C384C" w:rsidP="006C384C">
      <w:pPr>
        <w:pStyle w:val="ListParagraph"/>
        <w:numPr>
          <w:ilvl w:val="0"/>
          <w:numId w:val="38"/>
        </w:numPr>
        <w:overflowPunct w:val="0"/>
        <w:autoSpaceDE w:val="0"/>
        <w:autoSpaceDN w:val="0"/>
        <w:adjustRightInd w:val="0"/>
        <w:jc w:val="both"/>
        <w:textAlignment w:val="baseline"/>
        <w:rPr>
          <w:szCs w:val="24"/>
        </w:rPr>
      </w:pPr>
      <w:r w:rsidRPr="007C7849">
        <w:rPr>
          <w:szCs w:val="24"/>
        </w:rPr>
        <w:t>Ensures that work area is clean, secure, and well maintained.</w:t>
      </w:r>
    </w:p>
    <w:p w:rsidR="006C384C" w:rsidRPr="004E6CB0" w:rsidRDefault="006C384C" w:rsidP="006C384C">
      <w:pPr>
        <w:pStyle w:val="ListParagraph"/>
        <w:numPr>
          <w:ilvl w:val="0"/>
          <w:numId w:val="38"/>
        </w:numPr>
        <w:overflowPunct w:val="0"/>
        <w:autoSpaceDE w:val="0"/>
        <w:autoSpaceDN w:val="0"/>
        <w:adjustRightInd w:val="0"/>
        <w:jc w:val="both"/>
        <w:textAlignment w:val="baseline"/>
        <w:rPr>
          <w:szCs w:val="24"/>
        </w:rPr>
      </w:pPr>
      <w:r w:rsidRPr="004E6CB0">
        <w:rPr>
          <w:szCs w:val="24"/>
        </w:rPr>
        <w:t>Perform other tasks as assigned by the Chief Financial Officer or the Social Security Administrator.</w:t>
      </w:r>
      <w:r w:rsidRPr="004E6CB0">
        <w:rPr>
          <w:szCs w:val="24"/>
        </w:rPr>
        <w:tab/>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Default="00D93C91" w:rsidP="00D93C91">
      <w:pPr>
        <w:tabs>
          <w:tab w:val="left" w:pos="1830"/>
        </w:tabs>
        <w:autoSpaceDE w:val="0"/>
        <w:autoSpaceDN w:val="0"/>
        <w:adjustRightInd w:val="0"/>
        <w:jc w:val="both"/>
        <w:rPr>
          <w:szCs w:val="24"/>
        </w:rPr>
      </w:pPr>
    </w:p>
    <w:p w:rsidR="00455E29" w:rsidRDefault="00455E29" w:rsidP="00D93C91">
      <w:pPr>
        <w:tabs>
          <w:tab w:val="left" w:pos="1830"/>
        </w:tabs>
        <w:autoSpaceDE w:val="0"/>
        <w:autoSpaceDN w:val="0"/>
        <w:adjustRightInd w:val="0"/>
        <w:jc w:val="both"/>
        <w:rPr>
          <w:szCs w:val="24"/>
        </w:rPr>
      </w:pPr>
    </w:p>
    <w:p w:rsidR="00455E29" w:rsidRDefault="00455E29" w:rsidP="00D93C91">
      <w:pPr>
        <w:tabs>
          <w:tab w:val="left" w:pos="1830"/>
        </w:tabs>
        <w:autoSpaceDE w:val="0"/>
        <w:autoSpaceDN w:val="0"/>
        <w:adjustRightInd w:val="0"/>
        <w:jc w:val="both"/>
        <w:rPr>
          <w:szCs w:val="24"/>
        </w:rPr>
      </w:pPr>
    </w:p>
    <w:p w:rsidR="00455E29" w:rsidRPr="0067799A" w:rsidRDefault="00455E29"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9255FC" w:rsidRDefault="00AC2298" w:rsidP="00D93C91">
      <w:pPr>
        <w:tabs>
          <w:tab w:val="left" w:pos="1830"/>
        </w:tabs>
        <w:autoSpaceDE w:val="0"/>
        <w:autoSpaceDN w:val="0"/>
        <w:adjustRightInd w:val="0"/>
        <w:jc w:val="both"/>
        <w:rPr>
          <w:szCs w:val="24"/>
        </w:rPr>
      </w:pPr>
      <w:r w:rsidRPr="009B2927">
        <w:rPr>
          <w:szCs w:val="24"/>
        </w:rPr>
        <w:t xml:space="preserve">Must have at least a two-year degree in </w:t>
      </w:r>
      <w:r>
        <w:rPr>
          <w:szCs w:val="24"/>
        </w:rPr>
        <w:t xml:space="preserve">Accounting, </w:t>
      </w:r>
      <w:r w:rsidRPr="009B2927">
        <w:rPr>
          <w:szCs w:val="24"/>
        </w:rPr>
        <w:t>Business Administration, or equivalent work experience</w:t>
      </w:r>
      <w:r>
        <w:rPr>
          <w:szCs w:val="24"/>
        </w:rPr>
        <w:t xml:space="preserve">.  </w:t>
      </w:r>
      <w:r w:rsidR="006C384C" w:rsidRPr="00D56D57">
        <w:rPr>
          <w:szCs w:val="24"/>
        </w:rPr>
        <w:t>Must be computer literate with knowledge of</w:t>
      </w:r>
      <w:r w:rsidR="006C384C">
        <w:rPr>
          <w:szCs w:val="24"/>
        </w:rPr>
        <w:t xml:space="preserve"> </w:t>
      </w:r>
      <w:r w:rsidR="006C384C" w:rsidRPr="00D56D57">
        <w:rPr>
          <w:szCs w:val="24"/>
        </w:rPr>
        <w:t>Excel, Word, and other related office software.</w:t>
      </w:r>
    </w:p>
    <w:p w:rsidR="006C384C" w:rsidRPr="0067799A" w:rsidRDefault="006C384C"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6C384C" w:rsidRPr="00D56D57" w:rsidRDefault="006C384C" w:rsidP="006C384C">
      <w:pPr>
        <w:jc w:val="both"/>
      </w:pPr>
      <w:r w:rsidRPr="006574AF">
        <w:rPr>
          <w:szCs w:val="24"/>
        </w:rPr>
        <w:t>Must be detail oriented with good communication and interpersonal skills</w:t>
      </w:r>
      <w:r>
        <w:rPr>
          <w:szCs w:val="24"/>
        </w:rPr>
        <w:t xml:space="preserve">.  </w:t>
      </w:r>
      <w:r w:rsidRPr="00D56D57">
        <w:rPr>
          <w:szCs w:val="24"/>
        </w:rPr>
        <w:t>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66C" w:rsidRDefault="0030666C">
      <w:r>
        <w:separator/>
      </w:r>
    </w:p>
  </w:endnote>
  <w:endnote w:type="continuationSeparator" w:id="1">
    <w:p w:rsidR="0030666C" w:rsidRDefault="003066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66C" w:rsidRDefault="0030666C">
      <w:r>
        <w:separator/>
      </w:r>
    </w:p>
  </w:footnote>
  <w:footnote w:type="continuationSeparator" w:id="1">
    <w:p w:rsidR="0030666C" w:rsidRDefault="003066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D760E4" w:rsidRPr="0045736C">
                <w:rPr>
                  <w:sz w:val="20"/>
                </w:rPr>
                <w:fldChar w:fldCharType="begin"/>
              </w:r>
              <w:r w:rsidRPr="0045736C">
                <w:rPr>
                  <w:sz w:val="20"/>
                </w:rPr>
                <w:instrText xml:space="preserve"> PAGE </w:instrText>
              </w:r>
              <w:r w:rsidR="00D760E4" w:rsidRPr="0045736C">
                <w:rPr>
                  <w:sz w:val="20"/>
                </w:rPr>
                <w:fldChar w:fldCharType="separate"/>
              </w:r>
              <w:r w:rsidR="00455E29">
                <w:rPr>
                  <w:noProof/>
                  <w:sz w:val="20"/>
                </w:rPr>
                <w:t>2</w:t>
              </w:r>
              <w:r w:rsidR="00D760E4" w:rsidRPr="0045736C">
                <w:rPr>
                  <w:sz w:val="20"/>
                </w:rPr>
                <w:fldChar w:fldCharType="end"/>
              </w:r>
              <w:r w:rsidRPr="0045736C">
                <w:rPr>
                  <w:sz w:val="20"/>
                </w:rPr>
                <w:t xml:space="preserve"> of </w:t>
              </w:r>
              <w:r w:rsidR="00D760E4" w:rsidRPr="0045736C">
                <w:rPr>
                  <w:sz w:val="20"/>
                </w:rPr>
                <w:fldChar w:fldCharType="begin"/>
              </w:r>
              <w:r w:rsidRPr="0045736C">
                <w:rPr>
                  <w:sz w:val="20"/>
                </w:rPr>
                <w:instrText xml:space="preserve"> NUMPAGES  </w:instrText>
              </w:r>
              <w:r w:rsidR="00D760E4" w:rsidRPr="0045736C">
                <w:rPr>
                  <w:sz w:val="20"/>
                </w:rPr>
                <w:fldChar w:fldCharType="separate"/>
              </w:r>
              <w:r w:rsidR="00455E29">
                <w:rPr>
                  <w:noProof/>
                  <w:sz w:val="20"/>
                </w:rPr>
                <w:t>2</w:t>
              </w:r>
              <w:r w:rsidR="00D760E4"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871DCA" w:rsidP="007D4138">
          <w:pPr>
            <w:jc w:val="right"/>
            <w:rPr>
              <w:rFonts w:ascii="Tahoma" w:hAnsi="Tahoma" w:cs="Tahoma"/>
              <w:sz w:val="20"/>
            </w:rPr>
          </w:pPr>
          <w:r>
            <w:rPr>
              <w:rFonts w:ascii="Tahoma" w:hAnsi="Tahoma" w:cs="Tahoma"/>
              <w:sz w:val="20"/>
            </w:rPr>
            <w:t>05/3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871DCA"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871DCA"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1"/>
  </w:num>
  <w:num w:numId="2">
    <w:abstractNumId w:val="18"/>
  </w:num>
  <w:num w:numId="3">
    <w:abstractNumId w:val="1"/>
  </w:num>
  <w:num w:numId="4">
    <w:abstractNumId w:val="12"/>
  </w:num>
  <w:num w:numId="5">
    <w:abstractNumId w:val="37"/>
  </w:num>
  <w:num w:numId="6">
    <w:abstractNumId w:val="8"/>
  </w:num>
  <w:num w:numId="7">
    <w:abstractNumId w:val="36"/>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2"/>
  </w:num>
  <w:num w:numId="21">
    <w:abstractNumId w:val="3"/>
  </w:num>
  <w:num w:numId="22">
    <w:abstractNumId w:val="29"/>
  </w:num>
  <w:num w:numId="23">
    <w:abstractNumId w:val="34"/>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5"/>
  </w:num>
  <w:num w:numId="31">
    <w:abstractNumId w:val="25"/>
  </w:num>
  <w:num w:numId="32">
    <w:abstractNumId w:val="11"/>
  </w:num>
  <w:num w:numId="33">
    <w:abstractNumId w:val="7"/>
  </w:num>
  <w:num w:numId="34">
    <w:abstractNumId w:val="30"/>
  </w:num>
  <w:num w:numId="35">
    <w:abstractNumId w:val="19"/>
  </w:num>
  <w:num w:numId="36">
    <w:abstractNumId w:val="9"/>
  </w:num>
  <w:num w:numId="37">
    <w:abstractNumId w:val="33"/>
  </w:num>
  <w:num w:numId="38">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9938"/>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666C"/>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5E29"/>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D244E"/>
    <w:rsid w:val="005F120A"/>
    <w:rsid w:val="005F43C6"/>
    <w:rsid w:val="00607B26"/>
    <w:rsid w:val="006171CA"/>
    <w:rsid w:val="00624B6E"/>
    <w:rsid w:val="00631445"/>
    <w:rsid w:val="006335D5"/>
    <w:rsid w:val="006565CD"/>
    <w:rsid w:val="006715A6"/>
    <w:rsid w:val="00676907"/>
    <w:rsid w:val="0067799A"/>
    <w:rsid w:val="0069304B"/>
    <w:rsid w:val="00697543"/>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6010B"/>
    <w:rsid w:val="00871DCA"/>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66E14"/>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AC2298"/>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A22F2"/>
    <w:rsid w:val="00BC2736"/>
    <w:rsid w:val="00BC6994"/>
    <w:rsid w:val="00BC74AE"/>
    <w:rsid w:val="00BD1118"/>
    <w:rsid w:val="00BF6C67"/>
    <w:rsid w:val="00C05BBE"/>
    <w:rsid w:val="00C12EB2"/>
    <w:rsid w:val="00C2011B"/>
    <w:rsid w:val="00C308FA"/>
    <w:rsid w:val="00C56CE2"/>
    <w:rsid w:val="00C611F9"/>
    <w:rsid w:val="00C613F3"/>
    <w:rsid w:val="00C63791"/>
    <w:rsid w:val="00C72C66"/>
    <w:rsid w:val="00C75D85"/>
    <w:rsid w:val="00C7684A"/>
    <w:rsid w:val="00C81016"/>
    <w:rsid w:val="00CB1A00"/>
    <w:rsid w:val="00CC7DDB"/>
    <w:rsid w:val="00D0666A"/>
    <w:rsid w:val="00D30D34"/>
    <w:rsid w:val="00D443B6"/>
    <w:rsid w:val="00D564DA"/>
    <w:rsid w:val="00D73FB4"/>
    <w:rsid w:val="00D760E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23CE8-CB15-404C-ADF4-0E31C41C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5</cp:revision>
  <cp:lastPrinted>2013-07-10T07:44:00Z</cp:lastPrinted>
  <dcterms:created xsi:type="dcterms:W3CDTF">2013-05-03T08:27:00Z</dcterms:created>
  <dcterms:modified xsi:type="dcterms:W3CDTF">2013-07-10T07:44:00Z</dcterms:modified>
</cp:coreProperties>
</file>