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 xml:space="preserve">HCF </w:t>
      </w:r>
      <w:r w:rsidR="001F4F77">
        <w:rPr>
          <w:szCs w:val="24"/>
        </w:rPr>
        <w:t>Services Manager</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6C384C">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1F4F77">
        <w:rPr>
          <w:bCs/>
          <w:szCs w:val="24"/>
        </w:rPr>
        <w:t>Social Security Administrator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009C58E8">
        <w:rPr>
          <w:szCs w:val="24"/>
        </w:rPr>
        <w:t>(Grade 14 to 17: 20</w:t>
      </w:r>
      <w:r w:rsidR="002E1026">
        <w:rPr>
          <w:szCs w:val="24"/>
        </w:rPr>
        <w:t>,000 to 41,305)</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051DB5">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6C3E57">
        <w:rPr>
          <w:szCs w:val="24"/>
        </w:rPr>
        <w:t>April 1, 2024</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051DB5">
        <w:rPr>
          <w:szCs w:val="24"/>
        </w:rPr>
        <w:t xml:space="preserve">HCF </w:t>
      </w:r>
      <w:r w:rsidR="006C3E57">
        <w:rPr>
          <w:szCs w:val="24"/>
        </w:rPr>
        <w:t>GC</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006C3E57">
        <w:rPr>
          <w:szCs w:val="24"/>
        </w:rPr>
        <w:t>April 25, 2024</w:t>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1F4F77" w:rsidRPr="001F4F77" w:rsidRDefault="00D93C91" w:rsidP="001F4F77">
      <w:pPr>
        <w:jc w:val="both"/>
        <w:rPr>
          <w:rFonts w:cs="Arial"/>
          <w:szCs w:val="24"/>
        </w:rPr>
      </w:pPr>
      <w:r w:rsidRPr="001F4F77">
        <w:rPr>
          <w:rFonts w:cs="Arial"/>
          <w:szCs w:val="24"/>
        </w:rPr>
        <w:t xml:space="preserve">The principal duties and responsibility of this position </w:t>
      </w:r>
      <w:r w:rsidR="001F4F77" w:rsidRPr="001F4F77">
        <w:rPr>
          <w:rFonts w:cs="Arial"/>
          <w:szCs w:val="24"/>
        </w:rPr>
        <w:t>is to manage the Healthcare Fund operations and all its activities.</w:t>
      </w:r>
    </w:p>
    <w:p w:rsidR="00EE47EA" w:rsidRPr="00120FA1" w:rsidRDefault="00EE47EA"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1F4F77" w:rsidRPr="00D11192" w:rsidRDefault="001F4F77" w:rsidP="001F4F77">
      <w:pPr>
        <w:pStyle w:val="ListParagraph"/>
        <w:numPr>
          <w:ilvl w:val="0"/>
          <w:numId w:val="48"/>
        </w:numPr>
        <w:tabs>
          <w:tab w:val="left" w:pos="-3330"/>
        </w:tabs>
        <w:autoSpaceDN w:val="0"/>
        <w:ind w:left="1440"/>
        <w:jc w:val="both"/>
      </w:pPr>
      <w:r w:rsidRPr="00D11192">
        <w:t>Responsible for managing the Healthcare Fund op</w:t>
      </w:r>
      <w:r w:rsidR="006C3E57">
        <w:t>erations and all its activities; including but not limited to services under the Medical Referral Program;</w:t>
      </w:r>
    </w:p>
    <w:p w:rsidR="001F4F77" w:rsidRPr="00D11192" w:rsidRDefault="001F4F77" w:rsidP="001F4F77">
      <w:pPr>
        <w:pStyle w:val="ListParagraph"/>
        <w:numPr>
          <w:ilvl w:val="0"/>
          <w:numId w:val="48"/>
        </w:numPr>
        <w:tabs>
          <w:tab w:val="left" w:pos="-3330"/>
        </w:tabs>
        <w:autoSpaceDN w:val="0"/>
        <w:ind w:left="1440"/>
        <w:jc w:val="both"/>
      </w:pPr>
      <w:r w:rsidRPr="00D11192">
        <w:t>Responsible for preparing written materials (e.g. reports, memos, letters) for the purpose of documenting meetings and/or activities, providing written referenc</w:t>
      </w:r>
      <w:r w:rsidR="006C3E57">
        <w:t>e, and/or conveying information;</w:t>
      </w:r>
    </w:p>
    <w:p w:rsidR="001F4F77" w:rsidRPr="00D11192" w:rsidRDefault="001F4F77" w:rsidP="001F4F77">
      <w:pPr>
        <w:pStyle w:val="ListParagraph"/>
        <w:numPr>
          <w:ilvl w:val="0"/>
          <w:numId w:val="48"/>
        </w:numPr>
        <w:tabs>
          <w:tab w:val="left" w:pos="-3330"/>
        </w:tabs>
        <w:autoSpaceDN w:val="0"/>
        <w:ind w:left="1440"/>
        <w:jc w:val="both"/>
      </w:pPr>
      <w:r w:rsidRPr="00D11192">
        <w:t>Responsible for identifying areas of improvements to the Healthcare Fund Rules and Regulations a</w:t>
      </w:r>
      <w:r w:rsidR="006C3E57">
        <w:t>nd propose procedures to follow;</w:t>
      </w:r>
    </w:p>
    <w:p w:rsidR="001F4F77" w:rsidRPr="00D11192" w:rsidRDefault="001F4F77" w:rsidP="001F4F77">
      <w:pPr>
        <w:pStyle w:val="ListParagraph"/>
        <w:numPr>
          <w:ilvl w:val="0"/>
          <w:numId w:val="48"/>
        </w:numPr>
        <w:tabs>
          <w:tab w:val="left" w:pos="-3330"/>
        </w:tabs>
        <w:autoSpaceDN w:val="0"/>
        <w:ind w:left="1440"/>
        <w:jc w:val="both"/>
      </w:pPr>
      <w:r w:rsidRPr="00D11192">
        <w:t xml:space="preserve">Responsible for updating any of the HCF Section’s </w:t>
      </w:r>
      <w:r w:rsidR="00F43D9A">
        <w:t>f</w:t>
      </w:r>
      <w:r w:rsidRPr="00D11192">
        <w:t xml:space="preserve">orms, policies, internal documents, as required by changes in rules </w:t>
      </w:r>
      <w:r w:rsidR="006C3E57">
        <w:t>and regulations and/or policies;</w:t>
      </w:r>
    </w:p>
    <w:p w:rsidR="001F4F77" w:rsidRPr="00D11192" w:rsidRDefault="001F4F77" w:rsidP="001F4F77">
      <w:pPr>
        <w:pStyle w:val="ListParagraph"/>
        <w:numPr>
          <w:ilvl w:val="0"/>
          <w:numId w:val="48"/>
        </w:numPr>
        <w:tabs>
          <w:tab w:val="left" w:pos="-3330"/>
        </w:tabs>
        <w:autoSpaceDN w:val="0"/>
        <w:ind w:left="1440"/>
        <w:jc w:val="both"/>
      </w:pPr>
      <w:r w:rsidRPr="00D11192">
        <w:t xml:space="preserve">Responsible for coordinating training with SSA and/or MOH staff to ensure the proper implementation of HCF </w:t>
      </w:r>
      <w:r w:rsidR="00F43D9A">
        <w:t>R</w:t>
      </w:r>
      <w:r w:rsidRPr="00D11192">
        <w:t xml:space="preserve">ules and </w:t>
      </w:r>
      <w:r w:rsidR="00F43D9A">
        <w:t>R</w:t>
      </w:r>
      <w:r w:rsidRPr="00D11192">
        <w:t>egu</w:t>
      </w:r>
      <w:r w:rsidR="006C3E57">
        <w:t>lations, and other policies;</w:t>
      </w:r>
    </w:p>
    <w:p w:rsidR="001F4F77" w:rsidRPr="00D11192" w:rsidRDefault="006C3E57" w:rsidP="001F4F77">
      <w:pPr>
        <w:pStyle w:val="ListParagraph"/>
        <w:numPr>
          <w:ilvl w:val="0"/>
          <w:numId w:val="48"/>
        </w:numPr>
        <w:tabs>
          <w:tab w:val="left" w:pos="-3330"/>
        </w:tabs>
        <w:autoSpaceDN w:val="0"/>
        <w:ind w:left="1440"/>
        <w:jc w:val="both"/>
      </w:pPr>
      <w:r>
        <w:t>Responsible in the coordination</w:t>
      </w:r>
      <w:r w:rsidR="001F4F77" w:rsidRPr="00D11192">
        <w:t xml:space="preserve"> of HCF outreach meetings, workshops, and/or seminars.</w:t>
      </w:r>
    </w:p>
    <w:p w:rsidR="001F4F77" w:rsidRPr="00D11192" w:rsidRDefault="001F4F77" w:rsidP="001F4F77">
      <w:pPr>
        <w:pStyle w:val="ListParagraph"/>
        <w:numPr>
          <w:ilvl w:val="0"/>
          <w:numId w:val="48"/>
        </w:numPr>
        <w:tabs>
          <w:tab w:val="left" w:pos="-3330"/>
        </w:tabs>
        <w:autoSpaceDN w:val="0"/>
        <w:ind w:left="1440"/>
        <w:jc w:val="both"/>
      </w:pPr>
      <w:r w:rsidRPr="00D11192">
        <w:t>Responsible for communicating with insurance providers for the purpose of coordinating benefits for approved NHI-covered off-island referrals.</w:t>
      </w:r>
    </w:p>
    <w:p w:rsidR="001F4F77" w:rsidRPr="00D11192" w:rsidRDefault="00075EC0" w:rsidP="001F4F77">
      <w:pPr>
        <w:pStyle w:val="ListParagraph"/>
        <w:numPr>
          <w:ilvl w:val="0"/>
          <w:numId w:val="48"/>
        </w:numPr>
        <w:tabs>
          <w:tab w:val="left" w:pos="-3330"/>
        </w:tabs>
        <w:autoSpaceDN w:val="0"/>
        <w:ind w:left="1440"/>
        <w:jc w:val="both"/>
      </w:pPr>
      <w:r>
        <w:t>Coordinate with the Medial Referral Committee</w:t>
      </w:r>
      <w:r w:rsidR="001F4F77" w:rsidRPr="00D11192">
        <w:t xml:space="preserve"> to ensure adherence to HCF policies and procedures.</w:t>
      </w:r>
    </w:p>
    <w:p w:rsidR="001F4F77" w:rsidRPr="00D11192" w:rsidRDefault="001F4F77" w:rsidP="001F4F77">
      <w:pPr>
        <w:pStyle w:val="ListParagraph"/>
        <w:numPr>
          <w:ilvl w:val="0"/>
          <w:numId w:val="48"/>
        </w:numPr>
        <w:tabs>
          <w:tab w:val="left" w:pos="-3330"/>
        </w:tabs>
        <w:autoSpaceDN w:val="0"/>
        <w:ind w:left="1440"/>
        <w:jc w:val="both"/>
      </w:pPr>
      <w:r w:rsidRPr="00D11192">
        <w:t>Responsible for the implementation of organi</w:t>
      </w:r>
      <w:bookmarkStart w:id="0" w:name="_GoBack"/>
      <w:bookmarkEnd w:id="0"/>
      <w:r w:rsidRPr="00D11192">
        <w:t>zation’s goals and objectives, as directed by the Social Security Administrator.</w:t>
      </w:r>
    </w:p>
    <w:p w:rsidR="00157A7F" w:rsidRDefault="00157A7F" w:rsidP="00D93C91">
      <w:pPr>
        <w:tabs>
          <w:tab w:val="left" w:pos="1830"/>
        </w:tabs>
        <w:autoSpaceDE w:val="0"/>
        <w:autoSpaceDN w:val="0"/>
        <w:adjustRightInd w:val="0"/>
        <w:rPr>
          <w:szCs w:val="24"/>
        </w:rPr>
      </w:pPr>
    </w:p>
    <w:p w:rsidR="00DE0A76" w:rsidRDefault="00DE0A76" w:rsidP="00D93C91">
      <w:pPr>
        <w:tabs>
          <w:tab w:val="left" w:pos="1830"/>
        </w:tabs>
        <w:autoSpaceDE w:val="0"/>
        <w:autoSpaceDN w:val="0"/>
        <w:adjustRightInd w:val="0"/>
        <w:rPr>
          <w:szCs w:val="24"/>
        </w:rPr>
      </w:pPr>
    </w:p>
    <w:p w:rsidR="00DE0A76" w:rsidRDefault="00DE0A76" w:rsidP="00D93C91">
      <w:pPr>
        <w:tabs>
          <w:tab w:val="left" w:pos="1830"/>
        </w:tabs>
        <w:autoSpaceDE w:val="0"/>
        <w:autoSpaceDN w:val="0"/>
        <w:adjustRightInd w:val="0"/>
        <w:rPr>
          <w:szCs w:val="24"/>
        </w:rPr>
      </w:pPr>
    </w:p>
    <w:p w:rsidR="00DE0A76" w:rsidRPr="000E2634" w:rsidRDefault="00DE0A76"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1F4F77" w:rsidP="00D93C91">
      <w:pPr>
        <w:tabs>
          <w:tab w:val="left" w:pos="1830"/>
        </w:tabs>
        <w:autoSpaceDE w:val="0"/>
        <w:autoSpaceDN w:val="0"/>
        <w:adjustRightInd w:val="0"/>
        <w:jc w:val="both"/>
        <w:rPr>
          <w:szCs w:val="24"/>
        </w:rPr>
      </w:pPr>
      <w:r>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0A5A46" w:rsidRPr="001F4F77" w:rsidRDefault="001F4F77" w:rsidP="00D93C91">
      <w:pPr>
        <w:tabs>
          <w:tab w:val="left" w:pos="1830"/>
        </w:tabs>
        <w:autoSpaceDE w:val="0"/>
        <w:autoSpaceDN w:val="0"/>
        <w:adjustRightInd w:val="0"/>
        <w:jc w:val="both"/>
        <w:rPr>
          <w:rFonts w:cs="Arial"/>
          <w:szCs w:val="24"/>
        </w:rPr>
      </w:pPr>
      <w:r w:rsidRPr="001F4F77">
        <w:rPr>
          <w:rFonts w:cs="Arial"/>
          <w:szCs w:val="24"/>
        </w:rPr>
        <w:t>Must have a Bachelor’s Degree in Business Administration, Accounting, or a related field, with at least five year</w:t>
      </w:r>
      <w:r w:rsidR="00FC0045">
        <w:rPr>
          <w:rFonts w:cs="Arial"/>
          <w:szCs w:val="24"/>
        </w:rPr>
        <w:t>’</w:t>
      </w:r>
      <w:r w:rsidRPr="001F4F77">
        <w:rPr>
          <w:rFonts w:cs="Arial"/>
          <w:szCs w:val="24"/>
        </w:rPr>
        <w:t>s of work experience at a managerial and supervision level. Some exposure to and/or knowledge of health insurance field is a plus.  Must be computer  literate with knowledge of Excel, Word, and other related office software.</w:t>
      </w:r>
    </w:p>
    <w:p w:rsidR="001F4F77" w:rsidRPr="001F4F77" w:rsidRDefault="001F4F77" w:rsidP="00D93C91">
      <w:pPr>
        <w:tabs>
          <w:tab w:val="left" w:pos="1830"/>
        </w:tabs>
        <w:autoSpaceDE w:val="0"/>
        <w:autoSpaceDN w:val="0"/>
        <w:adjustRightInd w:val="0"/>
        <w:jc w:val="both"/>
        <w:rPr>
          <w:rFonts w:cs="Arial"/>
          <w:szCs w:val="24"/>
        </w:rPr>
      </w:pPr>
    </w:p>
    <w:p w:rsidR="00D93C91" w:rsidRPr="001F4F77" w:rsidRDefault="00D93C91" w:rsidP="00D93C91">
      <w:pPr>
        <w:tabs>
          <w:tab w:val="left" w:pos="1830"/>
        </w:tabs>
        <w:autoSpaceDE w:val="0"/>
        <w:autoSpaceDN w:val="0"/>
        <w:adjustRightInd w:val="0"/>
        <w:jc w:val="both"/>
        <w:rPr>
          <w:rFonts w:cs="Arial"/>
          <w:szCs w:val="24"/>
        </w:rPr>
      </w:pPr>
      <w:r w:rsidRPr="001F4F77">
        <w:rPr>
          <w:rFonts w:cs="Arial"/>
          <w:b/>
          <w:bCs/>
          <w:szCs w:val="24"/>
        </w:rPr>
        <w:t>LANGUAGE SKILLS</w:t>
      </w:r>
      <w:r w:rsidRPr="001F4F77">
        <w:rPr>
          <w:rFonts w:cs="Arial"/>
          <w:szCs w:val="24"/>
        </w:rPr>
        <w:t xml:space="preserve"> </w:t>
      </w:r>
    </w:p>
    <w:p w:rsidR="00631445" w:rsidRPr="001F4F77" w:rsidRDefault="001F4F77" w:rsidP="00D93C91">
      <w:pPr>
        <w:tabs>
          <w:tab w:val="left" w:pos="1830"/>
        </w:tabs>
        <w:autoSpaceDE w:val="0"/>
        <w:autoSpaceDN w:val="0"/>
        <w:adjustRightInd w:val="0"/>
        <w:jc w:val="both"/>
        <w:rPr>
          <w:rFonts w:cs="Arial"/>
          <w:szCs w:val="24"/>
        </w:rPr>
      </w:pPr>
      <w:r w:rsidRPr="001F4F77">
        <w:rPr>
          <w:rFonts w:cs="Arial"/>
          <w:szCs w:val="24"/>
        </w:rPr>
        <w:t>Must be able to negotiate and coordinate activities across different levels of various government agencies, and private health insurance providers. Must have well developed written and oral communication skills. Must read and speak English and Palauan.</w:t>
      </w:r>
    </w:p>
    <w:p w:rsidR="001F4F77" w:rsidRPr="0067799A" w:rsidRDefault="001F4F77"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EE47EA" w:rsidRPr="00EE47EA" w:rsidRDefault="001F4F77" w:rsidP="00EE47EA">
      <w:pPr>
        <w:jc w:val="both"/>
        <w:rPr>
          <w:rFonts w:cs="Arial"/>
          <w:szCs w:val="24"/>
        </w:rPr>
      </w:pPr>
      <w:r>
        <w:rPr>
          <w:rFonts w:cs="Arial"/>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F7B" w:rsidRDefault="00F90F7B">
      <w:r>
        <w:separator/>
      </w:r>
    </w:p>
  </w:endnote>
  <w:endnote w:type="continuationSeparator" w:id="0">
    <w:p w:rsidR="00F90F7B" w:rsidRDefault="00F9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F7B" w:rsidRDefault="00F90F7B">
      <w:r>
        <w:separator/>
      </w:r>
    </w:p>
  </w:footnote>
  <w:footnote w:type="continuationSeparator" w:id="0">
    <w:p w:rsidR="00F90F7B" w:rsidRDefault="00F9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7155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5750B8" w:rsidRPr="0045736C">
                <w:rPr>
                  <w:sz w:val="20"/>
                </w:rPr>
                <w:fldChar w:fldCharType="begin"/>
              </w:r>
              <w:r w:rsidRPr="0045736C">
                <w:rPr>
                  <w:sz w:val="20"/>
                </w:rPr>
                <w:instrText xml:space="preserve"> PAGE </w:instrText>
              </w:r>
              <w:r w:rsidR="005750B8" w:rsidRPr="0045736C">
                <w:rPr>
                  <w:sz w:val="20"/>
                </w:rPr>
                <w:fldChar w:fldCharType="separate"/>
              </w:r>
              <w:r w:rsidR="00F43D9A">
                <w:rPr>
                  <w:noProof/>
                  <w:sz w:val="20"/>
                </w:rPr>
                <w:t>1</w:t>
              </w:r>
              <w:r w:rsidR="005750B8" w:rsidRPr="0045736C">
                <w:rPr>
                  <w:sz w:val="20"/>
                </w:rPr>
                <w:fldChar w:fldCharType="end"/>
              </w:r>
              <w:r w:rsidRPr="0045736C">
                <w:rPr>
                  <w:sz w:val="20"/>
                </w:rPr>
                <w:t xml:space="preserve"> of </w:t>
              </w:r>
              <w:r w:rsidR="005750B8" w:rsidRPr="0045736C">
                <w:rPr>
                  <w:sz w:val="20"/>
                </w:rPr>
                <w:fldChar w:fldCharType="begin"/>
              </w:r>
              <w:r w:rsidRPr="0045736C">
                <w:rPr>
                  <w:sz w:val="20"/>
                </w:rPr>
                <w:instrText xml:space="preserve"> NUMPAGES  </w:instrText>
              </w:r>
              <w:r w:rsidR="005750B8" w:rsidRPr="0045736C">
                <w:rPr>
                  <w:sz w:val="20"/>
                </w:rPr>
                <w:fldChar w:fldCharType="separate"/>
              </w:r>
              <w:r w:rsidR="00F43D9A">
                <w:rPr>
                  <w:noProof/>
                  <w:sz w:val="20"/>
                </w:rPr>
                <w:t>2</w:t>
              </w:r>
              <w:r w:rsidR="005750B8"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A468D0" w:rsidP="007D4138">
          <w:pPr>
            <w:jc w:val="right"/>
            <w:rPr>
              <w:rFonts w:ascii="Tahoma" w:hAnsi="Tahoma" w:cs="Tahoma"/>
              <w:sz w:val="20"/>
            </w:rPr>
          </w:pPr>
          <w:r>
            <w:rPr>
              <w:rFonts w:ascii="Tahoma" w:hAnsi="Tahoma" w:cs="Tahoma"/>
              <w:sz w:val="20"/>
            </w:rPr>
            <w:t>05/03/2013</w:t>
          </w:r>
        </w:p>
        <w:p w:rsidR="00F43D9A" w:rsidRDefault="00F43D9A" w:rsidP="007D4138">
          <w:pPr>
            <w:jc w:val="right"/>
            <w:rPr>
              <w:rFonts w:ascii="Tahoma" w:hAnsi="Tahoma" w:cs="Tahoma"/>
              <w:sz w:val="20"/>
            </w:rPr>
          </w:pPr>
          <w:r>
            <w:rPr>
              <w:rFonts w:ascii="Tahoma" w:hAnsi="Tahoma" w:cs="Tahoma"/>
              <w:sz w:val="20"/>
            </w:rPr>
            <w:t>04/25/2024</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r w:rsidR="00F43D9A">
            <w:rPr>
              <w:rFonts w:ascii="Tahoma" w:hAnsi="Tahoma"/>
              <w:sz w:val="20"/>
            </w:rPr>
            <w:t xml:space="preserve"> </w:t>
          </w:r>
          <w:r w:rsidR="00057381">
            <w:rPr>
              <w:rFonts w:ascii="Tahoma" w:hAnsi="Tahoma"/>
              <w:sz w:val="20"/>
            </w:rPr>
            <w:t>0</w:t>
          </w:r>
          <w:r w:rsidR="00F43D9A">
            <w:rPr>
              <w:rFonts w:ascii="Tahoma" w:hAnsi="Tahoma"/>
              <w:sz w:val="20"/>
            </w:rPr>
            <w:t>2</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A468D0" w:rsidP="00F4326C">
          <w:pPr>
            <w:jc w:val="right"/>
            <w:rPr>
              <w:rFonts w:ascii="Tahoma" w:hAnsi="Tahoma"/>
              <w:sz w:val="20"/>
            </w:rPr>
          </w:pPr>
          <w:r>
            <w:rPr>
              <w:rFonts w:ascii="Tahoma" w:hAnsi="Tahoma"/>
              <w:sz w:val="20"/>
            </w:rPr>
            <w:t>05/03/2013</w:t>
          </w:r>
        </w:p>
        <w:p w:rsidR="00F43D9A" w:rsidRDefault="00F43D9A" w:rsidP="00F4326C">
          <w:pPr>
            <w:jc w:val="right"/>
            <w:rPr>
              <w:rFonts w:ascii="Tahoma" w:hAnsi="Tahoma"/>
              <w:sz w:val="20"/>
            </w:rPr>
          </w:pPr>
          <w:r>
            <w:rPr>
              <w:rFonts w:ascii="Tahoma" w:hAnsi="Tahoma"/>
              <w:sz w:val="20"/>
            </w:rPr>
            <w:t>04/25/2024</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1B43E2"/>
    <w:multiLevelType w:val="hybridMultilevel"/>
    <w:tmpl w:val="FF7244D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C6060D"/>
    <w:multiLevelType w:val="hybridMultilevel"/>
    <w:tmpl w:val="9E7201C4"/>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11"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4236FA"/>
    <w:multiLevelType w:val="hybridMultilevel"/>
    <w:tmpl w:val="A334A4FC"/>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D1E1E14"/>
    <w:multiLevelType w:val="hybridMultilevel"/>
    <w:tmpl w:val="1A8CE18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8"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24D6CD2"/>
    <w:multiLevelType w:val="hybridMultilevel"/>
    <w:tmpl w:val="F642CE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7"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9"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2F582F"/>
    <w:multiLevelType w:val="hybridMultilevel"/>
    <w:tmpl w:val="1FC2CADC"/>
    <w:lvl w:ilvl="0" w:tplc="59F43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15:restartNumberingAfterBreak="0">
    <w:nsid w:val="63353BAF"/>
    <w:multiLevelType w:val="hybridMultilevel"/>
    <w:tmpl w:val="E322129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15:restartNumberingAfterBreak="0">
    <w:nsid w:val="63504925"/>
    <w:multiLevelType w:val="hybridMultilevel"/>
    <w:tmpl w:val="CB64466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32E6C7D"/>
    <w:multiLevelType w:val="hybridMultilevel"/>
    <w:tmpl w:val="6D20E3B4"/>
    <w:lvl w:ilvl="0" w:tplc="59F43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7"/>
  </w:num>
  <w:num w:numId="2">
    <w:abstractNumId w:val="23"/>
  </w:num>
  <w:num w:numId="3">
    <w:abstractNumId w:val="1"/>
  </w:num>
  <w:num w:numId="4">
    <w:abstractNumId w:val="15"/>
  </w:num>
  <w:num w:numId="5">
    <w:abstractNumId w:val="47"/>
  </w:num>
  <w:num w:numId="6">
    <w:abstractNumId w:val="10"/>
  </w:num>
  <w:num w:numId="7">
    <w:abstractNumId w:val="46"/>
  </w:num>
  <w:num w:numId="8">
    <w:abstractNumId w:val="28"/>
  </w:num>
  <w:num w:numId="9">
    <w:abstractNumId w:val="19"/>
  </w:num>
  <w:num w:numId="10">
    <w:abstractNumId w:val="17"/>
  </w:num>
  <w:num w:numId="11">
    <w:abstractNumId w:val="2"/>
  </w:num>
  <w:num w:numId="12">
    <w:abstractNumId w:val="22"/>
  </w:num>
  <w:num w:numId="13">
    <w:abstractNumId w:val="5"/>
  </w:num>
  <w:num w:numId="14">
    <w:abstractNumId w:val="26"/>
  </w:num>
  <w:num w:numId="15">
    <w:abstractNumId w:val="27"/>
  </w:num>
  <w:num w:numId="16">
    <w:abstractNumId w:val="18"/>
  </w:num>
  <w:num w:numId="17">
    <w:abstractNumId w:val="31"/>
  </w:num>
  <w:num w:numId="18">
    <w:abstractNumId w:val="32"/>
  </w:num>
  <w:num w:numId="19">
    <w:abstractNumId w:val="6"/>
  </w:num>
  <w:num w:numId="20">
    <w:abstractNumId w:val="40"/>
  </w:num>
  <w:num w:numId="21">
    <w:abstractNumId w:val="4"/>
  </w:num>
  <w:num w:numId="22">
    <w:abstractNumId w:val="34"/>
  </w:num>
  <w:num w:numId="23">
    <w:abstractNumId w:val="43"/>
  </w:num>
  <w:num w:numId="24">
    <w:abstractNumId w:val="25"/>
  </w:num>
  <w:num w:numId="25">
    <w:abstractNumId w:val="29"/>
  </w:num>
  <w:num w:numId="26">
    <w:abstractNumId w:val="7"/>
  </w:num>
  <w:num w:numId="27">
    <w:abstractNumId w:val="21"/>
  </w:num>
  <w:num w:numId="28">
    <w:abstractNumId w:val="12"/>
  </w:num>
  <w:num w:numId="29">
    <w:abstractNumId w:val="33"/>
  </w:num>
  <w:num w:numId="30">
    <w:abstractNumId w:val="45"/>
  </w:num>
  <w:num w:numId="31">
    <w:abstractNumId w:val="30"/>
  </w:num>
  <w:num w:numId="32">
    <w:abstractNumId w:val="14"/>
  </w:num>
  <w:num w:numId="33">
    <w:abstractNumId w:val="9"/>
  </w:num>
  <w:num w:numId="34">
    <w:abstractNumId w:val="36"/>
  </w:num>
  <w:num w:numId="35">
    <w:abstractNumId w:val="24"/>
  </w:num>
  <w:num w:numId="36">
    <w:abstractNumId w:val="11"/>
  </w:num>
  <w:num w:numId="37">
    <w:abstractNumId w:val="42"/>
  </w:num>
  <w:num w:numId="38">
    <w:abstractNumId w:val="0"/>
  </w:num>
  <w:num w:numId="39">
    <w:abstractNumId w:val="41"/>
  </w:num>
  <w:num w:numId="40">
    <w:abstractNumId w:val="35"/>
  </w:num>
  <w:num w:numId="41">
    <w:abstractNumId w:val="13"/>
  </w:num>
  <w:num w:numId="42">
    <w:abstractNumId w:val="8"/>
  </w:num>
  <w:num w:numId="43">
    <w:abstractNumId w:val="20"/>
  </w:num>
  <w:num w:numId="44">
    <w:abstractNumId w:val="44"/>
  </w:num>
  <w:num w:numId="45">
    <w:abstractNumId w:val="16"/>
  </w:num>
  <w:num w:numId="46">
    <w:abstractNumId w:val="39"/>
  </w:num>
  <w:num w:numId="47">
    <w:abstractNumId w:val="38"/>
  </w:num>
  <w:num w:numId="48">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BBE"/>
    <w:rsid w:val="000133D9"/>
    <w:rsid w:val="00023F87"/>
    <w:rsid w:val="0002760C"/>
    <w:rsid w:val="00034582"/>
    <w:rsid w:val="00043005"/>
    <w:rsid w:val="000430F2"/>
    <w:rsid w:val="00051DB5"/>
    <w:rsid w:val="00052F1C"/>
    <w:rsid w:val="00053543"/>
    <w:rsid w:val="00057381"/>
    <w:rsid w:val="00075EC0"/>
    <w:rsid w:val="00090662"/>
    <w:rsid w:val="000A5A46"/>
    <w:rsid w:val="000B3370"/>
    <w:rsid w:val="000C1E16"/>
    <w:rsid w:val="000C593C"/>
    <w:rsid w:val="000C7B9E"/>
    <w:rsid w:val="000D7914"/>
    <w:rsid w:val="000E2634"/>
    <w:rsid w:val="000E2746"/>
    <w:rsid w:val="000F5A15"/>
    <w:rsid w:val="001014FB"/>
    <w:rsid w:val="00120FA1"/>
    <w:rsid w:val="0013190C"/>
    <w:rsid w:val="0015215A"/>
    <w:rsid w:val="00157A7F"/>
    <w:rsid w:val="001844AD"/>
    <w:rsid w:val="001972F8"/>
    <w:rsid w:val="00197325"/>
    <w:rsid w:val="001A2AC3"/>
    <w:rsid w:val="001B48E6"/>
    <w:rsid w:val="001B6676"/>
    <w:rsid w:val="001C0DEC"/>
    <w:rsid w:val="001E4E89"/>
    <w:rsid w:val="001F066F"/>
    <w:rsid w:val="001F4F77"/>
    <w:rsid w:val="0021458A"/>
    <w:rsid w:val="00227060"/>
    <w:rsid w:val="002543E7"/>
    <w:rsid w:val="00257783"/>
    <w:rsid w:val="002765CD"/>
    <w:rsid w:val="002824B1"/>
    <w:rsid w:val="002854B9"/>
    <w:rsid w:val="00290CA7"/>
    <w:rsid w:val="002B4408"/>
    <w:rsid w:val="002B574D"/>
    <w:rsid w:val="002E1026"/>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414D"/>
    <w:rsid w:val="00555BC9"/>
    <w:rsid w:val="0056057E"/>
    <w:rsid w:val="0056219A"/>
    <w:rsid w:val="005657F2"/>
    <w:rsid w:val="00565AAE"/>
    <w:rsid w:val="0057046D"/>
    <w:rsid w:val="005750B8"/>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271A"/>
    <w:rsid w:val="00676907"/>
    <w:rsid w:val="0067799A"/>
    <w:rsid w:val="0069304B"/>
    <w:rsid w:val="006A63BC"/>
    <w:rsid w:val="006B4773"/>
    <w:rsid w:val="006C321E"/>
    <w:rsid w:val="006C384C"/>
    <w:rsid w:val="006C3E57"/>
    <w:rsid w:val="006C4474"/>
    <w:rsid w:val="006C7126"/>
    <w:rsid w:val="006D12B8"/>
    <w:rsid w:val="006E511F"/>
    <w:rsid w:val="006E60C6"/>
    <w:rsid w:val="006F0F0D"/>
    <w:rsid w:val="006F2B1F"/>
    <w:rsid w:val="006F7C1E"/>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C4544"/>
    <w:rsid w:val="007D09FE"/>
    <w:rsid w:val="007D4138"/>
    <w:rsid w:val="007D5DBF"/>
    <w:rsid w:val="00801396"/>
    <w:rsid w:val="00814D83"/>
    <w:rsid w:val="00831FDC"/>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61509"/>
    <w:rsid w:val="009628D0"/>
    <w:rsid w:val="009744D3"/>
    <w:rsid w:val="00975C8E"/>
    <w:rsid w:val="00991F6B"/>
    <w:rsid w:val="009931A8"/>
    <w:rsid w:val="009972C1"/>
    <w:rsid w:val="009C58E8"/>
    <w:rsid w:val="009D7AAF"/>
    <w:rsid w:val="009E0206"/>
    <w:rsid w:val="009E5B87"/>
    <w:rsid w:val="009F57A2"/>
    <w:rsid w:val="009F7169"/>
    <w:rsid w:val="00A0491E"/>
    <w:rsid w:val="00A06CB0"/>
    <w:rsid w:val="00A076AA"/>
    <w:rsid w:val="00A25E95"/>
    <w:rsid w:val="00A345DD"/>
    <w:rsid w:val="00A41D3C"/>
    <w:rsid w:val="00A468D0"/>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5098"/>
    <w:rsid w:val="00BF6C67"/>
    <w:rsid w:val="00C05BBE"/>
    <w:rsid w:val="00C12EB2"/>
    <w:rsid w:val="00C2011B"/>
    <w:rsid w:val="00C23C39"/>
    <w:rsid w:val="00C308FA"/>
    <w:rsid w:val="00C56CE2"/>
    <w:rsid w:val="00C611F9"/>
    <w:rsid w:val="00C613F3"/>
    <w:rsid w:val="00C63791"/>
    <w:rsid w:val="00C65E3D"/>
    <w:rsid w:val="00C75D85"/>
    <w:rsid w:val="00C7684A"/>
    <w:rsid w:val="00C81016"/>
    <w:rsid w:val="00CB1A00"/>
    <w:rsid w:val="00CC7DDB"/>
    <w:rsid w:val="00D0666A"/>
    <w:rsid w:val="00D30D34"/>
    <w:rsid w:val="00D443B6"/>
    <w:rsid w:val="00D564DA"/>
    <w:rsid w:val="00D66DD4"/>
    <w:rsid w:val="00D73FB4"/>
    <w:rsid w:val="00D86024"/>
    <w:rsid w:val="00D876FF"/>
    <w:rsid w:val="00D93C91"/>
    <w:rsid w:val="00D962A0"/>
    <w:rsid w:val="00DA0A59"/>
    <w:rsid w:val="00DD02FD"/>
    <w:rsid w:val="00DD048E"/>
    <w:rsid w:val="00DE0A76"/>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E47EA"/>
    <w:rsid w:val="00F01A47"/>
    <w:rsid w:val="00F06A21"/>
    <w:rsid w:val="00F10433"/>
    <w:rsid w:val="00F14140"/>
    <w:rsid w:val="00F259DD"/>
    <w:rsid w:val="00F346CB"/>
    <w:rsid w:val="00F40238"/>
    <w:rsid w:val="00F4326C"/>
    <w:rsid w:val="00F43D9A"/>
    <w:rsid w:val="00F46BE5"/>
    <w:rsid w:val="00F51563"/>
    <w:rsid w:val="00F90F7B"/>
    <w:rsid w:val="00F94B4B"/>
    <w:rsid w:val="00FA444A"/>
    <w:rsid w:val="00FB3586"/>
    <w:rsid w:val="00FB7FA2"/>
    <w:rsid w:val="00FC0045"/>
    <w:rsid w:val="00FC52E4"/>
    <w:rsid w:val="00FC79BC"/>
    <w:rsid w:val="00FD1981"/>
    <w:rsid w:val="00FE1022"/>
    <w:rsid w:val="00FE3070"/>
    <w:rsid w:val="00FE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8EFD4A"/>
  <w15:docId w15:val="{75E0FADB-17D6-47BD-A087-FF24EAA4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4B75D5-B1BE-4168-B1AF-6B128946D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15</cp:revision>
  <cp:lastPrinted>2013-07-10T07:51:00Z</cp:lastPrinted>
  <dcterms:created xsi:type="dcterms:W3CDTF">2013-05-03T08:24:00Z</dcterms:created>
  <dcterms:modified xsi:type="dcterms:W3CDTF">2024-06-05T05:15:00Z</dcterms:modified>
</cp:coreProperties>
</file>