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67C8" w14:textId="77777777" w:rsidR="00302E75" w:rsidRDefault="00302E75" w:rsidP="000008ED">
      <w:pPr>
        <w:pStyle w:val="Heading1"/>
        <w:jc w:val="center"/>
      </w:pPr>
      <w:r>
        <w:t>References/Research</w:t>
      </w:r>
    </w:p>
    <w:p w14:paraId="7E4E6428" w14:textId="2B26DDAA" w:rsidR="00302E75" w:rsidRDefault="00302E75" w:rsidP="00302E75"/>
    <w:p w14:paraId="4A95A145" w14:textId="117A28AF" w:rsidR="000008ED" w:rsidRDefault="000008ED" w:rsidP="000008ED">
      <w:pPr>
        <w:pStyle w:val="Heading2"/>
        <w:jc w:val="center"/>
      </w:pPr>
      <w:r>
        <w:t>Regular Expressions</w:t>
      </w:r>
    </w:p>
    <w:p w14:paraId="16777BB9" w14:textId="77777777" w:rsidR="000008ED" w:rsidRPr="000008ED" w:rsidRDefault="000008ED" w:rsidP="000008ED"/>
    <w:p w14:paraId="0C7D4F49" w14:textId="4FBC54BB" w:rsidR="000008ED" w:rsidRDefault="00EA365B" w:rsidP="00184130">
      <w:pPr>
        <w:pStyle w:val="Heading3"/>
        <w:spacing w:after="120"/>
      </w:pPr>
      <w:hyperlink r:id="rId5" w:history="1">
        <w:r w:rsidR="000008ED" w:rsidRPr="000D0DCE">
          <w:rPr>
            <w:rStyle w:val="Hyperlink"/>
          </w:rPr>
          <w:t>https://en.wikipedia.org/wiki/Regular_expression</w:t>
        </w:r>
      </w:hyperlink>
    </w:p>
    <w:p w14:paraId="51F0724C" w14:textId="679D5099" w:rsidR="00EA365B" w:rsidRDefault="008729FA" w:rsidP="00EA365B">
      <w:pPr>
        <w:pStyle w:val="ListBullet"/>
      </w:pPr>
      <w:r>
        <w:t>A Regular Expression</w:t>
      </w:r>
      <w:r w:rsidR="000008ED">
        <w:t xml:space="preserve"> is a sequence of characters that define a search pattern</w:t>
      </w:r>
      <w:r w:rsidR="00EA365B">
        <w:t xml:space="preserve">. It means, “the </w:t>
      </w:r>
      <w:r w:rsidR="00EA365B">
        <w:t>specific, standard textual syntax</w:t>
      </w:r>
      <w:r w:rsidR="00EA365B">
        <w:t xml:space="preserve"> </w:t>
      </w:r>
      <w:r w:rsidR="00EA365B">
        <w:t>for representing patterns for matching text.</w:t>
      </w:r>
      <w:r w:rsidR="00EA365B">
        <w:t xml:space="preserve">” </w:t>
      </w:r>
    </w:p>
    <w:p w14:paraId="1929E06A" w14:textId="79665859" w:rsidR="00EA365B" w:rsidRDefault="00EA365B" w:rsidP="00EA365B">
      <w:pPr>
        <w:pStyle w:val="ListBullet"/>
      </w:pPr>
      <w:r>
        <w:t>There are 2 types of characters in a regex:</w:t>
      </w:r>
    </w:p>
    <w:p w14:paraId="68B903EA" w14:textId="296788EF" w:rsidR="00EA365B" w:rsidRDefault="00EA365B" w:rsidP="00EA365B">
      <w:pPr>
        <w:pStyle w:val="ListBullet"/>
        <w:tabs>
          <w:tab w:val="clear" w:pos="360"/>
          <w:tab w:val="num" w:pos="720"/>
        </w:tabs>
        <w:ind w:left="720"/>
      </w:pPr>
      <w:r>
        <w:rPr>
          <w:b/>
        </w:rPr>
        <w:t xml:space="preserve">Metacharacter: </w:t>
      </w:r>
      <w:r>
        <w:t>Has a special meaning.</w:t>
      </w:r>
      <w:bookmarkStart w:id="0" w:name="_GoBack"/>
      <w:bookmarkEnd w:id="0"/>
    </w:p>
    <w:p w14:paraId="62EC1B14" w14:textId="35BC0A31" w:rsidR="00EA365B" w:rsidRDefault="00EA365B" w:rsidP="00EA365B">
      <w:pPr>
        <w:pStyle w:val="ListBullet"/>
        <w:tabs>
          <w:tab w:val="clear" w:pos="360"/>
          <w:tab w:val="num" w:pos="720"/>
        </w:tabs>
        <w:ind w:left="720"/>
      </w:pPr>
      <w:r>
        <w:rPr>
          <w:b/>
        </w:rPr>
        <w:t xml:space="preserve">Literal Character: </w:t>
      </w:r>
      <w:r>
        <w:t>A regular character that has its literal meaning</w:t>
      </w:r>
    </w:p>
    <w:p w14:paraId="4D0BB95B" w14:textId="77777777" w:rsidR="00EA365B" w:rsidRDefault="00025E66" w:rsidP="000008ED">
      <w:pPr>
        <w:pStyle w:val="ListBullet"/>
      </w:pPr>
      <w:r>
        <w:t>It is commonly used in string searching algorithms for find or find and replace functionalit</w:t>
      </w:r>
      <w:r w:rsidR="00EA365B">
        <w:t>y</w:t>
      </w:r>
    </w:p>
    <w:p w14:paraId="20964813" w14:textId="724FCB12" w:rsidR="00025E66" w:rsidRDefault="00EA365B" w:rsidP="000008ED">
      <w:pPr>
        <w:pStyle w:val="ListBullet"/>
      </w:pPr>
      <w:r>
        <w:t>Their use can be found in text editors, word processors, search engines and</w:t>
      </w:r>
      <w:r>
        <w:t xml:space="preserve"> for input validation</w:t>
      </w:r>
      <w:r>
        <w:t>.</w:t>
      </w:r>
    </w:p>
    <w:p w14:paraId="6C2B6F13" w14:textId="77777777" w:rsidR="008729FA" w:rsidRDefault="00025E66" w:rsidP="000008ED">
      <w:pPr>
        <w:pStyle w:val="ListBullet"/>
      </w:pPr>
      <w:r>
        <w:t xml:space="preserve">The idea of a regular expression developed around the 1950’s by Stephen Cole Kleene who was an American Mathematician </w:t>
      </w:r>
      <w:r w:rsidR="00873E5D">
        <w:t>who helped with the founding of recursion theory</w:t>
      </w:r>
      <w:r w:rsidR="003E398E">
        <w:t xml:space="preserve">, </w:t>
      </w:r>
      <w:r w:rsidR="00CD19F0">
        <w:t xml:space="preserve">also known as computability theory, which </w:t>
      </w:r>
      <w:r w:rsidR="008729FA">
        <w:t>built the basis of</w:t>
      </w:r>
      <w:r w:rsidR="00873E5D">
        <w:t xml:space="preserve"> theoretical computer science</w:t>
      </w:r>
      <w:r w:rsidR="005342D5">
        <w:t xml:space="preserve"> </w:t>
      </w:r>
      <w:r w:rsidR="008729FA">
        <w:t xml:space="preserve">and </w:t>
      </w:r>
      <w:r w:rsidR="00F81394">
        <w:t>would become the interest of his lifelong research</w:t>
      </w:r>
      <w:r w:rsidR="00873E5D">
        <w:t xml:space="preserve">. </w:t>
      </w:r>
    </w:p>
    <w:p w14:paraId="5642946E" w14:textId="140703DA" w:rsidR="00025E66" w:rsidRDefault="00025E66" w:rsidP="000008ED">
      <w:pPr>
        <w:pStyle w:val="ListBullet"/>
      </w:pPr>
      <w:r>
        <w:t xml:space="preserve"> </w:t>
      </w:r>
    </w:p>
    <w:p w14:paraId="6FE90777" w14:textId="59D0641A" w:rsidR="008729FA" w:rsidRDefault="008729FA" w:rsidP="008729FA">
      <w:pPr>
        <w:pStyle w:val="ListBullet"/>
        <w:numPr>
          <w:ilvl w:val="0"/>
          <w:numId w:val="0"/>
        </w:numPr>
        <w:ind w:left="360" w:hanging="360"/>
      </w:pPr>
    </w:p>
    <w:p w14:paraId="2A9D2DA9" w14:textId="3A2D4859" w:rsidR="008729FA" w:rsidRDefault="008729FA" w:rsidP="008729FA">
      <w:pPr>
        <w:pStyle w:val="ListBullet"/>
        <w:numPr>
          <w:ilvl w:val="0"/>
          <w:numId w:val="0"/>
        </w:numPr>
        <w:ind w:left="360" w:hanging="360"/>
      </w:pPr>
      <w:hyperlink r:id="rId6" w:history="1">
        <w:r w:rsidRPr="007A6C53">
          <w:rPr>
            <w:rStyle w:val="Hyperlink"/>
          </w:rPr>
          <w:t>https://www.regular-expressions.info/quickstart.html</w:t>
        </w:r>
      </w:hyperlink>
    </w:p>
    <w:p w14:paraId="0525AB0C" w14:textId="76E496F4" w:rsidR="008729FA" w:rsidRDefault="008729FA" w:rsidP="008729FA">
      <w:pPr>
        <w:pStyle w:val="ListBullet"/>
      </w:pPr>
      <w:r>
        <w:t xml:space="preserve">A Regular Expression is used to describe a pattern for searching a special string of text. </w:t>
      </w:r>
    </w:p>
    <w:p w14:paraId="4C7A1D46" w14:textId="2B15FA07" w:rsidR="008729FA" w:rsidRDefault="008729FA" w:rsidP="008729FA">
      <w:pPr>
        <w:pStyle w:val="ListBullet"/>
      </w:pPr>
      <w:r>
        <w:t>Many different programming languages implement regular expressions</w:t>
      </w:r>
    </w:p>
    <w:p w14:paraId="517EF2DF" w14:textId="0B5C4F0E" w:rsidR="007D204C" w:rsidRDefault="007D204C" w:rsidP="007D204C">
      <w:pPr>
        <w:pStyle w:val="Heading2"/>
        <w:jc w:val="center"/>
      </w:pPr>
      <w:r>
        <w:t>Stephen Cole Kleene</w:t>
      </w:r>
    </w:p>
    <w:p w14:paraId="698E931A" w14:textId="1DAE326D" w:rsidR="007D204C" w:rsidRDefault="007D204C" w:rsidP="007D204C">
      <w:pPr>
        <w:pStyle w:val="Heading3"/>
      </w:pPr>
      <w:hyperlink r:id="rId7" w:history="1">
        <w:r w:rsidRPr="007A6C53">
          <w:rPr>
            <w:rStyle w:val="Hyperlink"/>
          </w:rPr>
          <w:t>https://en.wikipedia.org/wiki/Stephen_Cole_Kleene</w:t>
        </w:r>
      </w:hyperlink>
    </w:p>
    <w:p w14:paraId="53AD8C47" w14:textId="1DF260F6" w:rsidR="008A630D" w:rsidRDefault="008A630D" w:rsidP="007D204C">
      <w:pPr>
        <w:pStyle w:val="ListBullet"/>
      </w:pPr>
      <w:r>
        <w:t>The inventor of regular expressions had many other contributions to mathematical logic.</w:t>
      </w:r>
    </w:p>
    <w:p w14:paraId="36CDAC6B" w14:textId="756C3802" w:rsidR="007D204C" w:rsidRDefault="007D204C" w:rsidP="007D204C">
      <w:pPr>
        <w:pStyle w:val="ListBullet"/>
      </w:pPr>
      <w:r>
        <w:t xml:space="preserve">Computability theory is what Kleene is best known for by studying its’ basic objects, computable functions which refer to calculations that can be made using a mechanical calculation device with a procedure outlined by an algorithm. </w:t>
      </w:r>
    </w:p>
    <w:p w14:paraId="6C15D215" w14:textId="77777777" w:rsidR="008A630D" w:rsidRDefault="008A630D" w:rsidP="007D204C">
      <w:pPr>
        <w:pStyle w:val="ListBullet"/>
      </w:pPr>
      <w:r>
        <w:t>There are many mathematical notions which were named in honour of his work that solved problems that have made the modern computing we have today possible.</w:t>
      </w:r>
    </w:p>
    <w:p w14:paraId="603A1B73" w14:textId="77777777" w:rsidR="008A630D" w:rsidRDefault="008A630D" w:rsidP="007D204C">
      <w:pPr>
        <w:pStyle w:val="ListBullet"/>
      </w:pPr>
      <w:r>
        <w:t>Some of these concepts that may be heard of today; Kleene hierarchy, Kleene star, Kleene recursion theorem, Kleene algebra.</w:t>
      </w:r>
    </w:p>
    <w:p w14:paraId="7BDA8379" w14:textId="379B9279" w:rsidR="007D204C" w:rsidRDefault="008A630D" w:rsidP="007D204C">
      <w:pPr>
        <w:pStyle w:val="ListBullet"/>
      </w:pPr>
      <w:r>
        <w:t xml:space="preserve">He worked alongside some of the other big names known for mathematics such as </w:t>
      </w:r>
      <w:hyperlink r:id="rId8" w:tooltip="Alonzo Church" w:history="1">
        <w:r w:rsidR="00934A41">
          <w:rPr>
            <w:rStyle w:val="Hyperlink"/>
          </w:rPr>
          <w:t>Alonzo Church</w:t>
        </w:r>
      </w:hyperlink>
      <w:r w:rsidR="00934A41">
        <w:t xml:space="preserve">, </w:t>
      </w:r>
      <w:hyperlink r:id="rId9" w:tooltip="Alan Turing" w:history="1">
        <w:r w:rsidR="00934A41">
          <w:rPr>
            <w:rStyle w:val="Hyperlink"/>
          </w:rPr>
          <w:t>Alan Turing</w:t>
        </w:r>
      </w:hyperlink>
      <w:r w:rsidR="00934A41">
        <w:t xml:space="preserve"> </w:t>
      </w:r>
      <w:r>
        <w:t xml:space="preserve"> and </w:t>
      </w:r>
      <w:hyperlink r:id="rId10" w:tooltip="Rózsa Péter" w:history="1">
        <w:proofErr w:type="spellStart"/>
        <w:r w:rsidR="00934A41" w:rsidRPr="00934A41">
          <w:rPr>
            <w:rStyle w:val="Hyperlink"/>
          </w:rPr>
          <w:t>Rózsa</w:t>
        </w:r>
        <w:proofErr w:type="spellEnd"/>
        <w:r w:rsidR="00934A41" w:rsidRPr="00934A41">
          <w:rPr>
            <w:rStyle w:val="Hyperlink"/>
          </w:rPr>
          <w:t xml:space="preserve"> </w:t>
        </w:r>
        <w:proofErr w:type="spellStart"/>
        <w:r w:rsidR="00934A41" w:rsidRPr="00934A41">
          <w:rPr>
            <w:rStyle w:val="Hyperlink"/>
          </w:rPr>
          <w:t>Pé</w:t>
        </w:r>
        <w:r w:rsidR="00934A41" w:rsidRPr="00934A41">
          <w:rPr>
            <w:rStyle w:val="Hyperlink"/>
          </w:rPr>
          <w:t>t</w:t>
        </w:r>
        <w:r w:rsidR="00934A41" w:rsidRPr="00934A41">
          <w:rPr>
            <w:rStyle w:val="Hyperlink"/>
          </w:rPr>
          <w:t>er</w:t>
        </w:r>
        <w:proofErr w:type="spellEnd"/>
      </w:hyperlink>
      <w:r w:rsidR="00934A41">
        <w:t>.</w:t>
      </w:r>
    </w:p>
    <w:p w14:paraId="664EF10A" w14:textId="77517A80" w:rsidR="005342D5" w:rsidRDefault="005342D5" w:rsidP="005342D5">
      <w:pPr>
        <w:pStyle w:val="ListBullet"/>
        <w:numPr>
          <w:ilvl w:val="0"/>
          <w:numId w:val="0"/>
        </w:numPr>
        <w:ind w:left="360" w:hanging="360"/>
      </w:pPr>
    </w:p>
    <w:p w14:paraId="0BD58414" w14:textId="73DF9CC0" w:rsidR="00125D7A" w:rsidRDefault="00125D7A" w:rsidP="00CD19F0">
      <w:pPr>
        <w:pStyle w:val="Heading2"/>
        <w:jc w:val="center"/>
      </w:pPr>
      <w:r>
        <w:t>Computable Function</w:t>
      </w:r>
    </w:p>
    <w:p w14:paraId="07057476" w14:textId="77777777" w:rsidR="00125D7A" w:rsidRDefault="00125D7A" w:rsidP="005342D5">
      <w:pPr>
        <w:pStyle w:val="ListBullet"/>
        <w:numPr>
          <w:ilvl w:val="0"/>
          <w:numId w:val="0"/>
        </w:numPr>
        <w:ind w:left="360" w:hanging="360"/>
      </w:pPr>
    </w:p>
    <w:p w14:paraId="7E2B2254" w14:textId="7DE69214" w:rsidR="005342D5" w:rsidRDefault="005342D5" w:rsidP="005342D5">
      <w:pPr>
        <w:pStyle w:val="ListBullet"/>
        <w:numPr>
          <w:ilvl w:val="0"/>
          <w:numId w:val="0"/>
        </w:numPr>
        <w:ind w:left="360" w:hanging="360"/>
      </w:pPr>
      <w:hyperlink r:id="rId11" w:history="1">
        <w:r w:rsidRPr="007A6C53">
          <w:rPr>
            <w:rStyle w:val="Hyperlink"/>
          </w:rPr>
          <w:t>https://www.encyclopediaofmath.org/index.php/Computable_function</w:t>
        </w:r>
      </w:hyperlink>
    </w:p>
    <w:p w14:paraId="59052E4A" w14:textId="77777777" w:rsidR="007D204C" w:rsidRPr="007D204C" w:rsidRDefault="007D204C" w:rsidP="00516345">
      <w:pPr>
        <w:pStyle w:val="ListBullet"/>
      </w:pPr>
    </w:p>
    <w:p w14:paraId="1FB46CFA" w14:textId="77777777" w:rsidR="007D204C" w:rsidRDefault="007D204C" w:rsidP="000008ED">
      <w:pPr>
        <w:pStyle w:val="ListBullet"/>
        <w:numPr>
          <w:ilvl w:val="0"/>
          <w:numId w:val="0"/>
        </w:numPr>
        <w:ind w:left="360" w:hanging="360"/>
      </w:pPr>
    </w:p>
    <w:p w14:paraId="72B7CE2A" w14:textId="77777777" w:rsidR="00061DD3" w:rsidRDefault="00EA365B" w:rsidP="00061DD3">
      <w:pPr>
        <w:pStyle w:val="ListBullet"/>
        <w:numPr>
          <w:ilvl w:val="0"/>
          <w:numId w:val="0"/>
        </w:numPr>
        <w:ind w:left="360" w:hanging="360"/>
      </w:pPr>
      <w:hyperlink r:id="rId12" w:history="1">
        <w:r w:rsidR="00061DD3" w:rsidRPr="00AC55FB">
          <w:rPr>
            <w:rStyle w:val="Hyperlink"/>
          </w:rPr>
          <w:t>https://github.com/ianmcloughlin/slides-regular-expressions/raw/master/slides.pdf</w:t>
        </w:r>
      </w:hyperlink>
    </w:p>
    <w:p w14:paraId="106D1985" w14:textId="77777777" w:rsidR="00061DD3" w:rsidRDefault="00061DD3" w:rsidP="00061DD3">
      <w:pPr>
        <w:pStyle w:val="ListBullet"/>
      </w:pPr>
      <w:r>
        <w:t>RE are strings that represent patterns of text</w:t>
      </w:r>
    </w:p>
    <w:p w14:paraId="4478CB53" w14:textId="77777777" w:rsidR="00061DD3" w:rsidRDefault="00061DD3" w:rsidP="00061DD3">
      <w:pPr>
        <w:pStyle w:val="ListBullet"/>
      </w:pPr>
      <w:r>
        <w:t>Brackets are used to group the characters together</w:t>
      </w:r>
    </w:p>
    <w:p w14:paraId="691CF7FB" w14:textId="77777777" w:rsidR="00061DD3" w:rsidRDefault="00061DD3" w:rsidP="00061DD3">
      <w:pPr>
        <w:pStyle w:val="ListBullet"/>
      </w:pPr>
      <w:r>
        <w:t>They are used to search other strings for patterns</w:t>
      </w:r>
    </w:p>
    <w:p w14:paraId="1762474E" w14:textId="77777777" w:rsidR="00061DD3" w:rsidRDefault="00061DD3" w:rsidP="00061DD3">
      <w:pPr>
        <w:pStyle w:val="ListBullet"/>
        <w:numPr>
          <w:ilvl w:val="0"/>
          <w:numId w:val="0"/>
        </w:numPr>
      </w:pPr>
    </w:p>
    <w:p w14:paraId="30563D20" w14:textId="77777777" w:rsidR="00061DD3" w:rsidRPr="00542065" w:rsidRDefault="00061DD3" w:rsidP="00061DD3">
      <w:pPr>
        <w:pStyle w:val="ListBullet"/>
        <w:numPr>
          <w:ilvl w:val="0"/>
          <w:numId w:val="0"/>
        </w:numPr>
        <w:jc w:val="center"/>
        <w:rPr>
          <w:b/>
        </w:rPr>
      </w:pPr>
      <w:r w:rsidRPr="00542065">
        <w:rPr>
          <w:b/>
        </w:rPr>
        <w:t>Special Characters</w:t>
      </w:r>
    </w:p>
    <w:tbl>
      <w:tblPr>
        <w:tblStyle w:val="TableGrid"/>
        <w:tblW w:w="0" w:type="auto"/>
        <w:jc w:val="center"/>
        <w:tblLook w:val="04A0" w:firstRow="1" w:lastRow="0" w:firstColumn="1" w:lastColumn="0" w:noHBand="0" w:noVBand="1"/>
      </w:tblPr>
      <w:tblGrid>
        <w:gridCol w:w="451"/>
        <w:gridCol w:w="2194"/>
        <w:gridCol w:w="2850"/>
      </w:tblGrid>
      <w:tr w:rsidR="00061DD3" w14:paraId="7786E5FC" w14:textId="77777777" w:rsidTr="006C729E">
        <w:trPr>
          <w:jc w:val="center"/>
        </w:trPr>
        <w:tc>
          <w:tcPr>
            <w:tcW w:w="451" w:type="dxa"/>
          </w:tcPr>
          <w:p w14:paraId="7773BA88" w14:textId="77777777" w:rsidR="00061DD3" w:rsidRPr="00693030" w:rsidRDefault="00061DD3" w:rsidP="006C729E">
            <w:pPr>
              <w:pStyle w:val="ListBullet"/>
              <w:numPr>
                <w:ilvl w:val="0"/>
                <w:numId w:val="0"/>
              </w:numPr>
              <w:rPr>
                <w:b/>
              </w:rPr>
            </w:pPr>
            <w:r w:rsidRPr="00693030">
              <w:rPr>
                <w:b/>
              </w:rPr>
              <w:t>.</w:t>
            </w:r>
          </w:p>
        </w:tc>
        <w:tc>
          <w:tcPr>
            <w:tcW w:w="2194" w:type="dxa"/>
          </w:tcPr>
          <w:p w14:paraId="2DC7DF4E" w14:textId="77777777" w:rsidR="00061DD3" w:rsidRDefault="00061DD3" w:rsidP="006C729E">
            <w:pPr>
              <w:pStyle w:val="ListBullet"/>
              <w:numPr>
                <w:ilvl w:val="0"/>
                <w:numId w:val="0"/>
              </w:numPr>
            </w:pPr>
            <w:r>
              <w:t xml:space="preserve">To concatenate </w:t>
            </w:r>
          </w:p>
        </w:tc>
        <w:tc>
          <w:tcPr>
            <w:tcW w:w="2850" w:type="dxa"/>
          </w:tcPr>
          <w:p w14:paraId="67CE7C64" w14:textId="77777777" w:rsidR="00061DD3" w:rsidRDefault="00061DD3" w:rsidP="006C729E">
            <w:pPr>
              <w:pStyle w:val="ListBullet"/>
              <w:numPr>
                <w:ilvl w:val="0"/>
                <w:numId w:val="0"/>
              </w:numPr>
            </w:pPr>
            <w:proofErr w:type="spellStart"/>
            <w:r>
              <w:t>a.b</w:t>
            </w:r>
            <w:proofErr w:type="spellEnd"/>
            <w:r>
              <w:t xml:space="preserve"> means a followed by b</w:t>
            </w:r>
          </w:p>
        </w:tc>
      </w:tr>
      <w:tr w:rsidR="00061DD3" w14:paraId="1DA39284" w14:textId="77777777" w:rsidTr="006C729E">
        <w:trPr>
          <w:jc w:val="center"/>
        </w:trPr>
        <w:tc>
          <w:tcPr>
            <w:tcW w:w="451" w:type="dxa"/>
          </w:tcPr>
          <w:p w14:paraId="0D31F6B3" w14:textId="77777777" w:rsidR="00061DD3" w:rsidRPr="00693030" w:rsidRDefault="00061DD3" w:rsidP="006C729E">
            <w:pPr>
              <w:pStyle w:val="ListBullet"/>
              <w:numPr>
                <w:ilvl w:val="0"/>
                <w:numId w:val="0"/>
              </w:numPr>
              <w:rPr>
                <w:b/>
              </w:rPr>
            </w:pPr>
            <w:r>
              <w:rPr>
                <w:b/>
              </w:rPr>
              <w:t>|</w:t>
            </w:r>
          </w:p>
        </w:tc>
        <w:tc>
          <w:tcPr>
            <w:tcW w:w="2194" w:type="dxa"/>
          </w:tcPr>
          <w:p w14:paraId="50D1F822" w14:textId="77777777" w:rsidR="00061DD3" w:rsidRDefault="00061DD3" w:rsidP="006C729E">
            <w:pPr>
              <w:pStyle w:val="ListBullet"/>
              <w:numPr>
                <w:ilvl w:val="0"/>
                <w:numId w:val="0"/>
              </w:numPr>
            </w:pPr>
            <w:r>
              <w:t>Means or</w:t>
            </w:r>
          </w:p>
        </w:tc>
        <w:tc>
          <w:tcPr>
            <w:tcW w:w="2850" w:type="dxa"/>
          </w:tcPr>
          <w:p w14:paraId="222918A7" w14:textId="77777777" w:rsidR="00061DD3" w:rsidRDefault="00061DD3" w:rsidP="006C729E">
            <w:pPr>
              <w:pStyle w:val="ListBullet"/>
              <w:numPr>
                <w:ilvl w:val="0"/>
                <w:numId w:val="0"/>
              </w:numPr>
            </w:pPr>
            <w:proofErr w:type="spellStart"/>
            <w:r>
              <w:t>a|b</w:t>
            </w:r>
            <w:proofErr w:type="spellEnd"/>
            <w:r>
              <w:t xml:space="preserve"> means a or b</w:t>
            </w:r>
          </w:p>
        </w:tc>
      </w:tr>
      <w:tr w:rsidR="00061DD3" w14:paraId="143CD150" w14:textId="77777777" w:rsidTr="006C729E">
        <w:trPr>
          <w:jc w:val="center"/>
        </w:trPr>
        <w:tc>
          <w:tcPr>
            <w:tcW w:w="451" w:type="dxa"/>
          </w:tcPr>
          <w:p w14:paraId="27388F3F" w14:textId="77777777" w:rsidR="00061DD3" w:rsidRPr="00693030" w:rsidRDefault="00061DD3" w:rsidP="006C729E">
            <w:pPr>
              <w:pStyle w:val="ListBullet"/>
              <w:numPr>
                <w:ilvl w:val="0"/>
                <w:numId w:val="0"/>
              </w:numPr>
              <w:rPr>
                <w:b/>
              </w:rPr>
            </w:pPr>
            <w:r>
              <w:rPr>
                <w:b/>
              </w:rPr>
              <w:t>*</w:t>
            </w:r>
          </w:p>
        </w:tc>
        <w:tc>
          <w:tcPr>
            <w:tcW w:w="2194" w:type="dxa"/>
          </w:tcPr>
          <w:p w14:paraId="3FDC2DB1" w14:textId="77777777" w:rsidR="00061DD3" w:rsidRDefault="00061DD3" w:rsidP="006C729E">
            <w:pPr>
              <w:pStyle w:val="ListBullet"/>
              <w:numPr>
                <w:ilvl w:val="0"/>
                <w:numId w:val="0"/>
              </w:numPr>
            </w:pPr>
            <w:r>
              <w:t>Zero or more times</w:t>
            </w:r>
          </w:p>
        </w:tc>
        <w:tc>
          <w:tcPr>
            <w:tcW w:w="2850" w:type="dxa"/>
          </w:tcPr>
          <w:p w14:paraId="7CD1B5EA" w14:textId="77777777" w:rsidR="00061DD3" w:rsidRDefault="00061DD3" w:rsidP="006C729E">
            <w:pPr>
              <w:pStyle w:val="ListBullet"/>
              <w:numPr>
                <w:ilvl w:val="0"/>
                <w:numId w:val="0"/>
              </w:numPr>
            </w:pPr>
            <w:r>
              <w:t>a* means 0 or more a’s</w:t>
            </w:r>
          </w:p>
        </w:tc>
      </w:tr>
    </w:tbl>
    <w:p w14:paraId="7C36B4EA" w14:textId="77777777" w:rsidR="00061DD3" w:rsidRDefault="00061DD3" w:rsidP="00061DD3">
      <w:pPr>
        <w:pStyle w:val="ListBullet"/>
        <w:numPr>
          <w:ilvl w:val="0"/>
          <w:numId w:val="0"/>
        </w:numPr>
        <w:ind w:left="360" w:hanging="360"/>
      </w:pPr>
    </w:p>
    <w:p w14:paraId="59C76074" w14:textId="77777777" w:rsidR="00061DD3" w:rsidRDefault="00061DD3" w:rsidP="00061DD3">
      <w:pPr>
        <w:pStyle w:val="ListBullet"/>
        <w:numPr>
          <w:ilvl w:val="0"/>
          <w:numId w:val="0"/>
        </w:numPr>
        <w:ind w:left="360" w:hanging="360"/>
        <w:rPr>
          <w:b/>
        </w:rPr>
      </w:pPr>
      <w:r>
        <w:rPr>
          <w:b/>
        </w:rPr>
        <w:t xml:space="preserve">Precedence </w:t>
      </w:r>
    </w:p>
    <w:p w14:paraId="50CC2E43" w14:textId="77777777" w:rsidR="00061DD3" w:rsidRDefault="00061DD3" w:rsidP="00061DD3">
      <w:pPr>
        <w:pStyle w:val="ListBullet"/>
      </w:pPr>
      <w:r>
        <w:t>* comes first</w:t>
      </w:r>
    </w:p>
    <w:p w14:paraId="44179E4D" w14:textId="77777777" w:rsidR="00061DD3" w:rsidRDefault="00061DD3" w:rsidP="00061DD3">
      <w:pPr>
        <w:pStyle w:val="ListBullet"/>
      </w:pPr>
      <w:r>
        <w:t>. after * but before |</w:t>
      </w:r>
    </w:p>
    <w:p w14:paraId="5920C145" w14:textId="77777777" w:rsidR="00061DD3" w:rsidRDefault="00061DD3" w:rsidP="00061DD3">
      <w:pPr>
        <w:pStyle w:val="ListBullet"/>
      </w:pPr>
      <w:r>
        <w:t>| comes last</w:t>
      </w:r>
    </w:p>
    <w:p w14:paraId="58A350FA" w14:textId="77777777" w:rsidR="00061DD3" w:rsidRPr="00E212DF" w:rsidRDefault="00061DD3" w:rsidP="00061DD3">
      <w:pPr>
        <w:pStyle w:val="ListBullet"/>
      </w:pPr>
      <w:r>
        <w:t xml:space="preserve">Treat brackets as individual </w:t>
      </w:r>
      <w:proofErr w:type="spellStart"/>
      <w:r>
        <w:t>charcters</w:t>
      </w:r>
      <w:proofErr w:type="spellEnd"/>
    </w:p>
    <w:p w14:paraId="1C45EAA2" w14:textId="77777777" w:rsidR="00061DD3" w:rsidRPr="000008ED" w:rsidRDefault="00061DD3" w:rsidP="00AB32C1">
      <w:pPr>
        <w:pStyle w:val="ListBullet"/>
        <w:numPr>
          <w:ilvl w:val="0"/>
          <w:numId w:val="0"/>
        </w:numPr>
      </w:pPr>
    </w:p>
    <w:p w14:paraId="16A78596" w14:textId="28C15E8F" w:rsidR="00184130" w:rsidRDefault="00EA365B" w:rsidP="00184130">
      <w:pPr>
        <w:pStyle w:val="Heading3"/>
      </w:pPr>
      <w:hyperlink r:id="rId13" w:history="1">
        <w:r w:rsidR="00184130" w:rsidRPr="000D0DCE">
          <w:rPr>
            <w:rStyle w:val="Hyperlink"/>
          </w:rPr>
          <w:t>https://docs.python.org/2/library/re.html</w:t>
        </w:r>
      </w:hyperlink>
    </w:p>
    <w:p w14:paraId="675AE81D" w14:textId="54D85B36" w:rsidR="004A2ABE" w:rsidRDefault="00302E75" w:rsidP="00184130">
      <w:pPr>
        <w:pStyle w:val="ListBullet"/>
      </w:pPr>
      <w:r>
        <w:t xml:space="preserve">Regular expressions can be concatenated to form new regular expressions; if A and B are both regular expressions, then AB is also a regular expression. In general, if a string p matches A and another string q matches B, the string </w:t>
      </w:r>
      <w:proofErr w:type="spellStart"/>
      <w:r>
        <w:t>pq</w:t>
      </w:r>
      <w:proofErr w:type="spellEnd"/>
      <w:r>
        <w:t xml:space="preserve"> will match AB.</w:t>
      </w:r>
    </w:p>
    <w:p w14:paraId="46A99BC2" w14:textId="77777777" w:rsidR="00F93003" w:rsidRDefault="00F93003" w:rsidP="00F93003">
      <w:pPr>
        <w:pStyle w:val="ListBullet"/>
        <w:numPr>
          <w:ilvl w:val="0"/>
          <w:numId w:val="0"/>
        </w:numPr>
      </w:pPr>
    </w:p>
    <w:p w14:paraId="0B301058" w14:textId="147E26F7" w:rsidR="00302E75" w:rsidRDefault="00302E75" w:rsidP="00F93003">
      <w:pPr>
        <w:pStyle w:val="ListBullet"/>
        <w:numPr>
          <w:ilvl w:val="0"/>
          <w:numId w:val="0"/>
        </w:numPr>
      </w:pPr>
      <w:r>
        <w:t>This logic can be used in the project to build small NFA’s for the regular expression</w:t>
      </w:r>
    </w:p>
    <w:p w14:paraId="710AA044" w14:textId="5F080FE5" w:rsidR="00302E75" w:rsidRDefault="00302E75" w:rsidP="00302E75">
      <w:pPr>
        <w:pStyle w:val="ListBullet"/>
        <w:numPr>
          <w:ilvl w:val="0"/>
          <w:numId w:val="0"/>
        </w:numPr>
        <w:ind w:left="360" w:hanging="360"/>
      </w:pPr>
    </w:p>
    <w:p w14:paraId="3F06992C" w14:textId="4DD22BF3" w:rsidR="0031706E" w:rsidRPr="0031706E" w:rsidRDefault="00065A31" w:rsidP="00AB32C1">
      <w:pPr>
        <w:pStyle w:val="ListBullet"/>
        <w:numPr>
          <w:ilvl w:val="0"/>
          <w:numId w:val="0"/>
        </w:numPr>
        <w:ind w:left="360" w:hanging="360"/>
        <w:jc w:val="center"/>
        <w:rPr>
          <w:b/>
        </w:rPr>
      </w:pPr>
      <w:r w:rsidRPr="0031706E">
        <w:rPr>
          <w:b/>
        </w:rPr>
        <w:t>Characters that have a special meaning when using the re library</w:t>
      </w:r>
    </w:p>
    <w:tbl>
      <w:tblPr>
        <w:tblStyle w:val="TableGrid"/>
        <w:tblW w:w="7721" w:type="dxa"/>
        <w:jc w:val="center"/>
        <w:tblLook w:val="04A0" w:firstRow="1" w:lastRow="0" w:firstColumn="1" w:lastColumn="0" w:noHBand="0" w:noVBand="1"/>
      </w:tblPr>
      <w:tblGrid>
        <w:gridCol w:w="2188"/>
        <w:gridCol w:w="5533"/>
      </w:tblGrid>
      <w:tr w:rsidR="00302E75" w14:paraId="1C55EAD0" w14:textId="77777777" w:rsidTr="00AB32C1">
        <w:trPr>
          <w:jc w:val="center"/>
        </w:trPr>
        <w:tc>
          <w:tcPr>
            <w:tcW w:w="2188" w:type="dxa"/>
          </w:tcPr>
          <w:p w14:paraId="48D7694C" w14:textId="52F29BA2" w:rsidR="00302E75" w:rsidRPr="00302E75" w:rsidRDefault="00302E75" w:rsidP="00302E75">
            <w:pPr>
              <w:pStyle w:val="ListBullet"/>
              <w:numPr>
                <w:ilvl w:val="0"/>
                <w:numId w:val="0"/>
              </w:numPr>
              <w:rPr>
                <w:b/>
              </w:rPr>
            </w:pPr>
            <w:r>
              <w:rPr>
                <w:b/>
              </w:rPr>
              <w:t>Dot (.)</w:t>
            </w:r>
          </w:p>
        </w:tc>
        <w:tc>
          <w:tcPr>
            <w:tcW w:w="5533" w:type="dxa"/>
          </w:tcPr>
          <w:p w14:paraId="0AEF6081" w14:textId="0B1EF8FD" w:rsidR="00302E75" w:rsidRPr="00302E75" w:rsidRDefault="00302E75" w:rsidP="00302E75">
            <w:pPr>
              <w:pStyle w:val="ListBullet"/>
              <w:numPr>
                <w:ilvl w:val="0"/>
                <w:numId w:val="0"/>
              </w:numPr>
            </w:pPr>
            <w:r>
              <w:t>Any character except a newline</w:t>
            </w:r>
          </w:p>
        </w:tc>
      </w:tr>
      <w:tr w:rsidR="00302E75" w14:paraId="01EA13FF" w14:textId="77777777" w:rsidTr="00AB32C1">
        <w:trPr>
          <w:jc w:val="center"/>
        </w:trPr>
        <w:tc>
          <w:tcPr>
            <w:tcW w:w="2188" w:type="dxa"/>
          </w:tcPr>
          <w:p w14:paraId="271DFF03" w14:textId="772FEAC4" w:rsidR="00302E75" w:rsidRDefault="00302E75" w:rsidP="00302E75">
            <w:pPr>
              <w:pStyle w:val="ListBullet"/>
              <w:numPr>
                <w:ilvl w:val="0"/>
                <w:numId w:val="0"/>
              </w:numPr>
              <w:rPr>
                <w:b/>
              </w:rPr>
            </w:pPr>
            <w:r>
              <w:rPr>
                <w:b/>
              </w:rPr>
              <w:t>Caret (^)</w:t>
            </w:r>
          </w:p>
        </w:tc>
        <w:tc>
          <w:tcPr>
            <w:tcW w:w="5533" w:type="dxa"/>
          </w:tcPr>
          <w:p w14:paraId="44CCDA93" w14:textId="6AC54CFA" w:rsidR="00302E75" w:rsidRPr="00302E75" w:rsidRDefault="00302E75" w:rsidP="00302E75">
            <w:pPr>
              <w:pStyle w:val="ListBullet"/>
              <w:numPr>
                <w:ilvl w:val="0"/>
                <w:numId w:val="0"/>
              </w:numPr>
            </w:pPr>
            <w:r>
              <w:t>The start of a string</w:t>
            </w:r>
          </w:p>
        </w:tc>
      </w:tr>
      <w:tr w:rsidR="00302E75" w14:paraId="23DD44D6" w14:textId="77777777" w:rsidTr="00AB32C1">
        <w:trPr>
          <w:jc w:val="center"/>
        </w:trPr>
        <w:tc>
          <w:tcPr>
            <w:tcW w:w="2188" w:type="dxa"/>
          </w:tcPr>
          <w:p w14:paraId="0C0DC1E8" w14:textId="5D2C9E46" w:rsidR="00302E75" w:rsidRDefault="00302E75" w:rsidP="00302E75">
            <w:pPr>
              <w:pStyle w:val="ListBullet"/>
              <w:numPr>
                <w:ilvl w:val="0"/>
                <w:numId w:val="0"/>
              </w:numPr>
              <w:rPr>
                <w:b/>
              </w:rPr>
            </w:pPr>
            <w:r>
              <w:rPr>
                <w:b/>
              </w:rPr>
              <w:t>Dollar ($)</w:t>
            </w:r>
          </w:p>
        </w:tc>
        <w:tc>
          <w:tcPr>
            <w:tcW w:w="5533" w:type="dxa"/>
          </w:tcPr>
          <w:p w14:paraId="06D49177" w14:textId="3AE795E9" w:rsidR="00302E75" w:rsidRPr="00302E75" w:rsidRDefault="00302E75" w:rsidP="00302E75">
            <w:pPr>
              <w:pStyle w:val="ListBullet"/>
              <w:numPr>
                <w:ilvl w:val="0"/>
                <w:numId w:val="0"/>
              </w:numPr>
            </w:pPr>
            <w:r>
              <w:t>The end of a string</w:t>
            </w:r>
          </w:p>
        </w:tc>
      </w:tr>
      <w:tr w:rsidR="00302E75" w:rsidRPr="00302E75" w14:paraId="6571CB33" w14:textId="77777777" w:rsidTr="00AB32C1">
        <w:trPr>
          <w:jc w:val="center"/>
        </w:trPr>
        <w:tc>
          <w:tcPr>
            <w:tcW w:w="2188" w:type="dxa"/>
          </w:tcPr>
          <w:p w14:paraId="7AA67C51" w14:textId="64152768" w:rsidR="00302E75" w:rsidRDefault="00302E75" w:rsidP="00302E75">
            <w:pPr>
              <w:pStyle w:val="ListBullet"/>
              <w:numPr>
                <w:ilvl w:val="0"/>
                <w:numId w:val="0"/>
              </w:numPr>
              <w:rPr>
                <w:b/>
              </w:rPr>
            </w:pPr>
            <w:r>
              <w:rPr>
                <w:b/>
              </w:rPr>
              <w:t>Asterisk (*)</w:t>
            </w:r>
          </w:p>
        </w:tc>
        <w:tc>
          <w:tcPr>
            <w:tcW w:w="5533" w:type="dxa"/>
          </w:tcPr>
          <w:p w14:paraId="5FFC19AC" w14:textId="2A7C8C61" w:rsidR="00302E75" w:rsidRPr="00302E75" w:rsidRDefault="00302E75" w:rsidP="00302E75">
            <w:pPr>
              <w:pStyle w:val="ListBullet"/>
              <w:numPr>
                <w:ilvl w:val="0"/>
                <w:numId w:val="0"/>
              </w:numPr>
            </w:pPr>
            <w:r w:rsidRPr="00302E75">
              <w:t>Mat</w:t>
            </w:r>
            <w:r>
              <w:t>c</w:t>
            </w:r>
            <w:r w:rsidRPr="00302E75">
              <w:t xml:space="preserve">h </w:t>
            </w:r>
            <w:r>
              <w:t>0 or more</w:t>
            </w:r>
            <w:r w:rsidRPr="00302E75">
              <w:t xml:space="preserve"> repetitions as possible of the RE</w:t>
            </w:r>
          </w:p>
        </w:tc>
      </w:tr>
      <w:tr w:rsidR="00302E75" w:rsidRPr="00302E75" w14:paraId="08CA129E" w14:textId="77777777" w:rsidTr="00AB32C1">
        <w:trPr>
          <w:jc w:val="center"/>
        </w:trPr>
        <w:tc>
          <w:tcPr>
            <w:tcW w:w="2188" w:type="dxa"/>
          </w:tcPr>
          <w:p w14:paraId="0107FE00" w14:textId="3313ABDA" w:rsidR="00302E75" w:rsidRPr="00302E75" w:rsidRDefault="00302E75" w:rsidP="00302E75">
            <w:pPr>
              <w:pStyle w:val="ListBullet"/>
              <w:numPr>
                <w:ilvl w:val="0"/>
                <w:numId w:val="0"/>
              </w:numPr>
              <w:rPr>
                <w:b/>
              </w:rPr>
            </w:pPr>
            <w:r>
              <w:rPr>
                <w:b/>
              </w:rPr>
              <w:t>Plus (+)</w:t>
            </w:r>
          </w:p>
        </w:tc>
        <w:tc>
          <w:tcPr>
            <w:tcW w:w="5533" w:type="dxa"/>
          </w:tcPr>
          <w:p w14:paraId="2AA7F761" w14:textId="7F624094" w:rsidR="00302E75" w:rsidRPr="00302E75" w:rsidRDefault="00302E75" w:rsidP="00302E75">
            <w:pPr>
              <w:pStyle w:val="ListBullet"/>
              <w:numPr>
                <w:ilvl w:val="0"/>
                <w:numId w:val="0"/>
              </w:numPr>
              <w:rPr>
                <w:b/>
              </w:rPr>
            </w:pPr>
            <w:r>
              <w:t>Match 1 or more</w:t>
            </w:r>
            <w:r w:rsidRPr="00302E75">
              <w:t xml:space="preserve"> repetitions as possible of the RE</w:t>
            </w:r>
          </w:p>
        </w:tc>
      </w:tr>
      <w:tr w:rsidR="00302E75" w14:paraId="4183196E" w14:textId="77777777" w:rsidTr="00AB32C1">
        <w:trPr>
          <w:jc w:val="center"/>
        </w:trPr>
        <w:tc>
          <w:tcPr>
            <w:tcW w:w="2188" w:type="dxa"/>
          </w:tcPr>
          <w:p w14:paraId="598D5D0F" w14:textId="543FD71A" w:rsidR="00302E75" w:rsidRDefault="00302E75" w:rsidP="00302E75">
            <w:pPr>
              <w:pStyle w:val="ListBullet"/>
              <w:numPr>
                <w:ilvl w:val="0"/>
                <w:numId w:val="0"/>
              </w:numPr>
              <w:rPr>
                <w:b/>
              </w:rPr>
            </w:pPr>
            <w:r>
              <w:rPr>
                <w:b/>
              </w:rPr>
              <w:t>Question (?)</w:t>
            </w:r>
          </w:p>
        </w:tc>
        <w:tc>
          <w:tcPr>
            <w:tcW w:w="5533" w:type="dxa"/>
          </w:tcPr>
          <w:p w14:paraId="1F37FA1E" w14:textId="52E96BA3" w:rsidR="00302E75" w:rsidRDefault="00302E75" w:rsidP="00302E75">
            <w:pPr>
              <w:pStyle w:val="ListBullet"/>
              <w:numPr>
                <w:ilvl w:val="0"/>
                <w:numId w:val="0"/>
              </w:numPr>
              <w:rPr>
                <w:b/>
              </w:rPr>
            </w:pPr>
            <w:r>
              <w:t>Match 1 or 0 or more</w:t>
            </w:r>
            <w:r w:rsidRPr="00302E75">
              <w:t xml:space="preserve"> repetitions as possible of the RE</w:t>
            </w:r>
          </w:p>
        </w:tc>
      </w:tr>
      <w:tr w:rsidR="002F609E" w14:paraId="1BD40563" w14:textId="77777777" w:rsidTr="00AB32C1">
        <w:trPr>
          <w:jc w:val="center"/>
        </w:trPr>
        <w:tc>
          <w:tcPr>
            <w:tcW w:w="2188" w:type="dxa"/>
          </w:tcPr>
          <w:p w14:paraId="660B0DD5" w14:textId="3A76DA46" w:rsidR="002F609E" w:rsidRDefault="001A7DAF" w:rsidP="006E5838">
            <w:pPr>
              <w:pStyle w:val="ListBullet"/>
              <w:numPr>
                <w:ilvl w:val="0"/>
                <w:numId w:val="0"/>
              </w:numPr>
              <w:rPr>
                <w:b/>
              </w:rPr>
            </w:pPr>
            <w:r>
              <w:rPr>
                <w:b/>
              </w:rPr>
              <w:t>Square Brackets ([])</w:t>
            </w:r>
          </w:p>
        </w:tc>
        <w:tc>
          <w:tcPr>
            <w:tcW w:w="5533" w:type="dxa"/>
          </w:tcPr>
          <w:p w14:paraId="511E8B54" w14:textId="5235055C" w:rsidR="002F609E" w:rsidRDefault="001A7DAF" w:rsidP="006E5838">
            <w:pPr>
              <w:pStyle w:val="ListBullet"/>
              <w:numPr>
                <w:ilvl w:val="0"/>
                <w:numId w:val="0"/>
              </w:numPr>
            </w:pPr>
            <w:r>
              <w:t>A set of characters</w:t>
            </w:r>
          </w:p>
        </w:tc>
      </w:tr>
      <w:tr w:rsidR="002F609E" w14:paraId="49F51BFE" w14:textId="77777777" w:rsidTr="00AB32C1">
        <w:trPr>
          <w:jc w:val="center"/>
        </w:trPr>
        <w:tc>
          <w:tcPr>
            <w:tcW w:w="2188" w:type="dxa"/>
          </w:tcPr>
          <w:p w14:paraId="2FDF61B6" w14:textId="71748B0E" w:rsidR="002F609E" w:rsidRDefault="001A7DAF" w:rsidP="006E5838">
            <w:pPr>
              <w:pStyle w:val="ListBullet"/>
              <w:numPr>
                <w:ilvl w:val="0"/>
                <w:numId w:val="0"/>
              </w:numPr>
              <w:rPr>
                <w:b/>
              </w:rPr>
            </w:pPr>
            <w:r>
              <w:rPr>
                <w:b/>
              </w:rPr>
              <w:t>Pipe (|)</w:t>
            </w:r>
          </w:p>
        </w:tc>
        <w:tc>
          <w:tcPr>
            <w:tcW w:w="5533" w:type="dxa"/>
          </w:tcPr>
          <w:p w14:paraId="27B4462E" w14:textId="35C67140" w:rsidR="002F609E" w:rsidRDefault="001A7DAF" w:rsidP="006E5838">
            <w:pPr>
              <w:pStyle w:val="ListBullet"/>
              <w:numPr>
                <w:ilvl w:val="0"/>
                <w:numId w:val="0"/>
              </w:numPr>
            </w:pPr>
            <w:r>
              <w:t xml:space="preserve">Either or </w:t>
            </w:r>
          </w:p>
        </w:tc>
      </w:tr>
      <w:tr w:rsidR="001A7DAF" w14:paraId="6C6230AE" w14:textId="77777777" w:rsidTr="00AB32C1">
        <w:trPr>
          <w:jc w:val="center"/>
        </w:trPr>
        <w:tc>
          <w:tcPr>
            <w:tcW w:w="2188" w:type="dxa"/>
          </w:tcPr>
          <w:p w14:paraId="24503F7E" w14:textId="5361B8BE" w:rsidR="001A7DAF" w:rsidRDefault="001A7DAF" w:rsidP="006E5838">
            <w:pPr>
              <w:pStyle w:val="ListBullet"/>
              <w:numPr>
                <w:ilvl w:val="0"/>
                <w:numId w:val="0"/>
              </w:numPr>
              <w:rPr>
                <w:b/>
              </w:rPr>
            </w:pPr>
            <w:r>
              <w:rPr>
                <w:b/>
              </w:rPr>
              <w:t>Back slash (\)</w:t>
            </w:r>
          </w:p>
        </w:tc>
        <w:tc>
          <w:tcPr>
            <w:tcW w:w="5533" w:type="dxa"/>
          </w:tcPr>
          <w:p w14:paraId="35A09433" w14:textId="360F90CE" w:rsidR="001A7DAF" w:rsidRDefault="001A7DAF" w:rsidP="006E5838">
            <w:pPr>
              <w:pStyle w:val="ListBullet"/>
              <w:numPr>
                <w:ilvl w:val="0"/>
                <w:numId w:val="0"/>
              </w:numPr>
            </w:pPr>
            <w:r>
              <w:t>Special sequence</w:t>
            </w:r>
          </w:p>
        </w:tc>
      </w:tr>
      <w:tr w:rsidR="002F609E" w14:paraId="3E591AD2" w14:textId="77777777" w:rsidTr="00AB32C1">
        <w:trPr>
          <w:jc w:val="center"/>
        </w:trPr>
        <w:tc>
          <w:tcPr>
            <w:tcW w:w="2188" w:type="dxa"/>
          </w:tcPr>
          <w:p w14:paraId="7F4173D8" w14:textId="049C61B2" w:rsidR="002F609E" w:rsidRDefault="001A7DAF" w:rsidP="00302E75">
            <w:pPr>
              <w:pStyle w:val="ListBullet"/>
              <w:numPr>
                <w:ilvl w:val="0"/>
                <w:numId w:val="0"/>
              </w:numPr>
              <w:rPr>
                <w:b/>
              </w:rPr>
            </w:pPr>
            <w:r>
              <w:rPr>
                <w:b/>
              </w:rPr>
              <w:t>Round Brackets ()</w:t>
            </w:r>
          </w:p>
        </w:tc>
        <w:tc>
          <w:tcPr>
            <w:tcW w:w="5533" w:type="dxa"/>
          </w:tcPr>
          <w:p w14:paraId="0D061B7C" w14:textId="6F14C116" w:rsidR="002F609E" w:rsidRDefault="001A7DAF" w:rsidP="00302E75">
            <w:pPr>
              <w:pStyle w:val="ListBullet"/>
              <w:numPr>
                <w:ilvl w:val="0"/>
                <w:numId w:val="0"/>
              </w:numPr>
            </w:pPr>
            <w:r>
              <w:t>A group</w:t>
            </w:r>
            <w:r>
              <w:tab/>
            </w:r>
            <w:r>
              <w:tab/>
            </w:r>
          </w:p>
        </w:tc>
      </w:tr>
    </w:tbl>
    <w:p w14:paraId="0F379EF9" w14:textId="4CA35888" w:rsidR="0031706E" w:rsidRDefault="0031706E" w:rsidP="00302E75">
      <w:pPr>
        <w:pStyle w:val="ListBullet"/>
        <w:numPr>
          <w:ilvl w:val="0"/>
          <w:numId w:val="0"/>
        </w:numPr>
        <w:ind w:left="360" w:hanging="360"/>
        <w:rPr>
          <w:b/>
        </w:rPr>
      </w:pPr>
    </w:p>
    <w:p w14:paraId="26187707" w14:textId="27FDEB7D" w:rsidR="0031706E" w:rsidRDefault="0031706E" w:rsidP="00AB32C1">
      <w:pPr>
        <w:pStyle w:val="ListBullet"/>
        <w:numPr>
          <w:ilvl w:val="0"/>
          <w:numId w:val="0"/>
        </w:numPr>
        <w:ind w:left="360" w:hanging="360"/>
        <w:jc w:val="center"/>
        <w:rPr>
          <w:b/>
        </w:rPr>
      </w:pPr>
      <w:r>
        <w:rPr>
          <w:b/>
        </w:rPr>
        <w:t>Functions used in the re library</w:t>
      </w:r>
    </w:p>
    <w:tbl>
      <w:tblPr>
        <w:tblStyle w:val="TableGrid"/>
        <w:tblW w:w="0" w:type="auto"/>
        <w:jc w:val="center"/>
        <w:tblLook w:val="04A0" w:firstRow="1" w:lastRow="0" w:firstColumn="1" w:lastColumn="0" w:noHBand="0" w:noVBand="1"/>
      </w:tblPr>
      <w:tblGrid>
        <w:gridCol w:w="956"/>
        <w:gridCol w:w="5483"/>
      </w:tblGrid>
      <w:tr w:rsidR="0031706E" w:rsidRPr="0031706E" w14:paraId="00236E9F" w14:textId="77777777" w:rsidTr="00AB32C1">
        <w:trPr>
          <w:jc w:val="center"/>
        </w:trPr>
        <w:tc>
          <w:tcPr>
            <w:tcW w:w="956" w:type="dxa"/>
          </w:tcPr>
          <w:p w14:paraId="1EDAE2FF" w14:textId="7E6763B1" w:rsidR="0031706E" w:rsidRPr="0031706E" w:rsidRDefault="0031706E" w:rsidP="00302E75">
            <w:pPr>
              <w:pStyle w:val="ListBullet"/>
              <w:numPr>
                <w:ilvl w:val="0"/>
                <w:numId w:val="0"/>
              </w:numPr>
              <w:rPr>
                <w:b/>
              </w:rPr>
            </w:pPr>
            <w:r>
              <w:rPr>
                <w:b/>
              </w:rPr>
              <w:t>findall</w:t>
            </w:r>
          </w:p>
        </w:tc>
        <w:tc>
          <w:tcPr>
            <w:tcW w:w="5483" w:type="dxa"/>
          </w:tcPr>
          <w:p w14:paraId="4E431FAF" w14:textId="73D38776" w:rsidR="0031706E" w:rsidRPr="0031706E" w:rsidRDefault="0031706E" w:rsidP="00302E75">
            <w:pPr>
              <w:pStyle w:val="ListBullet"/>
              <w:numPr>
                <w:ilvl w:val="0"/>
                <w:numId w:val="0"/>
              </w:numPr>
            </w:pPr>
            <w:r>
              <w:t>Returns list of all matches</w:t>
            </w:r>
          </w:p>
        </w:tc>
      </w:tr>
      <w:tr w:rsidR="0031706E" w:rsidRPr="0031706E" w14:paraId="4D07FB8D" w14:textId="77777777" w:rsidTr="00AB32C1">
        <w:trPr>
          <w:jc w:val="center"/>
        </w:trPr>
        <w:tc>
          <w:tcPr>
            <w:tcW w:w="956" w:type="dxa"/>
          </w:tcPr>
          <w:p w14:paraId="6A576868" w14:textId="77689F2E" w:rsidR="0031706E" w:rsidRPr="0031706E" w:rsidRDefault="0031706E" w:rsidP="00302E75">
            <w:pPr>
              <w:pStyle w:val="ListBullet"/>
              <w:numPr>
                <w:ilvl w:val="0"/>
                <w:numId w:val="0"/>
              </w:numPr>
              <w:rPr>
                <w:b/>
              </w:rPr>
            </w:pPr>
            <w:r>
              <w:rPr>
                <w:b/>
              </w:rPr>
              <w:t>search</w:t>
            </w:r>
          </w:p>
        </w:tc>
        <w:tc>
          <w:tcPr>
            <w:tcW w:w="5483" w:type="dxa"/>
          </w:tcPr>
          <w:p w14:paraId="364D42C9" w14:textId="41C69B9A" w:rsidR="0031706E" w:rsidRPr="0031706E" w:rsidRDefault="0031706E" w:rsidP="00302E75">
            <w:pPr>
              <w:pStyle w:val="ListBullet"/>
              <w:numPr>
                <w:ilvl w:val="0"/>
                <w:numId w:val="0"/>
              </w:numPr>
            </w:pPr>
            <w:r>
              <w:t>Returns an object that if there’s a match in the string</w:t>
            </w:r>
          </w:p>
        </w:tc>
      </w:tr>
      <w:tr w:rsidR="0031706E" w:rsidRPr="0031706E" w14:paraId="06F9316C" w14:textId="77777777" w:rsidTr="00AB32C1">
        <w:trPr>
          <w:jc w:val="center"/>
        </w:trPr>
        <w:tc>
          <w:tcPr>
            <w:tcW w:w="956" w:type="dxa"/>
          </w:tcPr>
          <w:p w14:paraId="464A2498" w14:textId="57D491C4" w:rsidR="0031706E" w:rsidRPr="0031706E" w:rsidRDefault="0031706E" w:rsidP="00302E75">
            <w:pPr>
              <w:pStyle w:val="ListBullet"/>
              <w:numPr>
                <w:ilvl w:val="0"/>
                <w:numId w:val="0"/>
              </w:numPr>
              <w:rPr>
                <w:b/>
              </w:rPr>
            </w:pPr>
            <w:r>
              <w:rPr>
                <w:b/>
              </w:rPr>
              <w:t>split</w:t>
            </w:r>
          </w:p>
        </w:tc>
        <w:tc>
          <w:tcPr>
            <w:tcW w:w="5483" w:type="dxa"/>
          </w:tcPr>
          <w:p w14:paraId="256AA2ED" w14:textId="722AA7CF" w:rsidR="0031706E" w:rsidRPr="0031706E" w:rsidRDefault="00F93003" w:rsidP="00302E75">
            <w:pPr>
              <w:pStyle w:val="ListBullet"/>
              <w:numPr>
                <w:ilvl w:val="0"/>
                <w:numId w:val="0"/>
              </w:numPr>
            </w:pPr>
            <w:r>
              <w:t>Returns list where the string in split at each match</w:t>
            </w:r>
          </w:p>
        </w:tc>
      </w:tr>
      <w:tr w:rsidR="0031706E" w:rsidRPr="0031706E" w14:paraId="689F91A5" w14:textId="77777777" w:rsidTr="00AB32C1">
        <w:trPr>
          <w:jc w:val="center"/>
        </w:trPr>
        <w:tc>
          <w:tcPr>
            <w:tcW w:w="956" w:type="dxa"/>
          </w:tcPr>
          <w:p w14:paraId="20E9AF1D" w14:textId="253DA822" w:rsidR="0031706E" w:rsidRPr="0031706E" w:rsidRDefault="0031706E" w:rsidP="00302E75">
            <w:pPr>
              <w:pStyle w:val="ListBullet"/>
              <w:numPr>
                <w:ilvl w:val="0"/>
                <w:numId w:val="0"/>
              </w:numPr>
              <w:rPr>
                <w:b/>
              </w:rPr>
            </w:pPr>
            <w:r>
              <w:rPr>
                <w:b/>
              </w:rPr>
              <w:lastRenderedPageBreak/>
              <w:t>sub</w:t>
            </w:r>
          </w:p>
        </w:tc>
        <w:tc>
          <w:tcPr>
            <w:tcW w:w="5483" w:type="dxa"/>
          </w:tcPr>
          <w:p w14:paraId="3FEFABD3" w14:textId="0DEBCA8C" w:rsidR="0031706E" w:rsidRPr="0031706E" w:rsidRDefault="00F93003" w:rsidP="00302E75">
            <w:pPr>
              <w:pStyle w:val="ListBullet"/>
              <w:numPr>
                <w:ilvl w:val="0"/>
                <w:numId w:val="0"/>
              </w:numPr>
            </w:pPr>
            <w:r>
              <w:t>Replaces one or more matches with a string</w:t>
            </w:r>
          </w:p>
        </w:tc>
      </w:tr>
    </w:tbl>
    <w:p w14:paraId="5D870233" w14:textId="29C61702" w:rsidR="00302E75" w:rsidRDefault="0031706E" w:rsidP="00302E75">
      <w:pPr>
        <w:pStyle w:val="ListBullet"/>
        <w:numPr>
          <w:ilvl w:val="0"/>
          <w:numId w:val="0"/>
        </w:numPr>
        <w:ind w:left="360" w:hanging="360"/>
      </w:pPr>
      <w:r w:rsidRPr="0031706E">
        <w:tab/>
      </w:r>
    </w:p>
    <w:p w14:paraId="2F6D7069" w14:textId="01CB129A" w:rsidR="00F93003" w:rsidRDefault="00F93003" w:rsidP="00302E75">
      <w:pPr>
        <w:pStyle w:val="ListBullet"/>
        <w:numPr>
          <w:ilvl w:val="0"/>
          <w:numId w:val="0"/>
        </w:numPr>
        <w:ind w:left="360" w:hanging="360"/>
      </w:pPr>
      <w:r>
        <w:t>I will keep these symbols and functions in mind when building my program</w:t>
      </w:r>
    </w:p>
    <w:p w14:paraId="66954342" w14:textId="00D219E4" w:rsidR="000008ED" w:rsidRDefault="000008ED" w:rsidP="00302E75">
      <w:pPr>
        <w:pStyle w:val="ListBullet"/>
        <w:numPr>
          <w:ilvl w:val="0"/>
          <w:numId w:val="0"/>
        </w:numPr>
        <w:ind w:left="360" w:hanging="360"/>
      </w:pPr>
    </w:p>
    <w:p w14:paraId="1737DD5A" w14:textId="6D055CD2" w:rsidR="000008ED" w:rsidRDefault="000008ED" w:rsidP="00302E75">
      <w:pPr>
        <w:pStyle w:val="ListBullet"/>
        <w:numPr>
          <w:ilvl w:val="0"/>
          <w:numId w:val="0"/>
        </w:numPr>
        <w:ind w:left="360" w:hanging="360"/>
      </w:pPr>
    </w:p>
    <w:p w14:paraId="01C6E28C" w14:textId="77777777" w:rsidR="000008ED" w:rsidRDefault="000008ED" w:rsidP="00302E75">
      <w:pPr>
        <w:pStyle w:val="ListBullet"/>
        <w:numPr>
          <w:ilvl w:val="0"/>
          <w:numId w:val="0"/>
        </w:numPr>
        <w:ind w:left="360" w:hanging="360"/>
      </w:pPr>
    </w:p>
    <w:p w14:paraId="0336134A" w14:textId="4F799935" w:rsidR="00184130" w:rsidRPr="00184130" w:rsidRDefault="00184130" w:rsidP="00E35093">
      <w:pPr>
        <w:pStyle w:val="Heading2"/>
        <w:jc w:val="center"/>
      </w:pPr>
      <w:r>
        <w:br w:type="column"/>
      </w:r>
      <w:r w:rsidR="000008ED">
        <w:lastRenderedPageBreak/>
        <w:t>Finite Automata</w:t>
      </w:r>
    </w:p>
    <w:p w14:paraId="61A20FB9" w14:textId="0BD594AB" w:rsidR="00184130" w:rsidRPr="00184130" w:rsidRDefault="00EA365B" w:rsidP="00184130">
      <w:pPr>
        <w:pStyle w:val="Heading3"/>
        <w:spacing w:after="120"/>
      </w:pPr>
      <w:hyperlink r:id="rId14" w:history="1">
        <w:r w:rsidR="00184130" w:rsidRPr="000D0DCE">
          <w:rPr>
            <w:rStyle w:val="Hyperlink"/>
          </w:rPr>
          <w:t>http://infolab.stanford.edu/~ullman/focs/ch10.pdf</w:t>
        </w:r>
      </w:hyperlink>
    </w:p>
    <w:p w14:paraId="6E5107CF" w14:textId="52DC78FC" w:rsidR="00184130" w:rsidRDefault="00184130" w:rsidP="00184130">
      <w:pPr>
        <w:pStyle w:val="ListBullet"/>
      </w:pPr>
      <w:r w:rsidRPr="00184130">
        <w:t>The finite automaton is a graph-based way of specifying patterns. These</w:t>
      </w:r>
      <w:r>
        <w:t xml:space="preserve"> </w:t>
      </w:r>
      <w:r w:rsidRPr="00184130">
        <w:t>come in two varieties, deterministic automata and nondeterministic automata</w:t>
      </w:r>
    </w:p>
    <w:p w14:paraId="6F1A4352" w14:textId="79859194" w:rsidR="00184130" w:rsidRPr="00184130" w:rsidRDefault="00184130" w:rsidP="00184130">
      <w:pPr>
        <w:pStyle w:val="ListBullet"/>
      </w:pPr>
      <w:r w:rsidRPr="00184130">
        <w:t>Regular expressions are an algebra for describing the same kinds of patterns</w:t>
      </w:r>
      <w:r>
        <w:t xml:space="preserve"> </w:t>
      </w:r>
      <w:r w:rsidRPr="00184130">
        <w:t>that can be described by automata</w:t>
      </w:r>
    </w:p>
    <w:p w14:paraId="5A172855" w14:textId="1DA05257" w:rsidR="00184130" w:rsidRDefault="00184130" w:rsidP="00184130">
      <w:pPr>
        <w:pStyle w:val="ListBullet"/>
      </w:pPr>
      <w:r w:rsidRPr="00184130">
        <w:t>Regular expressions can be converted to automata and vice versa</w:t>
      </w:r>
    </w:p>
    <w:p w14:paraId="5D414E8C" w14:textId="3103227D" w:rsidR="00E35093" w:rsidRDefault="00E35093" w:rsidP="00772749">
      <w:pPr>
        <w:pStyle w:val="ListBullet"/>
        <w:numPr>
          <w:ilvl w:val="0"/>
          <w:numId w:val="0"/>
        </w:numPr>
        <w:ind w:left="360" w:hanging="360"/>
      </w:pPr>
      <w:r>
        <w:rPr>
          <w:noProof/>
        </w:rPr>
        <w:drawing>
          <wp:anchor distT="0" distB="0" distL="114300" distR="114300" simplePos="0" relativeHeight="251658240" behindDoc="1" locked="0" layoutInCell="1" allowOverlap="1" wp14:anchorId="20822697" wp14:editId="612C1427">
            <wp:simplePos x="0" y="0"/>
            <wp:positionH relativeFrom="margin">
              <wp:align>center</wp:align>
            </wp:positionH>
            <wp:positionV relativeFrom="paragraph">
              <wp:posOffset>90170</wp:posOffset>
            </wp:positionV>
            <wp:extent cx="3143251" cy="771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43251" cy="771525"/>
                    </a:xfrm>
                    <a:prstGeom prst="rect">
                      <a:avLst/>
                    </a:prstGeom>
                  </pic:spPr>
                </pic:pic>
              </a:graphicData>
            </a:graphic>
            <wp14:sizeRelH relativeFrom="margin">
              <wp14:pctWidth>0</wp14:pctWidth>
            </wp14:sizeRelH>
            <wp14:sizeRelV relativeFrom="margin">
              <wp14:pctHeight>0</wp14:pctHeight>
            </wp14:sizeRelV>
          </wp:anchor>
        </w:drawing>
      </w:r>
    </w:p>
    <w:p w14:paraId="11D8EC67" w14:textId="70A6DD37" w:rsidR="00772749" w:rsidRDefault="00772749" w:rsidP="00772749">
      <w:pPr>
        <w:pStyle w:val="ListBullet"/>
        <w:numPr>
          <w:ilvl w:val="0"/>
          <w:numId w:val="0"/>
        </w:numPr>
        <w:ind w:left="360" w:hanging="360"/>
      </w:pPr>
    </w:p>
    <w:p w14:paraId="4C817713" w14:textId="1DC1E38E" w:rsidR="00E35093" w:rsidRDefault="00E35093" w:rsidP="00772749">
      <w:pPr>
        <w:pStyle w:val="ListBullet"/>
        <w:numPr>
          <w:ilvl w:val="0"/>
          <w:numId w:val="0"/>
        </w:numPr>
        <w:ind w:left="360" w:hanging="360"/>
      </w:pPr>
    </w:p>
    <w:p w14:paraId="32437549" w14:textId="77777777" w:rsidR="00E35093" w:rsidRDefault="00E35093" w:rsidP="00772749">
      <w:pPr>
        <w:pStyle w:val="ListBullet"/>
        <w:numPr>
          <w:ilvl w:val="0"/>
          <w:numId w:val="0"/>
        </w:numPr>
        <w:ind w:left="360" w:hanging="360"/>
      </w:pPr>
    </w:p>
    <w:p w14:paraId="6E15D3BB" w14:textId="7E53C355" w:rsidR="00147DA8" w:rsidRPr="00E35093" w:rsidRDefault="00147DA8" w:rsidP="00E35093">
      <w:pPr>
        <w:rPr>
          <w:b/>
        </w:rPr>
      </w:pPr>
      <w:r w:rsidRPr="00E35093">
        <w:rPr>
          <w:b/>
        </w:rPr>
        <w:t xml:space="preserve">Program written in C which examines a </w:t>
      </w:r>
      <w:r w:rsidR="00E35093" w:rsidRPr="00E35093">
        <w:rPr>
          <w:b/>
        </w:rPr>
        <w:t xml:space="preserve">sequence of letters that contain </w:t>
      </w:r>
      <w:proofErr w:type="spellStart"/>
      <w:r w:rsidR="00E35093" w:rsidRPr="00E35093">
        <w:rPr>
          <w:b/>
        </w:rPr>
        <w:t>aeiou</w:t>
      </w:r>
      <w:proofErr w:type="spellEnd"/>
      <w:r w:rsidR="00E35093" w:rsidRPr="00E35093">
        <w:rPr>
          <w:b/>
        </w:rPr>
        <w:t xml:space="preserve"> which represents the Automat</w:t>
      </w:r>
      <w:r w:rsidR="00B575F9">
        <w:rPr>
          <w:b/>
        </w:rPr>
        <w:t>on</w:t>
      </w:r>
      <w:r w:rsidR="00E35093" w:rsidRPr="00E35093">
        <w:rPr>
          <w:b/>
        </w:rPr>
        <w:t xml:space="preserve"> above</w:t>
      </w:r>
    </w:p>
    <w:p w14:paraId="6085D415" w14:textId="034AF723"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#include &lt;</w:t>
      </w:r>
      <w:proofErr w:type="spellStart"/>
      <w:r>
        <w:rPr>
          <w:rFonts w:ascii="Courier New" w:hAnsi="Courier New" w:cs="Courier New"/>
          <w:sz w:val="22"/>
          <w:szCs w:val="22"/>
        </w:rPr>
        <w:t>stdio.h</w:t>
      </w:r>
      <w:proofErr w:type="spellEnd"/>
      <w:r>
        <w:rPr>
          <w:rFonts w:ascii="Courier New" w:hAnsi="Courier New" w:cs="Courier New"/>
          <w:sz w:val="22"/>
          <w:szCs w:val="22"/>
        </w:rPr>
        <w:t>&gt;</w:t>
      </w:r>
    </w:p>
    <w:p w14:paraId="16DDB08A" w14:textId="77777777"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#define TRUE 1</w:t>
      </w:r>
    </w:p>
    <w:p w14:paraId="59C65E0D" w14:textId="2D7A5200"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#define FALSE 0</w:t>
      </w:r>
    </w:p>
    <w:p w14:paraId="3371D5AD" w14:textId="77777777"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typedef int BOOLEAN;</w:t>
      </w:r>
    </w:p>
    <w:p w14:paraId="119EAF7E" w14:textId="71D68F66"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 xml:space="preserve">BOOLEAN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char **pp, char c){</w:t>
      </w:r>
    </w:p>
    <w:p w14:paraId="53542BC7" w14:textId="77777777" w:rsidR="00772749" w:rsidRDefault="00772749" w:rsidP="00772749">
      <w:pPr>
        <w:pStyle w:val="ListBullet"/>
        <w:numPr>
          <w:ilvl w:val="0"/>
          <w:numId w:val="0"/>
        </w:numPr>
        <w:ind w:left="360" w:hanging="360"/>
        <w:rPr>
          <w:rFonts w:ascii="Arial" w:hAnsi="Arial" w:cs="Arial"/>
          <w:sz w:val="22"/>
          <w:szCs w:val="22"/>
        </w:rPr>
      </w:pPr>
      <w:r>
        <w:rPr>
          <w:rFonts w:ascii="Arial" w:hAnsi="Arial" w:cs="Arial"/>
          <w:sz w:val="22"/>
          <w:szCs w:val="22"/>
        </w:rPr>
        <w:t>(</w:t>
      </w:r>
      <w:r>
        <w:rPr>
          <w:rFonts w:ascii="Courier New" w:hAnsi="Courier New" w:cs="Courier New"/>
          <w:sz w:val="22"/>
          <w:szCs w:val="22"/>
        </w:rPr>
        <w:t>while (**</w:t>
      </w:r>
      <w:proofErr w:type="gramStart"/>
      <w:r>
        <w:rPr>
          <w:rFonts w:ascii="Courier New" w:hAnsi="Courier New" w:cs="Courier New"/>
          <w:sz w:val="22"/>
          <w:szCs w:val="22"/>
        </w:rPr>
        <w:t>pp !</w:t>
      </w:r>
      <w:proofErr w:type="gramEnd"/>
      <w:r>
        <w:rPr>
          <w:rFonts w:ascii="Courier New" w:hAnsi="Courier New" w:cs="Courier New"/>
          <w:sz w:val="22"/>
          <w:szCs w:val="22"/>
        </w:rPr>
        <w:t>= c &amp;&amp; **pp != ’\0’)</w:t>
      </w:r>
    </w:p>
    <w:p w14:paraId="34D92C7C" w14:textId="77777777" w:rsidR="00772749" w:rsidRDefault="00772749" w:rsidP="00772749">
      <w:pPr>
        <w:pStyle w:val="ListBullet"/>
        <w:numPr>
          <w:ilvl w:val="0"/>
          <w:numId w:val="0"/>
        </w:numPr>
        <w:ind w:left="360" w:hanging="360"/>
        <w:rPr>
          <w:rFonts w:ascii="Arial" w:hAnsi="Arial" w:cs="Arial"/>
          <w:sz w:val="22"/>
          <w:szCs w:val="22"/>
        </w:rPr>
      </w:pPr>
      <w:r>
        <w:rPr>
          <w:rFonts w:ascii="Courier New" w:hAnsi="Courier New" w:cs="Courier New"/>
          <w:sz w:val="22"/>
          <w:szCs w:val="22"/>
        </w:rPr>
        <w:t>(*</w:t>
      </w:r>
      <w:proofErr w:type="gramStart"/>
      <w:r>
        <w:rPr>
          <w:rFonts w:ascii="Courier New" w:hAnsi="Courier New" w:cs="Courier New"/>
          <w:sz w:val="22"/>
          <w:szCs w:val="22"/>
        </w:rPr>
        <w:t>pp)+</w:t>
      </w:r>
      <w:proofErr w:type="gramEnd"/>
      <w:r>
        <w:rPr>
          <w:rFonts w:ascii="Courier New" w:hAnsi="Courier New" w:cs="Courier New"/>
          <w:sz w:val="22"/>
          <w:szCs w:val="22"/>
        </w:rPr>
        <w:t>+;</w:t>
      </w:r>
    </w:p>
    <w:p w14:paraId="71AB2684" w14:textId="0654E27C" w:rsidR="00772749" w:rsidRDefault="00772749" w:rsidP="00772749">
      <w:pPr>
        <w:pStyle w:val="ListBullet"/>
        <w:numPr>
          <w:ilvl w:val="0"/>
          <w:numId w:val="0"/>
        </w:numPr>
        <w:ind w:left="360" w:hanging="360"/>
        <w:rPr>
          <w:rFonts w:ascii="Arial" w:hAnsi="Arial" w:cs="Arial"/>
          <w:sz w:val="22"/>
          <w:szCs w:val="22"/>
        </w:rPr>
      </w:pPr>
      <w:r>
        <w:rPr>
          <w:rFonts w:ascii="Arial" w:hAnsi="Arial" w:cs="Arial"/>
          <w:sz w:val="22"/>
          <w:szCs w:val="22"/>
        </w:rPr>
        <w:t>i</w:t>
      </w:r>
      <w:r>
        <w:rPr>
          <w:rFonts w:ascii="Courier New" w:hAnsi="Courier New" w:cs="Courier New"/>
          <w:sz w:val="22"/>
          <w:szCs w:val="22"/>
        </w:rPr>
        <w:t>f (**pp =</w:t>
      </w:r>
      <w:proofErr w:type="gramStart"/>
      <w:r>
        <w:rPr>
          <w:rFonts w:ascii="Courier New" w:hAnsi="Courier New" w:cs="Courier New"/>
          <w:sz w:val="22"/>
          <w:szCs w:val="22"/>
        </w:rPr>
        <w:t>= ’</w:t>
      </w:r>
      <w:proofErr w:type="gramEnd"/>
      <w:r>
        <w:rPr>
          <w:rFonts w:ascii="Courier New" w:hAnsi="Courier New" w:cs="Courier New"/>
          <w:sz w:val="22"/>
          <w:szCs w:val="22"/>
        </w:rPr>
        <w:t>\0’)</w:t>
      </w:r>
    </w:p>
    <w:p w14:paraId="454E8E8E" w14:textId="77777777" w:rsidR="00772749" w:rsidRDefault="00772749" w:rsidP="00772749">
      <w:pPr>
        <w:pStyle w:val="ListBullet"/>
        <w:numPr>
          <w:ilvl w:val="0"/>
          <w:numId w:val="0"/>
        </w:numPr>
        <w:ind w:left="360"/>
        <w:rPr>
          <w:rFonts w:ascii="Courier New" w:hAnsi="Courier New" w:cs="Courier New"/>
          <w:sz w:val="22"/>
          <w:szCs w:val="22"/>
        </w:rPr>
      </w:pPr>
      <w:r>
        <w:rPr>
          <w:rFonts w:ascii="Courier New" w:hAnsi="Courier New" w:cs="Courier New"/>
          <w:sz w:val="22"/>
          <w:szCs w:val="22"/>
        </w:rPr>
        <w:t>return FALSE;</w:t>
      </w:r>
    </w:p>
    <w:p w14:paraId="3D173B65" w14:textId="65BCFF11" w:rsidR="00772749" w:rsidRDefault="00772749" w:rsidP="00772749">
      <w:pPr>
        <w:pStyle w:val="ListBullet"/>
        <w:numPr>
          <w:ilvl w:val="0"/>
          <w:numId w:val="0"/>
        </w:numPr>
        <w:ind w:left="360" w:hanging="360"/>
        <w:rPr>
          <w:rFonts w:ascii="Arial" w:hAnsi="Arial" w:cs="Arial"/>
          <w:sz w:val="22"/>
          <w:szCs w:val="22"/>
        </w:rPr>
      </w:pPr>
      <w:r>
        <w:rPr>
          <w:rFonts w:ascii="Courier New" w:hAnsi="Courier New" w:cs="Courier New"/>
          <w:sz w:val="22"/>
          <w:szCs w:val="22"/>
        </w:rPr>
        <w:t>else {</w:t>
      </w:r>
    </w:p>
    <w:p w14:paraId="35EC0612" w14:textId="77777777" w:rsidR="00772749" w:rsidRDefault="00772749" w:rsidP="00772749">
      <w:pPr>
        <w:pStyle w:val="ListBullet"/>
        <w:numPr>
          <w:ilvl w:val="0"/>
          <w:numId w:val="0"/>
        </w:numPr>
        <w:ind w:left="360"/>
        <w:rPr>
          <w:rFonts w:ascii="Arial" w:hAnsi="Arial" w:cs="Arial"/>
          <w:sz w:val="22"/>
          <w:szCs w:val="22"/>
        </w:rPr>
      </w:pPr>
      <w:r>
        <w:rPr>
          <w:rFonts w:ascii="Courier New" w:hAnsi="Courier New" w:cs="Courier New"/>
          <w:sz w:val="22"/>
          <w:szCs w:val="22"/>
        </w:rPr>
        <w:t>(*</w:t>
      </w:r>
      <w:proofErr w:type="gramStart"/>
      <w:r>
        <w:rPr>
          <w:rFonts w:ascii="Courier New" w:hAnsi="Courier New" w:cs="Courier New"/>
          <w:sz w:val="22"/>
          <w:szCs w:val="22"/>
        </w:rPr>
        <w:t>pp)+</w:t>
      </w:r>
      <w:proofErr w:type="gramEnd"/>
      <w:r>
        <w:rPr>
          <w:rFonts w:ascii="Courier New" w:hAnsi="Courier New" w:cs="Courier New"/>
          <w:sz w:val="22"/>
          <w:szCs w:val="22"/>
        </w:rPr>
        <w:t>+;</w:t>
      </w:r>
    </w:p>
    <w:p w14:paraId="4B205CC3" w14:textId="0B8E2FD4" w:rsidR="00772749" w:rsidRDefault="00772749" w:rsidP="00772749">
      <w:pPr>
        <w:pStyle w:val="ListBullet"/>
        <w:numPr>
          <w:ilvl w:val="0"/>
          <w:numId w:val="0"/>
        </w:numPr>
        <w:ind w:left="360"/>
        <w:rPr>
          <w:rFonts w:ascii="Courier New" w:hAnsi="Courier New" w:cs="Courier New"/>
          <w:sz w:val="22"/>
          <w:szCs w:val="22"/>
        </w:rPr>
      </w:pPr>
      <w:r>
        <w:rPr>
          <w:rFonts w:ascii="Courier New" w:hAnsi="Courier New" w:cs="Courier New"/>
          <w:sz w:val="22"/>
          <w:szCs w:val="22"/>
        </w:rPr>
        <w:t>return TRUE;}</w:t>
      </w:r>
    </w:p>
    <w:p w14:paraId="63E6096C" w14:textId="604EF0D2" w:rsidR="00772749" w:rsidRDefault="00772749" w:rsidP="00E35093">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w:t>
      </w:r>
    </w:p>
    <w:p w14:paraId="3FE078D1" w14:textId="77777777"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 xml:space="preserve">BOOLEAN </w:t>
      </w:r>
      <w:proofErr w:type="spellStart"/>
      <w:proofErr w:type="gramStart"/>
      <w:r>
        <w:rPr>
          <w:rFonts w:ascii="Courier New" w:hAnsi="Courier New" w:cs="Courier New"/>
          <w:sz w:val="22"/>
          <w:szCs w:val="22"/>
        </w:rPr>
        <w:t>testWord</w:t>
      </w:r>
      <w:proofErr w:type="spellEnd"/>
      <w:r>
        <w:rPr>
          <w:rFonts w:ascii="Courier New" w:hAnsi="Courier New" w:cs="Courier New"/>
          <w:sz w:val="22"/>
          <w:szCs w:val="22"/>
        </w:rPr>
        <w:t>(</w:t>
      </w:r>
      <w:proofErr w:type="gramEnd"/>
      <w:r>
        <w:rPr>
          <w:rFonts w:ascii="Courier New" w:hAnsi="Courier New" w:cs="Courier New"/>
          <w:sz w:val="22"/>
          <w:szCs w:val="22"/>
        </w:rPr>
        <w:t>char *p){</w:t>
      </w:r>
    </w:p>
    <w:p w14:paraId="4B6D0150" w14:textId="3AC2DBEF" w:rsidR="00772749" w:rsidRDefault="00772749" w:rsidP="00772749">
      <w:pPr>
        <w:pStyle w:val="ListBullet"/>
        <w:numPr>
          <w:ilvl w:val="0"/>
          <w:numId w:val="0"/>
        </w:numPr>
        <w:ind w:left="360"/>
        <w:rPr>
          <w:rFonts w:ascii="Arial" w:hAnsi="Arial" w:cs="Arial"/>
          <w:sz w:val="22"/>
          <w:szCs w:val="22"/>
        </w:rPr>
      </w:pPr>
      <w:r>
        <w:rPr>
          <w:rFonts w:ascii="Courier New" w:hAnsi="Courier New" w:cs="Courier New"/>
          <w:sz w:val="22"/>
          <w:szCs w:val="22"/>
        </w:rPr>
        <w:t>/* state 0 */</w:t>
      </w:r>
    </w:p>
    <w:p w14:paraId="16937C57" w14:textId="77777777" w:rsidR="00772749" w:rsidRDefault="00772749" w:rsidP="00772749">
      <w:pPr>
        <w:pStyle w:val="ListBullet"/>
        <w:numPr>
          <w:ilvl w:val="0"/>
          <w:numId w:val="0"/>
        </w:numPr>
        <w:ind w:left="360"/>
        <w:rPr>
          <w:rFonts w:ascii="Courier New" w:hAnsi="Courier New" w:cs="Courier New"/>
          <w:sz w:val="22"/>
          <w:szCs w:val="22"/>
        </w:rPr>
      </w:pPr>
      <w:r>
        <w:rPr>
          <w:rFonts w:ascii="Courier New" w:hAnsi="Courier New" w:cs="Courier New"/>
          <w:sz w:val="22"/>
          <w:szCs w:val="22"/>
        </w:rPr>
        <w:t>if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&amp;p, ’a’))</w:t>
      </w:r>
    </w:p>
    <w:p w14:paraId="26932929" w14:textId="5B940163" w:rsidR="00772749" w:rsidRDefault="00772749" w:rsidP="00772749">
      <w:pPr>
        <w:pStyle w:val="ListBullet"/>
        <w:numPr>
          <w:ilvl w:val="0"/>
          <w:numId w:val="0"/>
        </w:numPr>
        <w:ind w:left="360" w:firstLine="360"/>
        <w:rPr>
          <w:rFonts w:ascii="Arial" w:hAnsi="Arial" w:cs="Arial"/>
          <w:sz w:val="22"/>
          <w:szCs w:val="22"/>
        </w:rPr>
      </w:pPr>
      <w:r>
        <w:rPr>
          <w:rFonts w:ascii="Courier New" w:hAnsi="Courier New" w:cs="Courier New"/>
          <w:sz w:val="22"/>
          <w:szCs w:val="22"/>
        </w:rPr>
        <w:t>/* state 1 */</w:t>
      </w:r>
    </w:p>
    <w:p w14:paraId="46C789A9" w14:textId="1C58E65B" w:rsidR="00772749" w:rsidRDefault="00772749" w:rsidP="00772749">
      <w:pPr>
        <w:pStyle w:val="ListBullet"/>
        <w:numPr>
          <w:ilvl w:val="0"/>
          <w:numId w:val="0"/>
        </w:numPr>
        <w:ind w:left="360" w:firstLine="360"/>
        <w:rPr>
          <w:rFonts w:ascii="Courier New" w:hAnsi="Courier New" w:cs="Courier New"/>
          <w:sz w:val="22"/>
          <w:szCs w:val="22"/>
        </w:rPr>
      </w:pPr>
      <w:r>
        <w:rPr>
          <w:rFonts w:ascii="Courier New" w:hAnsi="Courier New" w:cs="Courier New"/>
          <w:sz w:val="22"/>
          <w:szCs w:val="22"/>
        </w:rPr>
        <w:t>if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&amp;p, ’e’))</w:t>
      </w:r>
    </w:p>
    <w:p w14:paraId="77E26F68" w14:textId="77777777" w:rsidR="00772749" w:rsidRDefault="00772749" w:rsidP="00772749">
      <w:pPr>
        <w:pStyle w:val="ListBullet"/>
        <w:numPr>
          <w:ilvl w:val="0"/>
          <w:numId w:val="0"/>
        </w:numPr>
        <w:ind w:left="720" w:firstLine="360"/>
        <w:rPr>
          <w:rFonts w:ascii="Arial" w:hAnsi="Arial" w:cs="Arial"/>
          <w:sz w:val="22"/>
          <w:szCs w:val="22"/>
        </w:rPr>
      </w:pPr>
      <w:r>
        <w:rPr>
          <w:rFonts w:ascii="Courier New" w:hAnsi="Courier New" w:cs="Courier New"/>
          <w:sz w:val="22"/>
          <w:szCs w:val="22"/>
        </w:rPr>
        <w:t>/* state 2 */</w:t>
      </w:r>
    </w:p>
    <w:p w14:paraId="51D62D0D" w14:textId="35F408CB" w:rsidR="00772749" w:rsidRDefault="00772749" w:rsidP="00772749">
      <w:pPr>
        <w:pStyle w:val="ListBullet"/>
        <w:numPr>
          <w:ilvl w:val="0"/>
          <w:numId w:val="0"/>
        </w:numPr>
        <w:ind w:left="720" w:firstLine="360"/>
        <w:rPr>
          <w:rFonts w:ascii="Courier New" w:hAnsi="Courier New" w:cs="Courier New"/>
          <w:sz w:val="22"/>
          <w:szCs w:val="22"/>
        </w:rPr>
      </w:pPr>
      <w:r>
        <w:rPr>
          <w:rFonts w:ascii="Courier New" w:hAnsi="Courier New" w:cs="Courier New"/>
          <w:sz w:val="22"/>
          <w:szCs w:val="22"/>
        </w:rPr>
        <w:t>if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&amp;p, ’</w:t>
      </w:r>
      <w:proofErr w:type="spellStart"/>
      <w:r>
        <w:rPr>
          <w:rFonts w:ascii="Courier New" w:hAnsi="Courier New" w:cs="Courier New"/>
          <w:sz w:val="22"/>
          <w:szCs w:val="22"/>
        </w:rPr>
        <w:t>i</w:t>
      </w:r>
      <w:proofErr w:type="spellEnd"/>
      <w:r>
        <w:rPr>
          <w:rFonts w:ascii="Courier New" w:hAnsi="Courier New" w:cs="Courier New"/>
          <w:sz w:val="22"/>
          <w:szCs w:val="22"/>
        </w:rPr>
        <w:t>’))</w:t>
      </w:r>
    </w:p>
    <w:p w14:paraId="70487D77" w14:textId="77777777" w:rsidR="00772749" w:rsidRDefault="00772749" w:rsidP="00772749">
      <w:pPr>
        <w:pStyle w:val="ListBullet"/>
        <w:numPr>
          <w:ilvl w:val="0"/>
          <w:numId w:val="0"/>
        </w:numPr>
        <w:ind w:left="720" w:firstLine="720"/>
        <w:rPr>
          <w:rFonts w:ascii="Arial" w:hAnsi="Arial" w:cs="Arial"/>
          <w:sz w:val="22"/>
          <w:szCs w:val="22"/>
        </w:rPr>
      </w:pPr>
      <w:r>
        <w:rPr>
          <w:rFonts w:ascii="Courier New" w:hAnsi="Courier New" w:cs="Courier New"/>
          <w:sz w:val="22"/>
          <w:szCs w:val="22"/>
        </w:rPr>
        <w:t>/* state 3 */</w:t>
      </w:r>
    </w:p>
    <w:p w14:paraId="74848F25" w14:textId="7742AA19" w:rsidR="00772749" w:rsidRDefault="00772749" w:rsidP="00772749">
      <w:pPr>
        <w:pStyle w:val="ListBullet"/>
        <w:numPr>
          <w:ilvl w:val="0"/>
          <w:numId w:val="0"/>
        </w:numPr>
        <w:ind w:left="720" w:firstLine="720"/>
        <w:rPr>
          <w:rFonts w:ascii="Courier New" w:hAnsi="Courier New" w:cs="Courier New"/>
          <w:sz w:val="22"/>
          <w:szCs w:val="22"/>
        </w:rPr>
      </w:pPr>
      <w:r>
        <w:rPr>
          <w:rFonts w:ascii="Courier New" w:hAnsi="Courier New" w:cs="Courier New"/>
          <w:sz w:val="22"/>
          <w:szCs w:val="22"/>
        </w:rPr>
        <w:t>if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&amp;p, ’o’))</w:t>
      </w:r>
    </w:p>
    <w:p w14:paraId="2170BCA9" w14:textId="77777777" w:rsidR="00772749" w:rsidRDefault="00772749" w:rsidP="00772749">
      <w:pPr>
        <w:pStyle w:val="ListBullet"/>
        <w:numPr>
          <w:ilvl w:val="0"/>
          <w:numId w:val="0"/>
        </w:numPr>
        <w:ind w:left="1440" w:firstLine="720"/>
        <w:rPr>
          <w:rFonts w:ascii="Arial" w:hAnsi="Arial" w:cs="Arial"/>
          <w:sz w:val="22"/>
          <w:szCs w:val="22"/>
        </w:rPr>
      </w:pPr>
      <w:r>
        <w:rPr>
          <w:rFonts w:ascii="Courier New" w:hAnsi="Courier New" w:cs="Courier New"/>
          <w:sz w:val="22"/>
          <w:szCs w:val="22"/>
        </w:rPr>
        <w:t>/* state 4 */</w:t>
      </w:r>
    </w:p>
    <w:p w14:paraId="62620AEF" w14:textId="77777777" w:rsidR="00772749" w:rsidRDefault="00772749" w:rsidP="00772749">
      <w:pPr>
        <w:pStyle w:val="ListBullet"/>
        <w:numPr>
          <w:ilvl w:val="0"/>
          <w:numId w:val="0"/>
        </w:numPr>
        <w:ind w:left="1440" w:firstLine="720"/>
        <w:rPr>
          <w:rFonts w:ascii="Courier New" w:hAnsi="Courier New" w:cs="Courier New"/>
          <w:sz w:val="22"/>
          <w:szCs w:val="22"/>
        </w:rPr>
      </w:pPr>
      <w:r>
        <w:rPr>
          <w:rFonts w:ascii="Courier New" w:hAnsi="Courier New" w:cs="Courier New"/>
          <w:sz w:val="22"/>
          <w:szCs w:val="22"/>
        </w:rPr>
        <w:t>if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&amp;p, ’u’))</w:t>
      </w:r>
    </w:p>
    <w:p w14:paraId="6F7DDD2C" w14:textId="79604BB4" w:rsidR="00772749" w:rsidRDefault="00772749" w:rsidP="00772749">
      <w:pPr>
        <w:pStyle w:val="ListBullet"/>
        <w:numPr>
          <w:ilvl w:val="0"/>
          <w:numId w:val="0"/>
        </w:numPr>
        <w:ind w:left="2160" w:firstLine="720"/>
        <w:rPr>
          <w:rFonts w:ascii="Arial" w:hAnsi="Arial" w:cs="Arial"/>
          <w:sz w:val="22"/>
          <w:szCs w:val="22"/>
        </w:rPr>
      </w:pPr>
      <w:r>
        <w:rPr>
          <w:rFonts w:ascii="Courier New" w:hAnsi="Courier New" w:cs="Courier New"/>
          <w:sz w:val="22"/>
          <w:szCs w:val="22"/>
        </w:rPr>
        <w:t>/* state 5 */</w:t>
      </w:r>
    </w:p>
    <w:p w14:paraId="77332FAA" w14:textId="77777777" w:rsidR="00772749" w:rsidRDefault="00772749" w:rsidP="00772749">
      <w:pPr>
        <w:pStyle w:val="ListBullet"/>
        <w:numPr>
          <w:ilvl w:val="0"/>
          <w:numId w:val="0"/>
        </w:numPr>
        <w:ind w:left="2160" w:firstLine="720"/>
        <w:rPr>
          <w:rFonts w:ascii="Arial" w:hAnsi="Arial" w:cs="Arial"/>
          <w:sz w:val="22"/>
          <w:szCs w:val="22"/>
        </w:rPr>
      </w:pPr>
      <w:r>
        <w:rPr>
          <w:rFonts w:ascii="Courier New" w:hAnsi="Courier New" w:cs="Courier New"/>
          <w:sz w:val="22"/>
          <w:szCs w:val="22"/>
        </w:rPr>
        <w:t>return TRUE;</w:t>
      </w:r>
    </w:p>
    <w:p w14:paraId="2E5EBD30" w14:textId="3FB9EAF1" w:rsidR="00147DA8" w:rsidRDefault="00772749" w:rsidP="00147DA8">
      <w:pPr>
        <w:pStyle w:val="ListBullet"/>
        <w:numPr>
          <w:ilvl w:val="0"/>
          <w:numId w:val="0"/>
        </w:numPr>
        <w:ind w:left="360"/>
        <w:rPr>
          <w:rFonts w:ascii="Courier New" w:hAnsi="Courier New" w:cs="Courier New"/>
          <w:sz w:val="22"/>
          <w:szCs w:val="22"/>
        </w:rPr>
      </w:pPr>
      <w:r>
        <w:rPr>
          <w:rFonts w:ascii="Courier New" w:hAnsi="Courier New" w:cs="Courier New"/>
          <w:sz w:val="22"/>
          <w:szCs w:val="22"/>
        </w:rPr>
        <w:t>return FALSE;</w:t>
      </w:r>
    </w:p>
    <w:p w14:paraId="28D17393" w14:textId="1B65E068" w:rsidR="00772749" w:rsidRDefault="00772749" w:rsidP="00147DA8">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w:t>
      </w:r>
    </w:p>
    <w:p w14:paraId="1B9F90F2" w14:textId="5B180F38" w:rsidR="00772749" w:rsidRDefault="00772749" w:rsidP="00772749">
      <w:pPr>
        <w:pStyle w:val="ListBullet"/>
        <w:numPr>
          <w:ilvl w:val="0"/>
          <w:numId w:val="0"/>
        </w:numPr>
        <w:ind w:firstLine="720"/>
        <w:rPr>
          <w:rFonts w:ascii="Courier New" w:hAnsi="Courier New" w:cs="Courier New"/>
          <w:sz w:val="22"/>
          <w:szCs w:val="22"/>
        </w:rPr>
      </w:pPr>
    </w:p>
    <w:p w14:paraId="50E0652C" w14:textId="4CD8CE14" w:rsidR="00772749" w:rsidRDefault="00772749" w:rsidP="00147DA8">
      <w:pPr>
        <w:pStyle w:val="ListBullet"/>
        <w:numPr>
          <w:ilvl w:val="0"/>
          <w:numId w:val="0"/>
        </w:numPr>
        <w:ind w:left="360" w:hanging="360"/>
        <w:rPr>
          <w:rFonts w:ascii="Arial" w:hAnsi="Arial" w:cs="Arial"/>
          <w:sz w:val="22"/>
          <w:szCs w:val="22"/>
        </w:rPr>
      </w:pPr>
      <w:proofErr w:type="gramStart"/>
      <w:r>
        <w:rPr>
          <w:rFonts w:ascii="Courier New" w:hAnsi="Courier New" w:cs="Courier New"/>
          <w:sz w:val="22"/>
          <w:szCs w:val="22"/>
        </w:rPr>
        <w:t>main(</w:t>
      </w:r>
      <w:proofErr w:type="gramEnd"/>
      <w:r>
        <w:rPr>
          <w:rFonts w:ascii="Courier New" w:hAnsi="Courier New" w:cs="Courier New"/>
          <w:sz w:val="22"/>
          <w:szCs w:val="22"/>
        </w:rPr>
        <w:t>){</w:t>
      </w:r>
    </w:p>
    <w:p w14:paraId="26DD85E1" w14:textId="049E0FFD" w:rsidR="00147DA8" w:rsidRDefault="00772749" w:rsidP="00147DA8">
      <w:pPr>
        <w:pStyle w:val="ListBullet"/>
        <w:numPr>
          <w:ilvl w:val="0"/>
          <w:numId w:val="0"/>
        </w:numPr>
        <w:ind w:left="360"/>
        <w:rPr>
          <w:rFonts w:ascii="Courier New" w:hAnsi="Courier New" w:cs="Courier New"/>
          <w:sz w:val="22"/>
          <w:szCs w:val="22"/>
        </w:rPr>
      </w:pP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 xml:space="preserve">"%d\n", </w:t>
      </w:r>
      <w:proofErr w:type="spellStart"/>
      <w:r>
        <w:rPr>
          <w:rFonts w:ascii="Courier New" w:hAnsi="Courier New" w:cs="Courier New"/>
          <w:sz w:val="22"/>
          <w:szCs w:val="22"/>
        </w:rPr>
        <w:t>testWord</w:t>
      </w:r>
      <w:proofErr w:type="spellEnd"/>
      <w:r>
        <w:rPr>
          <w:rFonts w:ascii="Courier New" w:hAnsi="Courier New" w:cs="Courier New"/>
          <w:sz w:val="22"/>
          <w:szCs w:val="22"/>
        </w:rPr>
        <w:t>("abstemious"));</w:t>
      </w:r>
    </w:p>
    <w:p w14:paraId="60231BCD" w14:textId="631E9240" w:rsidR="00772749" w:rsidRPr="00184130" w:rsidRDefault="00772749" w:rsidP="00147DA8">
      <w:pPr>
        <w:pStyle w:val="ListBullet"/>
        <w:numPr>
          <w:ilvl w:val="0"/>
          <w:numId w:val="0"/>
        </w:numPr>
        <w:ind w:left="360" w:hanging="360"/>
      </w:pPr>
      <w:r>
        <w:rPr>
          <w:rFonts w:ascii="Courier New" w:hAnsi="Courier New" w:cs="Courier New"/>
          <w:sz w:val="22"/>
          <w:szCs w:val="22"/>
        </w:rPr>
        <w:t>}</w:t>
      </w:r>
    </w:p>
    <w:p w14:paraId="2E524874" w14:textId="77B62787" w:rsidR="00184130" w:rsidRDefault="00184130" w:rsidP="00302E75">
      <w:pPr>
        <w:pStyle w:val="ListBullet"/>
        <w:numPr>
          <w:ilvl w:val="0"/>
          <w:numId w:val="0"/>
        </w:numPr>
        <w:ind w:left="360" w:hanging="360"/>
      </w:pPr>
    </w:p>
    <w:p w14:paraId="7904532F" w14:textId="3BE76A17" w:rsidR="00E35093" w:rsidRDefault="00E35093" w:rsidP="00302E75">
      <w:pPr>
        <w:pStyle w:val="ListBullet"/>
        <w:numPr>
          <w:ilvl w:val="0"/>
          <w:numId w:val="0"/>
        </w:numPr>
        <w:ind w:left="360" w:hanging="360"/>
      </w:pPr>
    </w:p>
    <w:p w14:paraId="66D37299" w14:textId="6019E880" w:rsidR="007C1245" w:rsidRDefault="000008ED" w:rsidP="007C1245">
      <w:pPr>
        <w:pStyle w:val="Heading2"/>
        <w:jc w:val="center"/>
      </w:pPr>
      <w:r>
        <w:lastRenderedPageBreak/>
        <w:t>Thompsons Construction Algorithm</w:t>
      </w:r>
    </w:p>
    <w:p w14:paraId="5CF94DF1" w14:textId="77777777" w:rsidR="00946849" w:rsidRPr="00946849" w:rsidRDefault="00946849" w:rsidP="00946849"/>
    <w:p w14:paraId="3E4E8398" w14:textId="632FEF6A" w:rsidR="00946849" w:rsidRPr="00946849" w:rsidRDefault="00EA365B" w:rsidP="00946849">
      <w:pPr>
        <w:pStyle w:val="Heading2"/>
      </w:pPr>
      <w:hyperlink r:id="rId16" w:history="1">
        <w:r w:rsidR="00946849" w:rsidRPr="00AB0DB6">
          <w:rPr>
            <w:rStyle w:val="Hyperlink"/>
          </w:rPr>
          <w:t>https://github.com/ianmcloughlin/slides-thompson/raw/master/slides.pdf</w:t>
        </w:r>
      </w:hyperlink>
    </w:p>
    <w:p w14:paraId="24C2F82D" w14:textId="77777777" w:rsidR="00946849" w:rsidRDefault="00946849" w:rsidP="00946849">
      <w:pPr>
        <w:pStyle w:val="ListBullet"/>
      </w:pPr>
      <w:r>
        <w:t>An algorithm to construct an NFA from a regular expression</w:t>
      </w:r>
    </w:p>
    <w:p w14:paraId="5E4A0541" w14:textId="77777777" w:rsidR="00946849" w:rsidRDefault="00946849" w:rsidP="00946849">
      <w:pPr>
        <w:pStyle w:val="ListBullet"/>
      </w:pPr>
      <w:r>
        <w:t xml:space="preserve">The NFA will recognize the same language as the regular expression </w:t>
      </w:r>
    </w:p>
    <w:p w14:paraId="25AD5672" w14:textId="2609E34D" w:rsidR="00946849" w:rsidRDefault="00946849" w:rsidP="00946849">
      <w:pPr>
        <w:pStyle w:val="ListBullet"/>
      </w:pPr>
      <w:r>
        <w:t>Using fragments which are a smaller NFA inside the overall NFA which are on the stack</w:t>
      </w:r>
    </w:p>
    <w:p w14:paraId="03E62C53" w14:textId="77777777" w:rsidR="00946849" w:rsidRDefault="00946849" w:rsidP="00946849">
      <w:pPr>
        <w:pStyle w:val="ListBullet"/>
      </w:pPr>
      <w:r>
        <w:t>normal characters are pushed to the stack</w:t>
      </w:r>
    </w:p>
    <w:p w14:paraId="73BCBFD2" w14:textId="77777777" w:rsidR="00D80B3B" w:rsidRDefault="00946849" w:rsidP="00946849">
      <w:pPr>
        <w:pStyle w:val="ListBullet"/>
      </w:pPr>
      <w:r>
        <w:t xml:space="preserve">Special characters are popped from and pushed to the stack </w:t>
      </w:r>
    </w:p>
    <w:p w14:paraId="49B46BE7" w14:textId="77777777" w:rsidR="00D80B3B" w:rsidRDefault="00D80B3B" w:rsidP="00D80B3B">
      <w:pPr>
        <w:pStyle w:val="ListBullet"/>
        <w:numPr>
          <w:ilvl w:val="0"/>
          <w:numId w:val="0"/>
        </w:numPr>
        <w:ind w:left="360" w:hanging="360"/>
      </w:pPr>
    </w:p>
    <w:p w14:paraId="3826ACB2" w14:textId="77777777" w:rsidR="00D80B3B" w:rsidRDefault="00D80B3B" w:rsidP="00D80B3B">
      <w:pPr>
        <w:pStyle w:val="ListBullet"/>
        <w:numPr>
          <w:ilvl w:val="0"/>
          <w:numId w:val="0"/>
        </w:numPr>
        <w:ind w:left="360" w:hanging="360"/>
      </w:pPr>
      <w:r>
        <w:t xml:space="preserve">Types of characters </w:t>
      </w:r>
    </w:p>
    <w:p w14:paraId="6888B9E3" w14:textId="77777777" w:rsidR="00D80B3B" w:rsidRDefault="00D80B3B" w:rsidP="00D80B3B">
      <w:pPr>
        <w:pStyle w:val="ListBullet"/>
      </w:pPr>
      <w:r>
        <w:t>Normal, non-special characters including the empty string, push the fragment to the stack</w:t>
      </w:r>
    </w:p>
    <w:p w14:paraId="7BF46B8C" w14:textId="4BB4A927" w:rsidR="00D80B3B" w:rsidRDefault="00D80B3B" w:rsidP="00D80B3B">
      <w:pPr>
        <w:pStyle w:val="ListBullet"/>
      </w:pPr>
      <w:r>
        <w:t xml:space="preserve">Where there is </w:t>
      </w:r>
      <w:proofErr w:type="gramStart"/>
      <w:r>
        <w:t>a .</w:t>
      </w:r>
      <w:proofErr w:type="gramEnd"/>
      <w:r>
        <w:t xml:space="preserve">, pop 2 fragments from the stack </w:t>
      </w:r>
    </w:p>
    <w:p w14:paraId="01999F61" w14:textId="77777777" w:rsidR="00D80B3B" w:rsidRDefault="00D80B3B" w:rsidP="00D80B3B">
      <w:pPr>
        <w:pStyle w:val="ListBullet"/>
      </w:pPr>
      <w:r>
        <w:t xml:space="preserve">Where there is a |, pop 2 fragments from the stack </w:t>
      </w:r>
    </w:p>
    <w:p w14:paraId="2D28D972" w14:textId="5B70D6EE" w:rsidR="002E04B4" w:rsidRDefault="00D80B3B" w:rsidP="00D80B3B">
      <w:pPr>
        <w:pStyle w:val="ListBullet"/>
      </w:pPr>
      <w:r>
        <w:t xml:space="preserve">Where there is a *, pop </w:t>
      </w:r>
      <w:r w:rsidR="00E62B0B">
        <w:t>1</w:t>
      </w:r>
      <w:r>
        <w:t xml:space="preserve"> fragments from the stack </w:t>
      </w:r>
    </w:p>
    <w:p w14:paraId="730C7A07" w14:textId="77777777" w:rsidR="002E04B4" w:rsidRDefault="002E04B4" w:rsidP="002E04B4">
      <w:pPr>
        <w:pStyle w:val="ListBullet"/>
        <w:numPr>
          <w:ilvl w:val="0"/>
          <w:numId w:val="0"/>
        </w:numPr>
      </w:pPr>
    </w:p>
    <w:p w14:paraId="51B6ACFC" w14:textId="7EE3E3C5" w:rsidR="007F6D5C" w:rsidRDefault="007F6D5C" w:rsidP="007F6D5C">
      <w:pPr>
        <w:pStyle w:val="ListBullet"/>
      </w:pPr>
      <w:r>
        <w:t xml:space="preserve">Read the regular expression from left to right and build up smaller NFA’s one character at a time. </w:t>
      </w:r>
    </w:p>
    <w:p w14:paraId="6648E7BD" w14:textId="77777777" w:rsidR="007F6D5C" w:rsidRDefault="007F6D5C" w:rsidP="007F6D5C">
      <w:pPr>
        <w:pStyle w:val="ListBullet"/>
      </w:pPr>
      <w:r>
        <w:t>When you come across a special character, used NFA’s previously created to create one with the special character to build one NFA</w:t>
      </w:r>
    </w:p>
    <w:p w14:paraId="7175CF03" w14:textId="77777777" w:rsidR="003F736A" w:rsidRDefault="00EA602D" w:rsidP="007F6D5C">
      <w:pPr>
        <w:pStyle w:val="ListBullet"/>
      </w:pPr>
      <w:r>
        <w:t xml:space="preserve">Pop </w:t>
      </w:r>
      <w:r w:rsidR="003F736A">
        <w:t>2 automata</w:t>
      </w:r>
      <w:r>
        <w:t xml:space="preserve"> off the stack</w:t>
      </w:r>
      <w:r w:rsidR="003F736A">
        <w:t xml:space="preserve"> </w:t>
      </w:r>
    </w:p>
    <w:p w14:paraId="4E4C91E4" w14:textId="12E44309" w:rsidR="00426CE5" w:rsidRPr="00426CE5" w:rsidRDefault="003F736A" w:rsidP="007F6D5C">
      <w:pPr>
        <w:pStyle w:val="ListBullet"/>
      </w:pPr>
      <w:r>
        <w:t xml:space="preserve">Put each automaton to the left of the first automata </w:t>
      </w:r>
      <w:r w:rsidR="00E62B0B">
        <w:t xml:space="preserve"> </w:t>
      </w:r>
      <w:r w:rsidR="0089672C">
        <w:br w:type="page"/>
      </w:r>
    </w:p>
    <w:p w14:paraId="46F2FCA6" w14:textId="7CFDF872" w:rsidR="00426CE5" w:rsidRDefault="00426CE5" w:rsidP="00426CE5">
      <w:pPr>
        <w:pStyle w:val="Heading2"/>
        <w:jc w:val="center"/>
      </w:pPr>
      <w:r>
        <w:lastRenderedPageBreak/>
        <w:t>Postfix and Infix</w:t>
      </w:r>
    </w:p>
    <w:p w14:paraId="3631326A" w14:textId="77777777" w:rsidR="00426CE5" w:rsidRPr="00426CE5" w:rsidRDefault="00426CE5" w:rsidP="00426CE5"/>
    <w:p w14:paraId="5B2653C3" w14:textId="26174683" w:rsidR="00426CE5" w:rsidRDefault="00EA365B" w:rsidP="00426CE5">
      <w:pPr>
        <w:pStyle w:val="Heading3"/>
      </w:pPr>
      <w:hyperlink r:id="rId17" w:history="1">
        <w:r w:rsidR="00426CE5" w:rsidRPr="00AB0DB6">
          <w:rPr>
            <w:rStyle w:val="Hyperlink"/>
          </w:rPr>
          <w:t>http://interactivepython.org/runestone/static/pythonds/BasicDS/InfixPrefixandPostfixExpres ions.html</w:t>
        </w:r>
      </w:hyperlink>
    </w:p>
    <w:p w14:paraId="65F8C9A8" w14:textId="2E0F53EB" w:rsidR="00426CE5" w:rsidRDefault="00426CE5" w:rsidP="00426CE5">
      <w:pPr>
        <w:pStyle w:val="ListBullet"/>
      </w:pPr>
      <w:r>
        <w:t xml:space="preserve">An arithmetic expression such as B * C is a type of notation is referred to as </w:t>
      </w:r>
      <w:r>
        <w:rPr>
          <w:rStyle w:val="Strong"/>
        </w:rPr>
        <w:t>infix</w:t>
      </w:r>
      <w:r>
        <w:t xml:space="preserve"> since the operator is </w:t>
      </w:r>
      <w:r>
        <w:rPr>
          <w:rStyle w:val="Emphasis"/>
        </w:rPr>
        <w:t>in between</w:t>
      </w:r>
      <w:r>
        <w:t xml:space="preserve"> the two operands that it is working on</w:t>
      </w:r>
    </w:p>
    <w:p w14:paraId="1D131B37" w14:textId="439E246F" w:rsidR="00426CE5" w:rsidRDefault="00426CE5" w:rsidP="00426CE5">
      <w:pPr>
        <w:pStyle w:val="ListBullet"/>
      </w:pPr>
      <w:r>
        <w:t xml:space="preserve">Each operator has a </w:t>
      </w:r>
      <w:r>
        <w:rPr>
          <w:rStyle w:val="Strong"/>
        </w:rPr>
        <w:t>precedence</w:t>
      </w:r>
      <w:r>
        <w:t xml:space="preserve"> level. Operators of higher precedence are used before operators of lower precedence</w:t>
      </w:r>
    </w:p>
    <w:p w14:paraId="136D6D97" w14:textId="653090E2" w:rsidR="00426CE5" w:rsidRDefault="00426CE5" w:rsidP="00426CE5">
      <w:pPr>
        <w:pStyle w:val="ListBullet"/>
      </w:pPr>
      <w:r>
        <w:t>The only thing that can change that order is the presence of parentheses. The precedence order for arithmetic operators’ places multiplication and division above addition and subtraction.</w:t>
      </w:r>
    </w:p>
    <w:p w14:paraId="133308FE" w14:textId="56B3AC29" w:rsidR="001B2004" w:rsidRDefault="001B2004" w:rsidP="00426CE5">
      <w:pPr>
        <w:pStyle w:val="ListBullet"/>
      </w:pPr>
      <w:r>
        <w:t>Remember that computers need to know exactly what operators to perform and in what order</w:t>
      </w:r>
    </w:p>
    <w:p w14:paraId="3F9FE1B2" w14:textId="73A250FD" w:rsidR="00822AB4" w:rsidRDefault="00822AB4" w:rsidP="00822AB4">
      <w:pPr>
        <w:pStyle w:val="ListBullet"/>
        <w:numPr>
          <w:ilvl w:val="0"/>
          <w:numId w:val="0"/>
        </w:numPr>
        <w:ind w:left="360" w:hanging="360"/>
      </w:pPr>
    </w:p>
    <w:p w14:paraId="3509E642" w14:textId="38B3E369" w:rsidR="00822AB4" w:rsidRPr="00822AB4" w:rsidRDefault="00822AB4" w:rsidP="00822AB4">
      <w:pPr>
        <w:pStyle w:val="ListBullet"/>
        <w:numPr>
          <w:ilvl w:val="0"/>
          <w:numId w:val="0"/>
        </w:numPr>
        <w:ind w:left="360" w:hanging="360"/>
        <w:jc w:val="center"/>
        <w:rPr>
          <w:b/>
        </w:rPr>
      </w:pPr>
      <w:r w:rsidRPr="00822AB4">
        <w:rPr>
          <w:b/>
        </w:rPr>
        <w:t>Expression Examples</w:t>
      </w:r>
    </w:p>
    <w:p w14:paraId="544CBC23" w14:textId="77777777" w:rsidR="00F73949" w:rsidRDefault="00F73949" w:rsidP="00822AB4">
      <w:pPr>
        <w:pStyle w:val="ListBullet"/>
        <w:numPr>
          <w:ilvl w:val="0"/>
          <w:numId w:val="0"/>
        </w:numPr>
        <w:ind w:left="360" w:hanging="360"/>
      </w:pPr>
    </w:p>
    <w:tbl>
      <w:tblPr>
        <w:tblStyle w:val="TableGrid"/>
        <w:tblW w:w="0" w:type="auto"/>
        <w:jc w:val="center"/>
        <w:tblLook w:val="04A0" w:firstRow="1" w:lastRow="0" w:firstColumn="1" w:lastColumn="0" w:noHBand="0" w:noVBand="1"/>
      </w:tblPr>
      <w:tblGrid>
        <w:gridCol w:w="1347"/>
        <w:gridCol w:w="4350"/>
      </w:tblGrid>
      <w:tr w:rsidR="00822AB4" w14:paraId="4813B0BB" w14:textId="77777777" w:rsidTr="00F73949">
        <w:trPr>
          <w:jc w:val="center"/>
        </w:trPr>
        <w:tc>
          <w:tcPr>
            <w:tcW w:w="1347" w:type="dxa"/>
          </w:tcPr>
          <w:p w14:paraId="17F87C34" w14:textId="13DCAF73" w:rsidR="00822AB4" w:rsidRDefault="00822AB4" w:rsidP="00822AB4">
            <w:pPr>
              <w:pStyle w:val="ListBullet"/>
              <w:numPr>
                <w:ilvl w:val="0"/>
                <w:numId w:val="0"/>
              </w:numPr>
              <w:ind w:left="360" w:hanging="360"/>
            </w:pPr>
            <w:r>
              <w:t>A + B * C</w:t>
            </w:r>
          </w:p>
        </w:tc>
        <w:tc>
          <w:tcPr>
            <w:tcW w:w="4350" w:type="dxa"/>
          </w:tcPr>
          <w:p w14:paraId="32C198E7" w14:textId="30E61D46" w:rsidR="00822AB4" w:rsidRDefault="00822AB4" w:rsidP="00822AB4">
            <w:pPr>
              <w:pStyle w:val="ListBullet"/>
              <w:numPr>
                <w:ilvl w:val="0"/>
                <w:numId w:val="0"/>
              </w:numPr>
            </w:pPr>
            <w:r>
              <w:t>B and C are multiplied first, and A is then added to that result</w:t>
            </w:r>
          </w:p>
        </w:tc>
      </w:tr>
      <w:tr w:rsidR="00822AB4" w14:paraId="3FA54D07" w14:textId="77777777" w:rsidTr="00F73949">
        <w:trPr>
          <w:trHeight w:val="828"/>
          <w:jc w:val="center"/>
        </w:trPr>
        <w:tc>
          <w:tcPr>
            <w:tcW w:w="1347" w:type="dxa"/>
          </w:tcPr>
          <w:p w14:paraId="7BB25740" w14:textId="77777777" w:rsidR="00822AB4" w:rsidRDefault="00822AB4" w:rsidP="00822AB4">
            <w:pPr>
              <w:pStyle w:val="ListBullet"/>
              <w:numPr>
                <w:ilvl w:val="0"/>
                <w:numId w:val="0"/>
              </w:numPr>
              <w:ind w:left="360" w:hanging="360"/>
            </w:pPr>
            <w:r>
              <w:t>(A + B) * C</w:t>
            </w:r>
          </w:p>
          <w:p w14:paraId="366FD578" w14:textId="77777777" w:rsidR="00822AB4" w:rsidRDefault="00822AB4" w:rsidP="00822AB4">
            <w:pPr>
              <w:pStyle w:val="ListBullet"/>
              <w:numPr>
                <w:ilvl w:val="0"/>
                <w:numId w:val="0"/>
              </w:numPr>
            </w:pPr>
          </w:p>
        </w:tc>
        <w:tc>
          <w:tcPr>
            <w:tcW w:w="4350" w:type="dxa"/>
          </w:tcPr>
          <w:p w14:paraId="7B5D26C5" w14:textId="27F63760" w:rsidR="00822AB4" w:rsidRPr="00822AB4" w:rsidRDefault="00822AB4" w:rsidP="00822AB4">
            <w:r w:rsidRPr="00822AB4">
              <w:t>Parentheses would force the addition of A and B to be done first before the multiplication.</w:t>
            </w:r>
          </w:p>
        </w:tc>
      </w:tr>
      <w:tr w:rsidR="00822AB4" w14:paraId="4AAAFE17" w14:textId="77777777" w:rsidTr="00F73949">
        <w:trPr>
          <w:jc w:val="center"/>
        </w:trPr>
        <w:tc>
          <w:tcPr>
            <w:tcW w:w="1347" w:type="dxa"/>
          </w:tcPr>
          <w:p w14:paraId="7CA2B90B" w14:textId="77777777" w:rsidR="00822AB4" w:rsidRDefault="00822AB4" w:rsidP="00822AB4">
            <w:pPr>
              <w:pStyle w:val="ListBullet"/>
              <w:numPr>
                <w:ilvl w:val="0"/>
                <w:numId w:val="0"/>
              </w:numPr>
              <w:ind w:left="360" w:hanging="360"/>
            </w:pPr>
            <w:r>
              <w:t>A + B + C</w:t>
            </w:r>
          </w:p>
          <w:p w14:paraId="4388C9F4" w14:textId="77777777" w:rsidR="00822AB4" w:rsidRDefault="00822AB4" w:rsidP="00822AB4">
            <w:pPr>
              <w:pStyle w:val="ListBullet"/>
              <w:numPr>
                <w:ilvl w:val="0"/>
                <w:numId w:val="0"/>
              </w:numPr>
            </w:pPr>
          </w:p>
        </w:tc>
        <w:tc>
          <w:tcPr>
            <w:tcW w:w="4350" w:type="dxa"/>
          </w:tcPr>
          <w:p w14:paraId="71B86942" w14:textId="2BB72821" w:rsidR="00822AB4" w:rsidRDefault="00F73949" w:rsidP="00F73949">
            <w:r w:rsidRPr="00F73949">
              <w:t>By precedence the leftmost + would be done first.</w:t>
            </w:r>
          </w:p>
        </w:tc>
      </w:tr>
    </w:tbl>
    <w:p w14:paraId="139C9921" w14:textId="57541D07" w:rsidR="00BD0651" w:rsidRDefault="00BD0651" w:rsidP="00822AB4">
      <w:pPr>
        <w:pStyle w:val="ListBullet"/>
        <w:numPr>
          <w:ilvl w:val="0"/>
          <w:numId w:val="0"/>
        </w:numPr>
        <w:ind w:left="360" w:hanging="360"/>
      </w:pPr>
    </w:p>
    <w:p w14:paraId="50EA6F62" w14:textId="77777777" w:rsidR="00BD0651" w:rsidRDefault="00BD0651">
      <w:r>
        <w:br w:type="page"/>
      </w:r>
    </w:p>
    <w:p w14:paraId="4B3F52B1" w14:textId="77777777" w:rsidR="00822AB4" w:rsidRPr="00426CE5" w:rsidRDefault="00822AB4" w:rsidP="00BD0651">
      <w:pPr>
        <w:pStyle w:val="Heading2"/>
        <w:jc w:val="center"/>
      </w:pPr>
    </w:p>
    <w:p w14:paraId="609C1A16" w14:textId="203632D4" w:rsidR="00BD0651" w:rsidRDefault="00BD0651" w:rsidP="00BD0651">
      <w:pPr>
        <w:pStyle w:val="Heading2"/>
        <w:jc w:val="center"/>
      </w:pPr>
      <w:r>
        <w:t>Shunting Yard Algorithm</w:t>
      </w:r>
    </w:p>
    <w:p w14:paraId="42137640" w14:textId="0D85B04E" w:rsidR="00426CE5" w:rsidRDefault="00EA365B" w:rsidP="00BD0651">
      <w:pPr>
        <w:pStyle w:val="ListBullet"/>
        <w:numPr>
          <w:ilvl w:val="0"/>
          <w:numId w:val="0"/>
        </w:numPr>
      </w:pPr>
      <w:hyperlink r:id="rId18" w:history="1">
        <w:r w:rsidR="00BD0651" w:rsidRPr="00AB0DB6">
          <w:rPr>
            <w:rStyle w:val="Hyperlink"/>
          </w:rPr>
          <w:t>https://web.microsoftstream.com/video/a29536d4-e975-4172-a470-40b4fe28866e</w:t>
        </w:r>
      </w:hyperlink>
    </w:p>
    <w:p w14:paraId="122BF4F5" w14:textId="68684A89" w:rsidR="00F93003" w:rsidRDefault="00F93003" w:rsidP="00302E75">
      <w:pPr>
        <w:pStyle w:val="ListBullet"/>
        <w:numPr>
          <w:ilvl w:val="0"/>
          <w:numId w:val="0"/>
        </w:numPr>
        <w:ind w:left="360" w:hanging="360"/>
      </w:pPr>
    </w:p>
    <w:p w14:paraId="04005CCA" w14:textId="0BA28F8C" w:rsidR="00426CE5" w:rsidRDefault="00BD0651" w:rsidP="00BD0651">
      <w:pPr>
        <w:pStyle w:val="ListBullet"/>
      </w:pPr>
      <w:r>
        <w:t>Translates infix to postfix</w:t>
      </w:r>
    </w:p>
    <w:p w14:paraId="7669ACB9" w14:textId="57D1873C" w:rsidR="00AC4A94" w:rsidRDefault="00AC4A94" w:rsidP="00BD0651">
      <w:pPr>
        <w:pStyle w:val="ListBullet"/>
      </w:pPr>
      <w:r>
        <w:t>Postfix puts the operator (|, *</w:t>
      </w:r>
      <w:proofErr w:type="gramStart"/>
      <w:r>
        <w:t>, .</w:t>
      </w:r>
      <w:proofErr w:type="gramEnd"/>
      <w:r>
        <w:t>) after the operands (a, b)</w:t>
      </w:r>
    </w:p>
    <w:p w14:paraId="1C3DE556" w14:textId="4432969F" w:rsidR="00803B04" w:rsidRDefault="00803B04" w:rsidP="00BD0651">
      <w:pPr>
        <w:pStyle w:val="ListBullet"/>
      </w:pPr>
      <w:r>
        <w:t xml:space="preserve">Precedence needs to be taken into consideration when translating </w:t>
      </w:r>
    </w:p>
    <w:p w14:paraId="63C92408" w14:textId="367831AE" w:rsidR="00803B04" w:rsidRDefault="00803B04" w:rsidP="00803B04">
      <w:pPr>
        <w:pStyle w:val="ListBullet"/>
        <w:numPr>
          <w:ilvl w:val="0"/>
          <w:numId w:val="0"/>
        </w:numPr>
        <w:ind w:left="360" w:hanging="360"/>
      </w:pPr>
    </w:p>
    <w:p w14:paraId="3C16B3D5" w14:textId="60927857" w:rsidR="00803B04" w:rsidRDefault="00803B04" w:rsidP="00803B04">
      <w:pPr>
        <w:pStyle w:val="ListBullet"/>
        <w:numPr>
          <w:ilvl w:val="0"/>
          <w:numId w:val="0"/>
        </w:numPr>
        <w:ind w:left="360" w:hanging="360"/>
        <w:rPr>
          <w:b/>
        </w:rPr>
      </w:pPr>
      <w:r>
        <w:rPr>
          <w:b/>
        </w:rPr>
        <w:t xml:space="preserve">Precedence </w:t>
      </w:r>
    </w:p>
    <w:p w14:paraId="6E1F913F" w14:textId="4E31241F" w:rsidR="00803B04" w:rsidRDefault="00803B04" w:rsidP="00803B04">
      <w:pPr>
        <w:pStyle w:val="ListBullet"/>
        <w:numPr>
          <w:ilvl w:val="0"/>
          <w:numId w:val="2"/>
        </w:numPr>
        <w:rPr>
          <w:b/>
        </w:rPr>
      </w:pPr>
      <w:r>
        <w:rPr>
          <w:b/>
        </w:rPr>
        <w:t>*</w:t>
      </w:r>
      <w:r w:rsidR="00166470">
        <w:rPr>
          <w:b/>
        </w:rPr>
        <w:tab/>
        <w:t>Kleene star</w:t>
      </w:r>
    </w:p>
    <w:p w14:paraId="5AE1D6B4" w14:textId="248E1718" w:rsidR="00890BDD" w:rsidRDefault="00890BDD" w:rsidP="00803B04">
      <w:pPr>
        <w:pStyle w:val="ListBullet"/>
        <w:numPr>
          <w:ilvl w:val="0"/>
          <w:numId w:val="2"/>
        </w:numPr>
        <w:rPr>
          <w:b/>
        </w:rPr>
      </w:pPr>
      <w:r>
        <w:rPr>
          <w:b/>
        </w:rPr>
        <w:t>.</w:t>
      </w:r>
      <w:r w:rsidR="00166470">
        <w:rPr>
          <w:b/>
        </w:rPr>
        <w:tab/>
        <w:t xml:space="preserve">Concatenate </w:t>
      </w:r>
    </w:p>
    <w:p w14:paraId="2F940173" w14:textId="3FEB74C1" w:rsidR="00890BDD" w:rsidRPr="00936B76" w:rsidRDefault="00890BDD" w:rsidP="00936B76">
      <w:pPr>
        <w:pStyle w:val="ListBullet"/>
        <w:numPr>
          <w:ilvl w:val="0"/>
          <w:numId w:val="2"/>
        </w:numPr>
        <w:rPr>
          <w:b/>
        </w:rPr>
      </w:pPr>
      <w:r>
        <w:rPr>
          <w:b/>
        </w:rPr>
        <w:t>|</w:t>
      </w:r>
      <w:r w:rsidR="00166470">
        <w:rPr>
          <w:b/>
        </w:rPr>
        <w:tab/>
        <w:t>Or</w:t>
      </w:r>
    </w:p>
    <w:p w14:paraId="4AA8D287" w14:textId="77777777" w:rsidR="00890BDD" w:rsidRPr="00822AB4" w:rsidRDefault="00890BDD" w:rsidP="00890BDD">
      <w:pPr>
        <w:pStyle w:val="ListBullet"/>
        <w:numPr>
          <w:ilvl w:val="0"/>
          <w:numId w:val="0"/>
        </w:numPr>
        <w:ind w:left="360" w:hanging="360"/>
        <w:jc w:val="center"/>
        <w:rPr>
          <w:b/>
        </w:rPr>
      </w:pPr>
      <w:r w:rsidRPr="00822AB4">
        <w:rPr>
          <w:b/>
        </w:rPr>
        <w:t>Expression Examples</w:t>
      </w:r>
    </w:p>
    <w:p w14:paraId="4DAE7B81" w14:textId="743B64EC" w:rsidR="00BD0651" w:rsidRDefault="00BD0651" w:rsidP="00890BDD">
      <w:pPr>
        <w:pStyle w:val="ListBullet"/>
        <w:numPr>
          <w:ilvl w:val="0"/>
          <w:numId w:val="0"/>
        </w:num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35"/>
        <w:gridCol w:w="966"/>
      </w:tblGrid>
      <w:tr w:rsidR="00BD0651" w14:paraId="53C0E79D" w14:textId="77777777" w:rsidTr="00936B76">
        <w:trPr>
          <w:jc w:val="center"/>
        </w:trPr>
        <w:tc>
          <w:tcPr>
            <w:tcW w:w="735" w:type="dxa"/>
          </w:tcPr>
          <w:p w14:paraId="3DFFE571" w14:textId="6A355519" w:rsidR="00BD0651" w:rsidRPr="00BD0651" w:rsidRDefault="00BD0651" w:rsidP="00BD0651">
            <w:pPr>
              <w:pStyle w:val="ListBullet"/>
              <w:numPr>
                <w:ilvl w:val="0"/>
                <w:numId w:val="0"/>
              </w:numPr>
              <w:rPr>
                <w:b/>
              </w:rPr>
            </w:pPr>
            <w:r w:rsidRPr="00BD0651">
              <w:rPr>
                <w:b/>
              </w:rPr>
              <w:t>Infix</w:t>
            </w:r>
          </w:p>
        </w:tc>
        <w:tc>
          <w:tcPr>
            <w:tcW w:w="966" w:type="dxa"/>
          </w:tcPr>
          <w:p w14:paraId="1D11ED14" w14:textId="0D25139A" w:rsidR="00BD0651" w:rsidRPr="00BD0651" w:rsidRDefault="00BD0651" w:rsidP="00BD0651">
            <w:pPr>
              <w:pStyle w:val="ListBullet"/>
              <w:numPr>
                <w:ilvl w:val="0"/>
                <w:numId w:val="0"/>
              </w:numPr>
              <w:rPr>
                <w:b/>
              </w:rPr>
            </w:pPr>
            <w:r w:rsidRPr="00BD0651">
              <w:rPr>
                <w:b/>
              </w:rPr>
              <w:t>Postfix</w:t>
            </w:r>
          </w:p>
        </w:tc>
      </w:tr>
      <w:tr w:rsidR="00BD0651" w14:paraId="22985E96" w14:textId="77777777" w:rsidTr="00936B76">
        <w:trPr>
          <w:jc w:val="center"/>
        </w:trPr>
        <w:tc>
          <w:tcPr>
            <w:tcW w:w="735" w:type="dxa"/>
          </w:tcPr>
          <w:p w14:paraId="776CCD7A" w14:textId="291860EC" w:rsidR="00BD0651" w:rsidRDefault="00BD0651" w:rsidP="00BD0651">
            <w:pPr>
              <w:pStyle w:val="ListBullet"/>
              <w:numPr>
                <w:ilvl w:val="0"/>
                <w:numId w:val="0"/>
              </w:numPr>
            </w:pPr>
            <w:proofErr w:type="spellStart"/>
            <w:proofErr w:type="gramStart"/>
            <w:r>
              <w:t>a.b</w:t>
            </w:r>
            <w:proofErr w:type="spellEnd"/>
            <w:proofErr w:type="gramEnd"/>
          </w:p>
        </w:tc>
        <w:tc>
          <w:tcPr>
            <w:tcW w:w="966" w:type="dxa"/>
          </w:tcPr>
          <w:p w14:paraId="2413B1CA" w14:textId="6F39337A" w:rsidR="00BD0651" w:rsidRDefault="00BD0651" w:rsidP="00BD0651">
            <w:pPr>
              <w:pStyle w:val="ListBullet"/>
              <w:numPr>
                <w:ilvl w:val="0"/>
                <w:numId w:val="0"/>
              </w:numPr>
            </w:pPr>
            <w:r>
              <w:t>ab.</w:t>
            </w:r>
          </w:p>
        </w:tc>
      </w:tr>
      <w:tr w:rsidR="00BD0651" w14:paraId="1E6DDBD0" w14:textId="77777777" w:rsidTr="00936B76">
        <w:trPr>
          <w:jc w:val="center"/>
        </w:trPr>
        <w:tc>
          <w:tcPr>
            <w:tcW w:w="735" w:type="dxa"/>
          </w:tcPr>
          <w:p w14:paraId="4A716FEA" w14:textId="0B393A54" w:rsidR="00BD0651" w:rsidRDefault="00BD0651" w:rsidP="00BD0651">
            <w:pPr>
              <w:pStyle w:val="ListBullet"/>
              <w:numPr>
                <w:ilvl w:val="0"/>
                <w:numId w:val="0"/>
              </w:numPr>
            </w:pPr>
            <w:proofErr w:type="spellStart"/>
            <w:r>
              <w:t>a|b</w:t>
            </w:r>
            <w:proofErr w:type="spellEnd"/>
          </w:p>
        </w:tc>
        <w:tc>
          <w:tcPr>
            <w:tcW w:w="966" w:type="dxa"/>
          </w:tcPr>
          <w:p w14:paraId="7CDF5286" w14:textId="7932A814" w:rsidR="00BD0651" w:rsidRDefault="00BD0651" w:rsidP="00BD0651">
            <w:pPr>
              <w:pStyle w:val="ListBullet"/>
              <w:numPr>
                <w:ilvl w:val="0"/>
                <w:numId w:val="0"/>
              </w:numPr>
            </w:pPr>
            <w:r>
              <w:t>ab|</w:t>
            </w:r>
          </w:p>
        </w:tc>
      </w:tr>
      <w:tr w:rsidR="00BD0651" w14:paraId="660D21A1" w14:textId="77777777" w:rsidTr="00936B76">
        <w:trPr>
          <w:jc w:val="center"/>
        </w:trPr>
        <w:tc>
          <w:tcPr>
            <w:tcW w:w="735" w:type="dxa"/>
          </w:tcPr>
          <w:p w14:paraId="77967B39" w14:textId="5AAA189B" w:rsidR="00BD0651" w:rsidRDefault="00BD0651" w:rsidP="00BD0651">
            <w:pPr>
              <w:pStyle w:val="ListBullet"/>
              <w:numPr>
                <w:ilvl w:val="0"/>
                <w:numId w:val="0"/>
              </w:numPr>
            </w:pPr>
            <w:r>
              <w:t>a*</w:t>
            </w:r>
          </w:p>
        </w:tc>
        <w:tc>
          <w:tcPr>
            <w:tcW w:w="966" w:type="dxa"/>
          </w:tcPr>
          <w:p w14:paraId="6302308B" w14:textId="41CB3955" w:rsidR="00BD0651" w:rsidRDefault="00BD0651" w:rsidP="00BD0651">
            <w:pPr>
              <w:pStyle w:val="ListBullet"/>
              <w:numPr>
                <w:ilvl w:val="0"/>
                <w:numId w:val="0"/>
              </w:numPr>
            </w:pPr>
            <w:r>
              <w:t>a*</w:t>
            </w:r>
          </w:p>
        </w:tc>
      </w:tr>
    </w:tbl>
    <w:p w14:paraId="259BA32E" w14:textId="77777777" w:rsidR="00BD0651" w:rsidRDefault="00BD0651" w:rsidP="00BD0651">
      <w:pPr>
        <w:pStyle w:val="ListBullet"/>
        <w:numPr>
          <w:ilvl w:val="0"/>
          <w:numId w:val="0"/>
        </w:numPr>
        <w:ind w:left="360" w:hanging="360"/>
      </w:pPr>
    </w:p>
    <w:p w14:paraId="518847E8" w14:textId="41C927C5" w:rsidR="00BD0651" w:rsidRDefault="002662A9" w:rsidP="002662A9">
      <w:pPr>
        <w:pStyle w:val="ListBullet"/>
      </w:pPr>
      <w:r>
        <w:t>Using the stack data structure, you can translate infix to postfix</w:t>
      </w:r>
    </w:p>
    <w:p w14:paraId="65C2C99E" w14:textId="64232719" w:rsidR="00426CE5" w:rsidRDefault="007218C9" w:rsidP="007218C9">
      <w:pPr>
        <w:pStyle w:val="ListBullet"/>
      </w:pPr>
      <w:r>
        <w:t xml:space="preserve">Each time you open a bracket, </w:t>
      </w:r>
      <w:r w:rsidR="00BD0651">
        <w:t>put the oper</w:t>
      </w:r>
      <w:r w:rsidR="001C3DAA">
        <w:t>ator</w:t>
      </w:r>
      <w:r w:rsidR="00BD0651">
        <w:t xml:space="preserve"> inside that bracket onto the stack</w:t>
      </w:r>
    </w:p>
    <w:p w14:paraId="301D1820" w14:textId="2C6CC23E" w:rsidR="00BD0651" w:rsidRDefault="00BD0651" w:rsidP="007218C9">
      <w:pPr>
        <w:pStyle w:val="ListBullet"/>
      </w:pPr>
      <w:r>
        <w:t>Each time you close a bracket, take the opera</w:t>
      </w:r>
      <w:r w:rsidR="001C3DAA">
        <w:t xml:space="preserve">tor </w:t>
      </w:r>
      <w:r>
        <w:t>inside that bracket off the stack in order of whichever is on top.</w:t>
      </w:r>
    </w:p>
    <w:p w14:paraId="636499DD" w14:textId="01D3A37C" w:rsidR="00890BDD" w:rsidRDefault="00890BDD" w:rsidP="007218C9">
      <w:pPr>
        <w:pStyle w:val="ListBullet"/>
      </w:pPr>
      <w:r>
        <w:t>If the operator that is about to be added to stack has lower or equal precedence than the operator at the top of the stack, take it off the stack and added to the expression</w:t>
      </w:r>
    </w:p>
    <w:p w14:paraId="3EC4023B" w14:textId="4EF87351" w:rsidR="001C3DAA" w:rsidRDefault="001C3DAA" w:rsidP="007218C9">
      <w:pPr>
        <w:pStyle w:val="ListBullet"/>
      </w:pPr>
      <w:r>
        <w:t xml:space="preserve">Each time an operator is taken off the stack and the brackets has been </w:t>
      </w:r>
      <w:r w:rsidR="00890BDD">
        <w:t>closed;</w:t>
      </w:r>
      <w:r>
        <w:t xml:space="preserve"> the stack is then cleared. Start fresh</w:t>
      </w:r>
    </w:p>
    <w:p w14:paraId="1459F10B" w14:textId="375F77FC" w:rsidR="00426CE5" w:rsidRDefault="00426CE5" w:rsidP="00302E75">
      <w:pPr>
        <w:pStyle w:val="ListBullet"/>
        <w:numPr>
          <w:ilvl w:val="0"/>
          <w:numId w:val="0"/>
        </w:numPr>
        <w:ind w:left="360" w:hanging="360"/>
      </w:pPr>
    </w:p>
    <w:p w14:paraId="648ABCBC" w14:textId="5231B312" w:rsidR="00936B76" w:rsidRDefault="00936B76" w:rsidP="00936B76">
      <w:pPr>
        <w:pStyle w:val="ListBullet"/>
        <w:numPr>
          <w:ilvl w:val="0"/>
          <w:numId w:val="0"/>
        </w:numPr>
        <w:ind w:left="360" w:hanging="360"/>
        <w:jc w:val="center"/>
        <w:rPr>
          <w:b/>
        </w:rPr>
      </w:pPr>
      <w:r w:rsidRPr="00936B76">
        <w:rPr>
          <w:b/>
        </w:rPr>
        <w:t>Elaborate</w:t>
      </w:r>
      <w:r>
        <w:rPr>
          <w:b/>
        </w:rPr>
        <w:t>d</w:t>
      </w:r>
      <w:r w:rsidRPr="00936B76">
        <w:rPr>
          <w:b/>
        </w:rPr>
        <w:t xml:space="preserve"> Expression Example</w:t>
      </w:r>
    </w:p>
    <w:p w14:paraId="57AF928E" w14:textId="77777777" w:rsidR="00936B76" w:rsidRDefault="00936B76" w:rsidP="00936B76">
      <w:pPr>
        <w:pStyle w:val="ListBullet"/>
        <w:numPr>
          <w:ilvl w:val="0"/>
          <w:numId w:val="0"/>
        </w:numPr>
        <w:ind w:left="360" w:hanging="360"/>
        <w:jc w:val="center"/>
        <w:rPr>
          <w:b/>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3"/>
        <w:gridCol w:w="1326"/>
      </w:tblGrid>
      <w:tr w:rsidR="00936B76" w14:paraId="76FE758B" w14:textId="77777777" w:rsidTr="00936B76">
        <w:trPr>
          <w:jc w:val="center"/>
        </w:trPr>
        <w:tc>
          <w:tcPr>
            <w:tcW w:w="1613" w:type="dxa"/>
          </w:tcPr>
          <w:p w14:paraId="54626953" w14:textId="77777777" w:rsidR="00936B76" w:rsidRPr="00BD0651" w:rsidRDefault="00936B76" w:rsidP="005E0A98">
            <w:pPr>
              <w:pStyle w:val="ListBullet"/>
              <w:numPr>
                <w:ilvl w:val="0"/>
                <w:numId w:val="0"/>
              </w:numPr>
              <w:rPr>
                <w:b/>
              </w:rPr>
            </w:pPr>
            <w:r w:rsidRPr="00BD0651">
              <w:rPr>
                <w:b/>
              </w:rPr>
              <w:t>Infix</w:t>
            </w:r>
          </w:p>
        </w:tc>
        <w:tc>
          <w:tcPr>
            <w:tcW w:w="1326" w:type="dxa"/>
          </w:tcPr>
          <w:p w14:paraId="5E6F82EC" w14:textId="77777777" w:rsidR="00936B76" w:rsidRPr="00BD0651" w:rsidRDefault="00936B76" w:rsidP="005E0A98">
            <w:pPr>
              <w:pStyle w:val="ListBullet"/>
              <w:numPr>
                <w:ilvl w:val="0"/>
                <w:numId w:val="0"/>
              </w:numPr>
              <w:rPr>
                <w:b/>
              </w:rPr>
            </w:pPr>
            <w:r w:rsidRPr="00BD0651">
              <w:rPr>
                <w:b/>
              </w:rPr>
              <w:t>Postfix</w:t>
            </w:r>
          </w:p>
        </w:tc>
      </w:tr>
      <w:tr w:rsidR="00936B76" w14:paraId="20D8C617" w14:textId="77777777" w:rsidTr="00936B76">
        <w:trPr>
          <w:jc w:val="center"/>
        </w:trPr>
        <w:tc>
          <w:tcPr>
            <w:tcW w:w="1613" w:type="dxa"/>
          </w:tcPr>
          <w:p w14:paraId="1AF03F39" w14:textId="33513611" w:rsidR="00936B76" w:rsidRDefault="00936B76" w:rsidP="005E0A98">
            <w:pPr>
              <w:pStyle w:val="ListBullet"/>
              <w:numPr>
                <w:ilvl w:val="0"/>
                <w:numId w:val="0"/>
              </w:numPr>
            </w:pPr>
            <w:r>
              <w:t>(</w:t>
            </w:r>
            <w:proofErr w:type="spellStart"/>
            <w:r>
              <w:t>a|b</w:t>
            </w:r>
            <w:proofErr w:type="spellEnd"/>
            <w:proofErr w:type="gramStart"/>
            <w:r>
              <w:t>).(</w:t>
            </w:r>
            <w:proofErr w:type="gramEnd"/>
            <w:r>
              <w:t>a*|b*)</w:t>
            </w:r>
          </w:p>
        </w:tc>
        <w:tc>
          <w:tcPr>
            <w:tcW w:w="1326" w:type="dxa"/>
          </w:tcPr>
          <w:p w14:paraId="0DB62C93" w14:textId="777CAD28" w:rsidR="00936B76" w:rsidRDefault="00936B76" w:rsidP="005E0A98">
            <w:pPr>
              <w:pStyle w:val="ListBullet"/>
              <w:numPr>
                <w:ilvl w:val="0"/>
                <w:numId w:val="0"/>
              </w:numPr>
            </w:pPr>
            <w:proofErr w:type="spellStart"/>
            <w:r>
              <w:t>ab|a</w:t>
            </w:r>
            <w:proofErr w:type="spellEnd"/>
            <w:r>
              <w:t>*b*|.</w:t>
            </w:r>
          </w:p>
        </w:tc>
      </w:tr>
    </w:tbl>
    <w:p w14:paraId="05671632" w14:textId="272411EF" w:rsidR="00936B76" w:rsidRDefault="006A46AD" w:rsidP="00936B76">
      <w:pPr>
        <w:pStyle w:val="ListBullet"/>
        <w:numPr>
          <w:ilvl w:val="0"/>
          <w:numId w:val="0"/>
        </w:numPr>
        <w:ind w:left="360" w:hanging="360"/>
        <w:rPr>
          <w:b/>
        </w:rPr>
      </w:pPr>
      <w:r>
        <w:rPr>
          <w:b/>
        </w:rPr>
        <w:t xml:space="preserve">Steps: </w:t>
      </w:r>
    </w:p>
    <w:p w14:paraId="2DD0D411" w14:textId="025D0000" w:rsidR="006A46AD" w:rsidRDefault="00CF0E48" w:rsidP="00CF0E48">
      <w:pPr>
        <w:pStyle w:val="ListBullet"/>
        <w:numPr>
          <w:ilvl w:val="0"/>
          <w:numId w:val="3"/>
        </w:numPr>
      </w:pPr>
      <w:r>
        <w:t>Put ( onto the stack</w:t>
      </w:r>
    </w:p>
    <w:p w14:paraId="44D5A05E" w14:textId="6F28C84B" w:rsidR="00CF0E48" w:rsidRDefault="00CF0E48" w:rsidP="00CF0E48">
      <w:pPr>
        <w:pStyle w:val="ListBullet"/>
        <w:numPr>
          <w:ilvl w:val="0"/>
          <w:numId w:val="3"/>
        </w:numPr>
      </w:pPr>
      <w:r>
        <w:t xml:space="preserve">Put a into the expression </w:t>
      </w:r>
    </w:p>
    <w:p w14:paraId="0A98E0F5" w14:textId="05EC8AF4" w:rsidR="00CF0E48" w:rsidRDefault="00CF0E48" w:rsidP="00CF0E48">
      <w:pPr>
        <w:pStyle w:val="ListBullet"/>
        <w:numPr>
          <w:ilvl w:val="0"/>
          <w:numId w:val="3"/>
        </w:numPr>
      </w:pPr>
      <w:r>
        <w:t xml:space="preserve">Put | onto the stack </w:t>
      </w:r>
    </w:p>
    <w:p w14:paraId="5E9B7387" w14:textId="0C6A9547" w:rsidR="00CF0E48" w:rsidRDefault="00CF0E48" w:rsidP="00CF0E48">
      <w:pPr>
        <w:pStyle w:val="ListBullet"/>
        <w:numPr>
          <w:ilvl w:val="0"/>
          <w:numId w:val="3"/>
        </w:numPr>
      </w:pPr>
      <w:r>
        <w:t>Put b into the expression</w:t>
      </w:r>
    </w:p>
    <w:p w14:paraId="6FED6FE0" w14:textId="0035DE33" w:rsidR="00CF0E48" w:rsidRDefault="00CF0E48" w:rsidP="00CF0E48">
      <w:pPr>
        <w:pStyle w:val="ListBullet"/>
        <w:numPr>
          <w:ilvl w:val="0"/>
          <w:numId w:val="3"/>
        </w:numPr>
      </w:pPr>
      <w:r>
        <w:t>Take | off the stack and put into the expression because the brackets have closed. The stack is now empty</w:t>
      </w:r>
    </w:p>
    <w:p w14:paraId="41C9FB5F" w14:textId="48E36C91" w:rsidR="00CF0E48" w:rsidRDefault="00CF0E48" w:rsidP="00CF0E48">
      <w:pPr>
        <w:pStyle w:val="ListBullet"/>
        <w:numPr>
          <w:ilvl w:val="0"/>
          <w:numId w:val="3"/>
        </w:numPr>
      </w:pPr>
      <w:proofErr w:type="gramStart"/>
      <w:r>
        <w:t>Put .</w:t>
      </w:r>
      <w:proofErr w:type="gramEnd"/>
      <w:r>
        <w:t xml:space="preserve"> onto the stack</w:t>
      </w:r>
    </w:p>
    <w:p w14:paraId="57C8C6A0" w14:textId="7A546F22" w:rsidR="00CF0E48" w:rsidRDefault="00CF0E48" w:rsidP="00CF0E48">
      <w:pPr>
        <w:pStyle w:val="ListBullet"/>
        <w:numPr>
          <w:ilvl w:val="0"/>
          <w:numId w:val="3"/>
        </w:numPr>
      </w:pPr>
      <w:r>
        <w:t>Put ( onto the stack</w:t>
      </w:r>
    </w:p>
    <w:p w14:paraId="14385946" w14:textId="443767C0" w:rsidR="00CF0E48" w:rsidRDefault="00CF0E48" w:rsidP="00CF0E48">
      <w:pPr>
        <w:pStyle w:val="ListBullet"/>
        <w:numPr>
          <w:ilvl w:val="0"/>
          <w:numId w:val="3"/>
        </w:numPr>
      </w:pPr>
      <w:r>
        <w:t xml:space="preserve">Put a into the expression </w:t>
      </w:r>
    </w:p>
    <w:p w14:paraId="1C940ABE" w14:textId="6E897292" w:rsidR="00CF0E48" w:rsidRDefault="00CF0E48" w:rsidP="00CF0E48">
      <w:pPr>
        <w:pStyle w:val="ListBullet"/>
        <w:numPr>
          <w:ilvl w:val="0"/>
          <w:numId w:val="3"/>
        </w:numPr>
      </w:pPr>
      <w:r>
        <w:t xml:space="preserve">Put * onto the stack </w:t>
      </w:r>
    </w:p>
    <w:p w14:paraId="29FD464C" w14:textId="466DC2AE" w:rsidR="00CF0E48" w:rsidRDefault="00CF0E48" w:rsidP="00CF0E48">
      <w:pPr>
        <w:pStyle w:val="ListBullet"/>
        <w:numPr>
          <w:ilvl w:val="0"/>
          <w:numId w:val="3"/>
        </w:numPr>
      </w:pPr>
      <w:r>
        <w:lastRenderedPageBreak/>
        <w:t>Put | onto the stack</w:t>
      </w:r>
    </w:p>
    <w:p w14:paraId="7BD26FF7" w14:textId="62D71D00" w:rsidR="00CF0E48" w:rsidRDefault="00CF0E48" w:rsidP="00CF0E48">
      <w:pPr>
        <w:pStyle w:val="ListBullet"/>
        <w:numPr>
          <w:ilvl w:val="0"/>
          <w:numId w:val="3"/>
        </w:numPr>
      </w:pPr>
      <w:r>
        <w:t>Take * off the stack because it has higher precedence than | and put into the expression</w:t>
      </w:r>
    </w:p>
    <w:p w14:paraId="23728974" w14:textId="37C33223" w:rsidR="00CF0E48" w:rsidRDefault="00CF0E48" w:rsidP="00CF0E48">
      <w:pPr>
        <w:pStyle w:val="ListBullet"/>
        <w:numPr>
          <w:ilvl w:val="0"/>
          <w:numId w:val="3"/>
        </w:numPr>
      </w:pPr>
      <w:r>
        <w:t xml:space="preserve">Put b into the expression </w:t>
      </w:r>
    </w:p>
    <w:p w14:paraId="56674D44" w14:textId="07C5F0DF" w:rsidR="00CF0E48" w:rsidRDefault="00CF0E48" w:rsidP="00CF0E48">
      <w:pPr>
        <w:pStyle w:val="ListBullet"/>
        <w:numPr>
          <w:ilvl w:val="0"/>
          <w:numId w:val="3"/>
        </w:numPr>
      </w:pPr>
      <w:r>
        <w:t xml:space="preserve">Put * onto the stack </w:t>
      </w:r>
    </w:p>
    <w:p w14:paraId="4FB63ED4" w14:textId="58C6D690" w:rsidR="00CF0E48" w:rsidRDefault="00CF0E48" w:rsidP="00CF0E48">
      <w:pPr>
        <w:pStyle w:val="ListBullet"/>
        <w:numPr>
          <w:ilvl w:val="0"/>
          <w:numId w:val="3"/>
        </w:numPr>
      </w:pPr>
      <w:r>
        <w:t xml:space="preserve">Take * off the stack and put into the expression because the brackets have </w:t>
      </w:r>
      <w:proofErr w:type="gramStart"/>
      <w:r>
        <w:t>closed</w:t>
      </w:r>
      <w:proofErr w:type="gramEnd"/>
      <w:r>
        <w:t xml:space="preserve"> and it has higher precedence than |</w:t>
      </w:r>
    </w:p>
    <w:p w14:paraId="06452E77" w14:textId="40528A4E" w:rsidR="00CF0E48" w:rsidRDefault="00CF0E48" w:rsidP="00CF0E48">
      <w:pPr>
        <w:pStyle w:val="ListBullet"/>
        <w:numPr>
          <w:ilvl w:val="0"/>
          <w:numId w:val="3"/>
        </w:numPr>
      </w:pPr>
      <w:proofErr w:type="gramStart"/>
      <w:r>
        <w:t>Take .</w:t>
      </w:r>
      <w:proofErr w:type="gramEnd"/>
      <w:r>
        <w:t xml:space="preserve"> off the stack. The stack is now empty</w:t>
      </w:r>
    </w:p>
    <w:p w14:paraId="3990A8CE" w14:textId="43DAC1A2" w:rsidR="00CF0E48" w:rsidRPr="00CF0E48" w:rsidRDefault="00CF0E48" w:rsidP="00CF0E48">
      <w:pPr>
        <w:pStyle w:val="ListBullet"/>
        <w:numPr>
          <w:ilvl w:val="0"/>
          <w:numId w:val="3"/>
        </w:numPr>
      </w:pPr>
      <w:r>
        <w:t xml:space="preserve">The expression has all been read into postfix notation </w:t>
      </w:r>
    </w:p>
    <w:sectPr w:rsidR="00CF0E48" w:rsidRPr="00CF0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EC2F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2F6AA6"/>
    <w:multiLevelType w:val="hybridMultilevel"/>
    <w:tmpl w:val="3BE429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A6E23A1"/>
    <w:multiLevelType w:val="hybridMultilevel"/>
    <w:tmpl w:val="BBD68F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75"/>
    <w:rsid w:val="000008ED"/>
    <w:rsid w:val="00025E66"/>
    <w:rsid w:val="00061DD3"/>
    <w:rsid w:val="00065A31"/>
    <w:rsid w:val="00125D7A"/>
    <w:rsid w:val="00147DA8"/>
    <w:rsid w:val="00166470"/>
    <w:rsid w:val="00184130"/>
    <w:rsid w:val="001A7DAF"/>
    <w:rsid w:val="001B2004"/>
    <w:rsid w:val="001C3DAA"/>
    <w:rsid w:val="002662A9"/>
    <w:rsid w:val="002E04B4"/>
    <w:rsid w:val="002F609E"/>
    <w:rsid w:val="00302E75"/>
    <w:rsid w:val="0031706E"/>
    <w:rsid w:val="003E398E"/>
    <w:rsid w:val="003F736A"/>
    <w:rsid w:val="00426CE5"/>
    <w:rsid w:val="004A2ABE"/>
    <w:rsid w:val="00500306"/>
    <w:rsid w:val="00516345"/>
    <w:rsid w:val="005342D5"/>
    <w:rsid w:val="006A46AD"/>
    <w:rsid w:val="007218C9"/>
    <w:rsid w:val="00771EC2"/>
    <w:rsid w:val="00772749"/>
    <w:rsid w:val="007C1245"/>
    <w:rsid w:val="007D204C"/>
    <w:rsid w:val="007F6D5C"/>
    <w:rsid w:val="00803B04"/>
    <w:rsid w:val="00822AB4"/>
    <w:rsid w:val="008729FA"/>
    <w:rsid w:val="00873E5D"/>
    <w:rsid w:val="00890BDD"/>
    <w:rsid w:val="0089672C"/>
    <w:rsid w:val="008A630D"/>
    <w:rsid w:val="00934A41"/>
    <w:rsid w:val="00936B76"/>
    <w:rsid w:val="00946849"/>
    <w:rsid w:val="00A14477"/>
    <w:rsid w:val="00AB32C1"/>
    <w:rsid w:val="00AC4A94"/>
    <w:rsid w:val="00B575F9"/>
    <w:rsid w:val="00BD0651"/>
    <w:rsid w:val="00CD19F0"/>
    <w:rsid w:val="00CF0E48"/>
    <w:rsid w:val="00D80B3B"/>
    <w:rsid w:val="00E35093"/>
    <w:rsid w:val="00E62B0B"/>
    <w:rsid w:val="00EA365B"/>
    <w:rsid w:val="00EA602D"/>
    <w:rsid w:val="00F73949"/>
    <w:rsid w:val="00F81394"/>
    <w:rsid w:val="00F930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3A0"/>
  <w15:chartTrackingRefBased/>
  <w15:docId w15:val="{2A1C059A-0D42-4F54-A866-3D4563C1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HAnsi" w:hAnsi="Calibri Light" w:cstheme="majorBidi"/>
        <w:color w:val="3B3838" w:themeColor="background2" w:themeShade="40"/>
        <w:sz w:val="24"/>
        <w:szCs w:val="32"/>
        <w:lang w:val="en-IE" w:eastAsia="en-US" w:bidi="ar-SA"/>
      </w:rPr>
    </w:rPrDefault>
    <w:pPrDefault>
      <w:pPr>
        <w:spacing w:before="4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E75"/>
    <w:pPr>
      <w:keepNext/>
      <w:keepLines/>
      <w:spacing w:before="240" w:after="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302E75"/>
    <w:pPr>
      <w:keepNext/>
      <w:keepLines/>
      <w:spacing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0008ED"/>
    <w:pPr>
      <w:keepNext/>
      <w:keepLines/>
      <w:spacing w:after="0"/>
      <w:outlineLvl w:val="2"/>
    </w:pPr>
    <w:rPr>
      <w:rFonts w:asciiTheme="majorHAnsi" w:eastAsiaTheme="majorEastAsia" w:hAnsiTheme="majorHAns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E75"/>
    <w:rPr>
      <w:rFonts w:asciiTheme="majorHAnsi" w:eastAsiaTheme="majorEastAsia" w:hAnsiTheme="majorHAnsi"/>
      <w:color w:val="2F5496" w:themeColor="accent1" w:themeShade="BF"/>
      <w:sz w:val="32"/>
    </w:rPr>
  </w:style>
  <w:style w:type="character" w:customStyle="1" w:styleId="Heading2Char">
    <w:name w:val="Heading 2 Char"/>
    <w:basedOn w:val="DefaultParagraphFont"/>
    <w:link w:val="Heading2"/>
    <w:uiPriority w:val="9"/>
    <w:rsid w:val="00302E75"/>
    <w:rPr>
      <w:rFonts w:asciiTheme="majorHAnsi" w:eastAsiaTheme="majorEastAsia" w:hAnsiTheme="majorHAnsi"/>
      <w:color w:val="2F5496" w:themeColor="accent1" w:themeShade="BF"/>
      <w:sz w:val="26"/>
      <w:szCs w:val="26"/>
    </w:rPr>
  </w:style>
  <w:style w:type="paragraph" w:styleId="ListBullet">
    <w:name w:val="List Bullet"/>
    <w:basedOn w:val="Normal"/>
    <w:uiPriority w:val="99"/>
    <w:unhideWhenUsed/>
    <w:rsid w:val="00302E75"/>
    <w:pPr>
      <w:numPr>
        <w:numId w:val="1"/>
      </w:numPr>
      <w:contextualSpacing/>
    </w:pPr>
  </w:style>
  <w:style w:type="table" w:styleId="TableGrid">
    <w:name w:val="Table Grid"/>
    <w:basedOn w:val="TableNormal"/>
    <w:uiPriority w:val="39"/>
    <w:rsid w:val="00302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08ED"/>
    <w:rPr>
      <w:rFonts w:asciiTheme="majorHAnsi" w:eastAsiaTheme="majorEastAsia" w:hAnsiTheme="majorHAnsi"/>
      <w:color w:val="1F3763" w:themeColor="accent1" w:themeShade="7F"/>
      <w:szCs w:val="24"/>
    </w:rPr>
  </w:style>
  <w:style w:type="character" w:styleId="Hyperlink">
    <w:name w:val="Hyperlink"/>
    <w:basedOn w:val="DefaultParagraphFont"/>
    <w:uiPriority w:val="99"/>
    <w:unhideWhenUsed/>
    <w:rsid w:val="000008ED"/>
    <w:rPr>
      <w:color w:val="0563C1" w:themeColor="hyperlink"/>
      <w:u w:val="single"/>
    </w:rPr>
  </w:style>
  <w:style w:type="character" w:styleId="UnresolvedMention">
    <w:name w:val="Unresolved Mention"/>
    <w:basedOn w:val="DefaultParagraphFont"/>
    <w:uiPriority w:val="99"/>
    <w:semiHidden/>
    <w:unhideWhenUsed/>
    <w:rsid w:val="000008ED"/>
    <w:rPr>
      <w:color w:val="605E5C"/>
      <w:shd w:val="clear" w:color="auto" w:fill="E1DFDD"/>
    </w:rPr>
  </w:style>
  <w:style w:type="character" w:styleId="Strong">
    <w:name w:val="Strong"/>
    <w:basedOn w:val="DefaultParagraphFont"/>
    <w:uiPriority w:val="22"/>
    <w:qFormat/>
    <w:rsid w:val="00426CE5"/>
    <w:rPr>
      <w:b/>
      <w:bCs/>
    </w:rPr>
  </w:style>
  <w:style w:type="character" w:styleId="Emphasis">
    <w:name w:val="Emphasis"/>
    <w:basedOn w:val="DefaultParagraphFont"/>
    <w:uiPriority w:val="20"/>
    <w:qFormat/>
    <w:rsid w:val="00426CE5"/>
    <w:rPr>
      <w:i/>
      <w:iCs/>
    </w:rPr>
  </w:style>
  <w:style w:type="paragraph" w:styleId="ListParagraph">
    <w:name w:val="List Paragraph"/>
    <w:basedOn w:val="Normal"/>
    <w:uiPriority w:val="34"/>
    <w:qFormat/>
    <w:rsid w:val="007F6D5C"/>
    <w:pPr>
      <w:ind w:left="720"/>
      <w:contextualSpacing/>
    </w:pPr>
  </w:style>
  <w:style w:type="character" w:styleId="FollowedHyperlink">
    <w:name w:val="FollowedHyperlink"/>
    <w:basedOn w:val="DefaultParagraphFont"/>
    <w:uiPriority w:val="99"/>
    <w:semiHidden/>
    <w:unhideWhenUsed/>
    <w:rsid w:val="00025E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onzo_Church" TargetMode="External"/><Relationship Id="rId13" Type="http://schemas.openxmlformats.org/officeDocument/2006/relationships/hyperlink" Target="https://docs.python.org/2/library/re.html" TargetMode="External"/><Relationship Id="rId18" Type="http://schemas.openxmlformats.org/officeDocument/2006/relationships/hyperlink" Target="https://web.microsoftstream.com/video/a29536d4-e975-4172-a470-40b4fe28866e" TargetMode="External"/><Relationship Id="rId3" Type="http://schemas.openxmlformats.org/officeDocument/2006/relationships/settings" Target="settings.xml"/><Relationship Id="rId7" Type="http://schemas.openxmlformats.org/officeDocument/2006/relationships/hyperlink" Target="https://en.wikipedia.org/wiki/Stephen_Cole_Kleene" TargetMode="External"/><Relationship Id="rId12" Type="http://schemas.openxmlformats.org/officeDocument/2006/relationships/hyperlink" Target="https://github.com/ianmcloughlin/slides-regular-expressions/raw/master/slides.pdf" TargetMode="External"/><Relationship Id="rId17" Type="http://schemas.openxmlformats.org/officeDocument/2006/relationships/hyperlink" Target="http://interactivepython.org/runestone/static/pythonds/BasicDS/InfixPrefixandPostfixExpres%20ions.html" TargetMode="External"/><Relationship Id="rId2" Type="http://schemas.openxmlformats.org/officeDocument/2006/relationships/styles" Target="styles.xml"/><Relationship Id="rId16" Type="http://schemas.openxmlformats.org/officeDocument/2006/relationships/hyperlink" Target="https://github.com/ianmcloughlin/slides-thompson/raw/master/slide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gular-expressions.info/quickstart.html" TargetMode="External"/><Relationship Id="rId11" Type="http://schemas.openxmlformats.org/officeDocument/2006/relationships/hyperlink" Target="https://www.encyclopediaofmath.org/index.php/Computable_function" TargetMode="External"/><Relationship Id="rId5" Type="http://schemas.openxmlformats.org/officeDocument/2006/relationships/hyperlink" Target="https://en.wikipedia.org/wiki/Regular_expression" TargetMode="External"/><Relationship Id="rId15" Type="http://schemas.openxmlformats.org/officeDocument/2006/relationships/image" Target="media/image1.png"/><Relationship Id="rId10" Type="http://schemas.openxmlformats.org/officeDocument/2006/relationships/hyperlink" Target="https://en.wikipedia.org/wiki/R%C3%B3zsa_P%C3%A9t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lan_Turing" TargetMode="External"/><Relationship Id="rId14" Type="http://schemas.openxmlformats.org/officeDocument/2006/relationships/hyperlink" Target="http://infolab.stanford.edu/~ullman/focs/ch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8</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LALLY</dc:creator>
  <cp:keywords/>
  <dc:description/>
  <cp:lastModifiedBy>MICHELLE LALLY - STUDENT</cp:lastModifiedBy>
  <cp:revision>37</cp:revision>
  <dcterms:created xsi:type="dcterms:W3CDTF">2019-02-12T20:59:00Z</dcterms:created>
  <dcterms:modified xsi:type="dcterms:W3CDTF">2019-03-26T22:12:00Z</dcterms:modified>
</cp:coreProperties>
</file>