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86B4" w14:textId="59780789" w:rsidR="008A29AF" w:rsidRDefault="0031455D">
      <w:pPr>
        <w:jc w:val="both"/>
        <w:rPr>
          <w:lang w:val="es-GT"/>
        </w:rPr>
      </w:pPr>
      <w:r>
        <w:rPr>
          <w:b/>
          <w:bCs/>
          <w:u w:val="single"/>
          <w:lang w:val="es-GT"/>
        </w:rPr>
        <w:t>Fecha de Entrega</w:t>
      </w:r>
      <w:r>
        <w:rPr>
          <w:lang w:val="es-GT"/>
        </w:rPr>
        <w:t xml:space="preserve">: </w:t>
      </w:r>
      <w:r w:rsidR="0088380E">
        <w:rPr>
          <w:lang w:val="es-GT"/>
        </w:rPr>
        <w:t>1</w:t>
      </w:r>
      <w:r w:rsidR="00CB5B96">
        <w:rPr>
          <w:lang w:val="es-GT"/>
        </w:rPr>
        <w:t>7</w:t>
      </w:r>
      <w:r>
        <w:rPr>
          <w:lang w:val="es-GT"/>
        </w:rPr>
        <w:t xml:space="preserve"> de </w:t>
      </w:r>
      <w:r w:rsidR="001C7B6F">
        <w:rPr>
          <w:lang w:val="es-GT"/>
        </w:rPr>
        <w:t>marzo</w:t>
      </w:r>
      <w:r>
        <w:rPr>
          <w:lang w:val="es-GT"/>
        </w:rPr>
        <w:t xml:space="preserve"> de 2026</w:t>
      </w:r>
    </w:p>
    <w:p w14:paraId="5D0CE7A1" w14:textId="77777777" w:rsidR="00847676" w:rsidRDefault="00847676">
      <w:pPr>
        <w:jc w:val="both"/>
        <w:rPr>
          <w:lang w:val="es-GT"/>
        </w:rPr>
      </w:pPr>
    </w:p>
    <w:p w14:paraId="329C3DD2" w14:textId="77777777" w:rsidR="008A29AF" w:rsidRPr="008A29AF" w:rsidRDefault="008A29AF" w:rsidP="008A29AF">
      <w:pPr>
        <w:jc w:val="both"/>
        <w:rPr>
          <w:b/>
          <w:bCs/>
          <w:u w:val="single"/>
          <w:lang w:val="es-GT"/>
        </w:rPr>
      </w:pPr>
      <w:r w:rsidRPr="008A29AF">
        <w:rPr>
          <w:b/>
          <w:bCs/>
          <w:u w:val="single"/>
          <w:lang w:val="es-GT"/>
        </w:rPr>
        <w:t>Objetivos de Aprendizaje</w:t>
      </w:r>
    </w:p>
    <w:p w14:paraId="2C744C7C" w14:textId="77777777" w:rsidR="005E7508" w:rsidRPr="005E7508" w:rsidRDefault="005E7508" w:rsidP="005E7508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5E7508">
        <w:rPr>
          <w:lang w:val="es-GT"/>
        </w:rPr>
        <w:t>Al completar este laboratorio, el estudiante será capaz de:</w:t>
      </w:r>
    </w:p>
    <w:p w14:paraId="04A6F1CA" w14:textId="77777777" w:rsidR="005E7508" w:rsidRPr="005E7508" w:rsidRDefault="005E7508" w:rsidP="005E7508">
      <w:pPr>
        <w:pStyle w:val="Prrafodelista"/>
        <w:widowControl w:val="0"/>
        <w:numPr>
          <w:ilvl w:val="0"/>
          <w:numId w:val="2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5E7508">
        <w:rPr>
          <w:lang w:val="es-GT"/>
        </w:rPr>
        <w:t>Explicar la fundamentación matemática de RSA: factorización de primos, aritmética modular y Teorema de Euler.</w:t>
      </w:r>
    </w:p>
    <w:p w14:paraId="13968377" w14:textId="77777777" w:rsidR="005E7508" w:rsidRPr="005E7508" w:rsidRDefault="005E7508" w:rsidP="005E7508">
      <w:pPr>
        <w:pStyle w:val="Prrafodelista"/>
        <w:widowControl w:val="0"/>
        <w:numPr>
          <w:ilvl w:val="0"/>
          <w:numId w:val="2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5E7508">
        <w:rPr>
          <w:lang w:val="es-GT"/>
        </w:rPr>
        <w:t>Generar pares de claves RSA de longitud adecuada</w:t>
      </w:r>
      <w:r w:rsidRPr="00EB55BD">
        <w:rPr>
          <w:b/>
          <w:bCs/>
          <w:lang w:val="es-GT"/>
        </w:rPr>
        <w:t xml:space="preserve"> (2048/3072 bits) </w:t>
      </w:r>
      <w:r w:rsidRPr="005E7508">
        <w:rPr>
          <w:lang w:val="es-GT"/>
        </w:rPr>
        <w:t>con pycryptodome.</w:t>
      </w:r>
    </w:p>
    <w:p w14:paraId="103E1EBC" w14:textId="77777777" w:rsidR="005E7508" w:rsidRPr="005E7508" w:rsidRDefault="005E7508" w:rsidP="005E7508">
      <w:pPr>
        <w:pStyle w:val="Prrafodelista"/>
        <w:widowControl w:val="0"/>
        <w:numPr>
          <w:ilvl w:val="0"/>
          <w:numId w:val="2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5E7508">
        <w:rPr>
          <w:lang w:val="es-GT"/>
        </w:rPr>
        <w:t xml:space="preserve">Implementar cifrado híbrido </w:t>
      </w:r>
      <w:r w:rsidRPr="00EB55BD">
        <w:rPr>
          <w:b/>
          <w:bCs/>
          <w:lang w:val="es-GT"/>
        </w:rPr>
        <w:t>RSA-OAEP + AES-256-GCM</w:t>
      </w:r>
      <w:r w:rsidRPr="005E7508">
        <w:rPr>
          <w:lang w:val="es-GT"/>
        </w:rPr>
        <w:t xml:space="preserve"> para datos de tamaño arbitrario.</w:t>
      </w:r>
    </w:p>
    <w:p w14:paraId="0B7BB269" w14:textId="77777777" w:rsidR="005E7508" w:rsidRPr="005E7508" w:rsidRDefault="005E7508" w:rsidP="005E7508">
      <w:pPr>
        <w:pStyle w:val="Prrafodelista"/>
        <w:widowControl w:val="0"/>
        <w:numPr>
          <w:ilvl w:val="0"/>
          <w:numId w:val="23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5E7508">
        <w:rPr>
          <w:lang w:val="es-GT"/>
        </w:rPr>
        <w:t>Identificar vulnerabilidades derivadas del uso incorrecto de padding: PKCS#1 v1.5 vs OAEP.</w:t>
      </w:r>
    </w:p>
    <w:p w14:paraId="04F7735D" w14:textId="23782F80" w:rsidR="00847676" w:rsidRPr="00C73164" w:rsidRDefault="005E7508" w:rsidP="005E7508">
      <w:pPr>
        <w:pStyle w:val="Prrafodelista"/>
        <w:widowControl w:val="0"/>
        <w:numPr>
          <w:ilvl w:val="0"/>
          <w:numId w:val="23"/>
        </w:numPr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GT"/>
        </w:rPr>
      </w:pPr>
      <w:r w:rsidRPr="005E7508">
        <w:rPr>
          <w:lang w:val="es-GT"/>
        </w:rPr>
        <w:t>Analizar la presencia de RSA en protocolos reales: TLS 1.3, certificados X.509, SSH.</w:t>
      </w:r>
    </w:p>
    <w:p w14:paraId="785B8322" w14:textId="0BC2A188" w:rsidR="00A9406E" w:rsidRPr="00A9406E" w:rsidRDefault="00A9406E" w:rsidP="00A9406E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>
        <w:rPr>
          <w:b/>
          <w:bCs/>
          <w:u w:val="single"/>
          <w:lang w:val="es-GT"/>
        </w:rPr>
        <w:t>Entregables:</w:t>
      </w:r>
    </w:p>
    <w:p w14:paraId="69C2AD87" w14:textId="77777777" w:rsidR="00A9406E" w:rsidRPr="00A9406E" w:rsidRDefault="00A9406E" w:rsidP="00A9406E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Repositorio Git con el código fuente completo</w:t>
      </w:r>
    </w:p>
    <w:p w14:paraId="3AD10E52" w14:textId="6B60BBA3" w:rsidR="00A9406E" w:rsidRPr="00A9406E" w:rsidRDefault="00A9406E" w:rsidP="00A9406E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README.md actualizado que incluya:</w:t>
      </w:r>
    </w:p>
    <w:p w14:paraId="011F23E7" w14:textId="77777777" w:rsidR="00A9406E" w:rsidRPr="00A9406E" w:rsidRDefault="00A9406E" w:rsidP="00A9406E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Descripción del proyecto</w:t>
      </w:r>
    </w:p>
    <w:p w14:paraId="22B10CAB" w14:textId="77777777" w:rsidR="00A9406E" w:rsidRPr="00A9406E" w:rsidRDefault="00A9406E" w:rsidP="00A9406E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Instrucciones de instalación y uso</w:t>
      </w:r>
    </w:p>
    <w:p w14:paraId="7D3FB4FD" w14:textId="77777777" w:rsidR="00A9406E" w:rsidRPr="00A9406E" w:rsidRDefault="00A9406E" w:rsidP="00A9406E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Ejemplos de ejecución</w:t>
      </w:r>
    </w:p>
    <w:p w14:paraId="7D66AE56" w14:textId="21B4078E" w:rsidR="00A9406E" w:rsidRPr="008A29AF" w:rsidRDefault="00A9406E" w:rsidP="00A9406E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8A29AF">
        <w:rPr>
          <w:lang w:val="es-GT"/>
        </w:rPr>
        <w:t>Respuestas a las preguntas de análisis</w:t>
      </w:r>
    </w:p>
    <w:p w14:paraId="0313E4AE" w14:textId="2AD02C3C" w:rsidR="00A9406E" w:rsidRDefault="00A9406E" w:rsidP="008A29AF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8A29AF">
        <w:rPr>
          <w:lang w:val="es-GT"/>
        </w:rPr>
        <w:t>Implementación: Código en el lenguaje de su preferencia (puede usar Jupyter Notebook si elige Python)</w:t>
      </w:r>
    </w:p>
    <w:p w14:paraId="3BF8235A" w14:textId="0CE81D2D" w:rsidR="00E832CB" w:rsidRPr="00E832CB" w:rsidRDefault="00E832CB" w:rsidP="00E832CB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E832CB">
        <w:rPr>
          <w:b/>
          <w:bCs/>
          <w:u w:val="single"/>
          <w:lang w:val="es-GT"/>
        </w:rPr>
        <w:t>Recursos Recomendados</w:t>
      </w:r>
    </w:p>
    <w:p w14:paraId="76C39B3D" w14:textId="323DFFEC" w:rsidR="0077320F" w:rsidRDefault="00E832CB" w:rsidP="00022F51">
      <w:pPr>
        <w:pStyle w:val="Prrafodelista"/>
        <w:widowControl w:val="0"/>
        <w:numPr>
          <w:ilvl w:val="0"/>
          <w:numId w:val="22"/>
        </w:numPr>
        <w:tabs>
          <w:tab w:val="left" w:pos="147"/>
        </w:tabs>
        <w:spacing w:after="200" w:line="240" w:lineRule="auto"/>
        <w:ind w:right="113"/>
        <w:jc w:val="both"/>
      </w:pPr>
      <w:r w:rsidRPr="00E832CB">
        <w:rPr>
          <w:lang w:val="es-GT"/>
        </w:rPr>
        <w:t>Documentación del módulo random o secrets en Python</w:t>
      </w:r>
    </w:p>
    <w:p w14:paraId="52CC084D" w14:textId="17F8D39D" w:rsidR="00C25EE0" w:rsidRPr="00F37A09" w:rsidRDefault="00C25EE0" w:rsidP="00E832CB">
      <w:pPr>
        <w:pStyle w:val="Prrafodelista"/>
        <w:widowControl w:val="0"/>
        <w:numPr>
          <w:ilvl w:val="0"/>
          <w:numId w:val="22"/>
        </w:numPr>
        <w:tabs>
          <w:tab w:val="left" w:pos="147"/>
        </w:tabs>
        <w:spacing w:after="200" w:line="240" w:lineRule="auto"/>
        <w:ind w:right="113"/>
        <w:jc w:val="both"/>
        <w:rPr>
          <w:lang w:val="es-MX"/>
        </w:rPr>
      </w:pPr>
      <w:r w:rsidRPr="007C440A">
        <w:rPr>
          <w:lang w:val="es-MX"/>
        </w:rPr>
        <w:t xml:space="preserve">Presentaciones de clase </w:t>
      </w:r>
      <w:hyperlink r:id="rId7" w:history="1">
        <w:r w:rsidR="007C440A" w:rsidRPr="00F25C4B">
          <w:rPr>
            <w:rStyle w:val="Hipervnculo"/>
            <w:lang w:val="es-MX"/>
          </w:rPr>
          <w:t>https://locano-uvg.github.io/cifrados-26/</w:t>
        </w:r>
      </w:hyperlink>
    </w:p>
    <w:p w14:paraId="5019AB03" w14:textId="5510DA4F" w:rsidR="00F37A09" w:rsidRDefault="00F37A09" w:rsidP="00F37A09">
      <w:pPr>
        <w:pStyle w:val="Prrafodelista"/>
        <w:widowControl w:val="0"/>
        <w:numPr>
          <w:ilvl w:val="0"/>
          <w:numId w:val="22"/>
        </w:numPr>
        <w:tabs>
          <w:tab w:val="left" w:pos="147"/>
        </w:tabs>
        <w:spacing w:after="200" w:line="240" w:lineRule="auto"/>
        <w:ind w:right="113"/>
        <w:jc w:val="both"/>
        <w:rPr>
          <w:lang w:val="es-MX"/>
        </w:rPr>
      </w:pPr>
      <w:r w:rsidRPr="00F37A09">
        <w:rPr>
          <w:lang w:val="es-MX"/>
        </w:rPr>
        <w:t xml:space="preserve">pycryptodome: </w:t>
      </w:r>
      <w:hyperlink r:id="rId8" w:history="1">
        <w:r w:rsidRPr="00BF09F7">
          <w:rPr>
            <w:rStyle w:val="Hipervnculo"/>
            <w:lang w:val="es-MX"/>
          </w:rPr>
          <w:t>https://pycryptodome.readthedocs.io</w:t>
        </w:r>
      </w:hyperlink>
    </w:p>
    <w:p w14:paraId="03C28389" w14:textId="7CD6FB07" w:rsidR="00F37A09" w:rsidRDefault="00F37A09" w:rsidP="00F37A09">
      <w:pPr>
        <w:pStyle w:val="Prrafodelista"/>
        <w:widowControl w:val="0"/>
        <w:numPr>
          <w:ilvl w:val="0"/>
          <w:numId w:val="22"/>
        </w:numPr>
        <w:tabs>
          <w:tab w:val="left" w:pos="147"/>
        </w:tabs>
        <w:spacing w:after="200" w:line="240" w:lineRule="auto"/>
        <w:ind w:right="113"/>
        <w:jc w:val="both"/>
      </w:pPr>
      <w:r w:rsidRPr="00F37A09">
        <w:t xml:space="preserve">RFC 8017 — PKCS#1 v2.2 (OAEP): </w:t>
      </w:r>
      <w:hyperlink r:id="rId9" w:history="1">
        <w:r w:rsidRPr="00BF09F7">
          <w:rPr>
            <w:rStyle w:val="Hipervnculo"/>
          </w:rPr>
          <w:t>https://www.rfc-editor.org/rfc/rfc8017</w:t>
        </w:r>
      </w:hyperlink>
    </w:p>
    <w:p w14:paraId="59653167" w14:textId="77777777" w:rsidR="007C440A" w:rsidRPr="007C440A" w:rsidRDefault="007C440A" w:rsidP="007C440A">
      <w:pPr>
        <w:pStyle w:val="Prrafodelista"/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MX"/>
        </w:rPr>
      </w:pPr>
    </w:p>
    <w:p w14:paraId="4007F0E3" w14:textId="77777777" w:rsidR="00A9406E" w:rsidRPr="007C440A" w:rsidRDefault="00A9406E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MX"/>
        </w:rPr>
      </w:pPr>
    </w:p>
    <w:p w14:paraId="638CF678" w14:textId="77777777" w:rsidR="00847676" w:rsidRPr="007C440A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MX"/>
        </w:rPr>
      </w:pPr>
    </w:p>
    <w:p w14:paraId="526FEA80" w14:textId="77777777" w:rsidR="00847676" w:rsidRPr="007C440A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MX"/>
        </w:rPr>
      </w:pPr>
    </w:p>
    <w:p w14:paraId="24DB70CF" w14:textId="77777777" w:rsidR="00847676" w:rsidRPr="007C440A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MX"/>
        </w:rPr>
      </w:pPr>
    </w:p>
    <w:p w14:paraId="7A8718AE" w14:textId="77777777" w:rsidR="00847676" w:rsidRPr="007C440A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MX"/>
        </w:rPr>
      </w:pPr>
    </w:p>
    <w:p w14:paraId="1B01F4AD" w14:textId="77777777" w:rsidR="00847676" w:rsidRPr="007C440A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MX"/>
        </w:rPr>
      </w:pPr>
    </w:p>
    <w:p w14:paraId="6A36E027" w14:textId="77777777" w:rsidR="00847676" w:rsidRPr="007C440A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MX"/>
        </w:rPr>
      </w:pPr>
    </w:p>
    <w:p w14:paraId="42126D5F" w14:textId="77777777" w:rsidR="00847676" w:rsidRPr="007C440A" w:rsidRDefault="00847676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MX"/>
        </w:rPr>
      </w:pPr>
    </w:p>
    <w:p w14:paraId="58941DC4" w14:textId="36DE4149" w:rsidR="00F967C0" w:rsidRDefault="006547B8" w:rsidP="00CF1C8B">
      <w:pPr>
        <w:pStyle w:val="Ttulo1"/>
        <w:rPr>
          <w:lang w:val="es-GT"/>
        </w:rPr>
      </w:pPr>
      <w:r>
        <w:rPr>
          <w:lang w:val="es-GT"/>
        </w:rPr>
        <w:t>Escenario:</w:t>
      </w:r>
    </w:p>
    <w:p w14:paraId="7C331470" w14:textId="4FE28A3F" w:rsidR="006547B8" w:rsidRPr="006547B8" w:rsidRDefault="006547B8" w:rsidP="006547B8">
      <w:pPr>
        <w:rPr>
          <w:lang w:val="es-GT"/>
        </w:rPr>
      </w:pPr>
      <w:r w:rsidRPr="006547B8">
        <w:rPr>
          <w:lang w:val="es-GT"/>
        </w:rPr>
        <w:t>Plataforma de Transferencia de Documentos Legales</w:t>
      </w:r>
    </w:p>
    <w:p w14:paraId="6BD32C5D" w14:textId="77777777" w:rsidR="006547B8" w:rsidRDefault="006547B8" w:rsidP="006547B8">
      <w:pPr>
        <w:rPr>
          <w:lang w:val="es-GT"/>
        </w:rPr>
      </w:pPr>
      <w:r w:rsidRPr="006547B8">
        <w:rPr>
          <w:lang w:val="es-GT"/>
        </w:rPr>
        <w:t xml:space="preserve">Una firma de abogados necesita transferir documentos confidenciales entre sus oficinas de Guatemala City, Miami y Madrid. Los documentos contienen contratos, acuerdos de confidencialidad y datos personales. </w:t>
      </w:r>
    </w:p>
    <w:p w14:paraId="21278B9F" w14:textId="77777777" w:rsidR="006547B8" w:rsidRDefault="006547B8" w:rsidP="006547B8">
      <w:pPr>
        <w:rPr>
          <w:lang w:val="es-GT"/>
        </w:rPr>
      </w:pPr>
      <w:r w:rsidRPr="006547B8">
        <w:rPr>
          <w:lang w:val="es-GT"/>
        </w:rPr>
        <w:t xml:space="preserve">El sistema debe garantizar: </w:t>
      </w:r>
    </w:p>
    <w:p w14:paraId="77AFCA33" w14:textId="118ED566" w:rsidR="004441F8" w:rsidRDefault="006547B8" w:rsidP="00F37A09">
      <w:pPr>
        <w:pStyle w:val="Prrafodelista"/>
        <w:numPr>
          <w:ilvl w:val="0"/>
          <w:numId w:val="32"/>
        </w:numPr>
        <w:rPr>
          <w:b/>
          <w:bCs/>
          <w:i/>
          <w:iCs/>
          <w:lang w:val="es-GT"/>
        </w:rPr>
      </w:pPr>
      <w:r w:rsidRPr="006547B8">
        <w:rPr>
          <w:lang w:val="es-GT"/>
        </w:rPr>
        <w:t>S</w:t>
      </w:r>
      <w:r w:rsidRPr="006547B8">
        <w:rPr>
          <w:lang w:val="es-GT"/>
        </w:rPr>
        <w:t>olo el destinatario pueda leer el documento</w:t>
      </w:r>
    </w:p>
    <w:p w14:paraId="3B1DE929" w14:textId="683395C7" w:rsidR="00D47428" w:rsidRDefault="00F37A09" w:rsidP="00D47428">
      <w:pPr>
        <w:pStyle w:val="Ttulo1"/>
        <w:rPr>
          <w:lang w:val="es-GT"/>
        </w:rPr>
      </w:pPr>
      <w:r>
        <w:rPr>
          <w:lang w:val="es-GT"/>
        </w:rPr>
        <w:t>Problemas:</w:t>
      </w:r>
    </w:p>
    <w:p w14:paraId="20F4101F" w14:textId="77777777" w:rsidR="00731D5F" w:rsidRPr="00731D5F" w:rsidRDefault="00731D5F" w:rsidP="00731D5F">
      <w:pPr>
        <w:pStyle w:val="Prrafodelista"/>
        <w:numPr>
          <w:ilvl w:val="0"/>
          <w:numId w:val="30"/>
        </w:numPr>
        <w:rPr>
          <w:lang w:val="es-GT"/>
        </w:rPr>
      </w:pPr>
      <w:r w:rsidRPr="00731D5F">
        <w:rPr>
          <w:b/>
          <w:bCs/>
          <w:i/>
          <w:iCs/>
          <w:lang w:val="es-GT"/>
        </w:rPr>
        <w:t>El sistema usa RSA como mecanismo de intercambio de clave, protegiendo una clave AES que cifra el documento real.</w:t>
      </w:r>
    </w:p>
    <w:p w14:paraId="5FDB68E1" w14:textId="2596D987" w:rsidR="00731D5F" w:rsidRDefault="00731D5F" w:rsidP="00731D5F">
      <w:pPr>
        <w:pStyle w:val="Prrafodelista"/>
        <w:numPr>
          <w:ilvl w:val="1"/>
          <w:numId w:val="30"/>
        </w:numPr>
        <w:rPr>
          <w:lang w:val="es-GT"/>
        </w:rPr>
      </w:pPr>
      <w:r w:rsidRPr="00731D5F">
        <w:rPr>
          <w:lang w:val="es-GT"/>
        </w:rPr>
        <w:t>¿Explique por qué no cifrar el documento directamente con RSA?</w:t>
      </w:r>
    </w:p>
    <w:p w14:paraId="27351BC2" w14:textId="77777777" w:rsidR="00731D5F" w:rsidRPr="00731D5F" w:rsidRDefault="00731D5F" w:rsidP="00731D5F">
      <w:pPr>
        <w:pStyle w:val="Prrafodelista"/>
        <w:ind w:left="1440"/>
        <w:rPr>
          <w:lang w:val="es-GT"/>
        </w:rPr>
      </w:pPr>
    </w:p>
    <w:p w14:paraId="5CC15E04" w14:textId="26092889" w:rsidR="005923E4" w:rsidRPr="005923E4" w:rsidRDefault="005923E4" w:rsidP="00731D5F">
      <w:pPr>
        <w:pStyle w:val="Prrafodelista"/>
        <w:numPr>
          <w:ilvl w:val="0"/>
          <w:numId w:val="30"/>
        </w:numPr>
        <w:rPr>
          <w:b/>
          <w:bCs/>
          <w:lang w:val="es-GT"/>
        </w:rPr>
      </w:pPr>
      <w:r w:rsidRPr="005923E4">
        <w:rPr>
          <w:b/>
          <w:bCs/>
          <w:lang w:val="es-GT"/>
        </w:rPr>
        <w:t>Generación de Claves</w:t>
      </w:r>
    </w:p>
    <w:p w14:paraId="4C39A1A5" w14:textId="24C5E198" w:rsidR="00657797" w:rsidRDefault="005923E4" w:rsidP="005923E4">
      <w:pPr>
        <w:pStyle w:val="Prrafodelista"/>
        <w:ind w:left="360"/>
        <w:rPr>
          <w:lang w:val="es-GT"/>
        </w:rPr>
      </w:pPr>
      <w:r w:rsidRPr="005923E4">
        <w:rPr>
          <w:lang w:val="es-GT"/>
        </w:rPr>
        <w:t xml:space="preserve">Implementa la generación de claves RSA </w:t>
      </w:r>
      <w:r w:rsidR="00731D5F">
        <w:rPr>
          <w:lang w:val="es-GT"/>
        </w:rPr>
        <w:t>en el archivo</w:t>
      </w:r>
      <w:r w:rsidR="00544EE1">
        <w:rPr>
          <w:lang w:val="es-GT"/>
        </w:rPr>
        <w:t xml:space="preserve"> </w:t>
      </w:r>
      <w:r w:rsidR="00544EE1" w:rsidRPr="00544EE1">
        <w:rPr>
          <w:lang w:val="es-GT"/>
        </w:rPr>
        <w:t>generar_claves</w:t>
      </w:r>
      <w:r w:rsidR="00544EE1">
        <w:rPr>
          <w:lang w:val="es-GT"/>
        </w:rPr>
        <w:t>.py</w:t>
      </w:r>
    </w:p>
    <w:p w14:paraId="338E3922" w14:textId="256499C4" w:rsidR="002F101C" w:rsidRPr="002F101C" w:rsidRDefault="002F101C" w:rsidP="002F101C">
      <w:pPr>
        <w:pStyle w:val="Prrafodelista"/>
        <w:numPr>
          <w:ilvl w:val="0"/>
          <w:numId w:val="31"/>
        </w:numPr>
        <w:rPr>
          <w:lang w:val="es-GT"/>
        </w:rPr>
      </w:pPr>
      <w:r w:rsidRPr="002F101C">
        <w:rPr>
          <w:lang w:val="es-GT"/>
        </w:rPr>
        <w:t>Genera un par de claves RSA de bits.</w:t>
      </w:r>
    </w:p>
    <w:p w14:paraId="72329FC5" w14:textId="2E6F79C8" w:rsidR="002F101C" w:rsidRPr="002F101C" w:rsidRDefault="002F101C" w:rsidP="002F101C">
      <w:pPr>
        <w:pStyle w:val="Prrafodelista"/>
        <w:numPr>
          <w:ilvl w:val="0"/>
          <w:numId w:val="31"/>
        </w:numPr>
        <w:rPr>
          <w:lang w:val="es-GT"/>
        </w:rPr>
      </w:pPr>
      <w:r w:rsidRPr="002F101C">
        <w:rPr>
          <w:lang w:val="es-GT"/>
        </w:rPr>
        <w:t>Exporta ambas claves en formato PEM.</w:t>
      </w:r>
    </w:p>
    <w:p w14:paraId="517106D9" w14:textId="77777777" w:rsidR="002F101C" w:rsidRDefault="002F101C" w:rsidP="002F101C">
      <w:pPr>
        <w:pStyle w:val="Prrafodelista"/>
        <w:numPr>
          <w:ilvl w:val="0"/>
          <w:numId w:val="31"/>
        </w:numPr>
        <w:rPr>
          <w:lang w:val="es-GT"/>
        </w:rPr>
      </w:pPr>
      <w:r w:rsidRPr="002F101C">
        <w:rPr>
          <w:lang w:val="es-GT"/>
        </w:rPr>
        <w:t>Guarda</w:t>
      </w:r>
      <w:r>
        <w:rPr>
          <w:lang w:val="es-GT"/>
        </w:rPr>
        <w:t>r</w:t>
      </w:r>
      <w:r w:rsidRPr="002F101C">
        <w:rPr>
          <w:lang w:val="es-GT"/>
        </w:rPr>
        <w:t>:</w:t>
      </w:r>
    </w:p>
    <w:p w14:paraId="0F7F6579" w14:textId="77777777" w:rsidR="002F101C" w:rsidRDefault="002F101C" w:rsidP="002F101C">
      <w:pPr>
        <w:pStyle w:val="Prrafodelista"/>
        <w:numPr>
          <w:ilvl w:val="1"/>
          <w:numId w:val="31"/>
        </w:numPr>
        <w:rPr>
          <w:lang w:val="es-GT"/>
        </w:rPr>
      </w:pPr>
      <w:r w:rsidRPr="002F101C">
        <w:rPr>
          <w:lang w:val="es-GT"/>
        </w:rPr>
        <w:t>private_key.pem  (protegida con passphrase "lab04uvg")</w:t>
      </w:r>
    </w:p>
    <w:p w14:paraId="44DA7972" w14:textId="28CB04AF" w:rsidR="00AA556F" w:rsidRDefault="002F101C" w:rsidP="002F101C">
      <w:pPr>
        <w:pStyle w:val="Prrafodelista"/>
        <w:numPr>
          <w:ilvl w:val="1"/>
          <w:numId w:val="31"/>
        </w:numPr>
        <w:rPr>
          <w:lang w:val="es-GT"/>
        </w:rPr>
      </w:pPr>
      <w:r w:rsidRPr="002F101C">
        <w:rPr>
          <w:lang w:val="es-GT"/>
        </w:rPr>
        <w:t>public_key.pem</w:t>
      </w:r>
    </w:p>
    <w:p w14:paraId="1554A2C2" w14:textId="77777777" w:rsidR="009B5419" w:rsidRPr="002F101C" w:rsidRDefault="009B5419" w:rsidP="009B5419">
      <w:pPr>
        <w:pStyle w:val="Prrafodelista"/>
        <w:ind w:left="1440"/>
        <w:rPr>
          <w:lang w:val="es-GT"/>
        </w:rPr>
      </w:pPr>
    </w:p>
    <w:p w14:paraId="2E5C98E9" w14:textId="7994524F" w:rsidR="009A05B1" w:rsidRDefault="009B5419" w:rsidP="009B5419">
      <w:pPr>
        <w:pStyle w:val="Prrafodelista"/>
        <w:ind w:left="360"/>
        <w:jc w:val="center"/>
        <w:rPr>
          <w:lang w:val="es-GT"/>
        </w:rPr>
      </w:pPr>
      <w:r w:rsidRPr="009B5419">
        <w:rPr>
          <w:lang w:val="es-GT"/>
        </w:rPr>
        <w:drawing>
          <wp:inline distT="0" distB="0" distL="0" distR="0" wp14:anchorId="4A268853" wp14:editId="079A1229">
            <wp:extent cx="3601452" cy="1357855"/>
            <wp:effectExtent l="0" t="0" r="5715" b="1270"/>
            <wp:docPr id="38153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3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6713" cy="136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3965" w14:textId="77777777" w:rsidR="009A05B1" w:rsidRDefault="009A05B1" w:rsidP="005923E4">
      <w:pPr>
        <w:pStyle w:val="Prrafodelista"/>
        <w:ind w:left="360"/>
        <w:rPr>
          <w:lang w:val="es-GT"/>
        </w:rPr>
      </w:pPr>
    </w:p>
    <w:p w14:paraId="57171074" w14:textId="77777777" w:rsidR="009A05B1" w:rsidRDefault="009A05B1" w:rsidP="005923E4">
      <w:pPr>
        <w:pStyle w:val="Prrafodelista"/>
        <w:ind w:left="360"/>
        <w:rPr>
          <w:lang w:val="es-GT"/>
        </w:rPr>
      </w:pPr>
    </w:p>
    <w:p w14:paraId="387A9AA0" w14:textId="66531565" w:rsidR="009A05B1" w:rsidRDefault="009A05B1" w:rsidP="005923E4">
      <w:pPr>
        <w:pStyle w:val="Prrafodelista"/>
        <w:ind w:left="360"/>
        <w:rPr>
          <w:lang w:val="es-GT"/>
        </w:rPr>
      </w:pPr>
      <w:r w:rsidRPr="009A05B1">
        <w:rPr>
          <w:lang w:val="es-GT"/>
        </w:rPr>
        <w:t>Después de implementar, respond</w:t>
      </w:r>
      <w:r w:rsidR="00544EE1">
        <w:rPr>
          <w:lang w:val="es-GT"/>
        </w:rPr>
        <w:t>an</w:t>
      </w:r>
      <w:r w:rsidRPr="009A05B1">
        <w:rPr>
          <w:lang w:val="es-GT"/>
        </w:rPr>
        <w:t xml:space="preserve">: </w:t>
      </w:r>
    </w:p>
    <w:p w14:paraId="3A77B582" w14:textId="6E9DD829" w:rsidR="009A05B1" w:rsidRDefault="009A05B1" w:rsidP="009A05B1">
      <w:pPr>
        <w:pStyle w:val="Prrafodelista"/>
        <w:numPr>
          <w:ilvl w:val="0"/>
          <w:numId w:val="28"/>
        </w:numPr>
        <w:rPr>
          <w:lang w:val="es-GT"/>
        </w:rPr>
      </w:pPr>
      <w:r w:rsidRPr="009A05B1">
        <w:rPr>
          <w:lang w:val="es-GT"/>
        </w:rPr>
        <w:t>¿Qué información contiene un archivo .pem? Abre public_key.pem con un editor de texto y describe su estructura.</w:t>
      </w:r>
    </w:p>
    <w:p w14:paraId="090CC163" w14:textId="59FB1234" w:rsidR="005923E4" w:rsidRDefault="005923E4" w:rsidP="005923E4">
      <w:pPr>
        <w:pStyle w:val="Prrafodelista"/>
        <w:ind w:left="360"/>
        <w:rPr>
          <w:lang w:val="es-GT"/>
        </w:rPr>
      </w:pPr>
    </w:p>
    <w:p w14:paraId="76D48087" w14:textId="77777777" w:rsidR="00544EE1" w:rsidRDefault="00544EE1" w:rsidP="005923E4">
      <w:pPr>
        <w:pStyle w:val="Prrafodelista"/>
        <w:ind w:left="360"/>
        <w:rPr>
          <w:lang w:val="es-GT"/>
        </w:rPr>
      </w:pPr>
    </w:p>
    <w:p w14:paraId="14E14A73" w14:textId="77777777" w:rsidR="00544EE1" w:rsidRDefault="00544EE1" w:rsidP="005923E4">
      <w:pPr>
        <w:pStyle w:val="Prrafodelista"/>
        <w:ind w:left="360"/>
        <w:rPr>
          <w:lang w:val="es-GT"/>
        </w:rPr>
      </w:pPr>
    </w:p>
    <w:p w14:paraId="30AB567A" w14:textId="4356CB90" w:rsidR="0061342D" w:rsidRDefault="00B6527B" w:rsidP="00B6527B">
      <w:pPr>
        <w:pStyle w:val="Prrafodelista"/>
        <w:numPr>
          <w:ilvl w:val="0"/>
          <w:numId w:val="30"/>
        </w:numPr>
        <w:rPr>
          <w:lang w:val="es-GT"/>
        </w:rPr>
      </w:pPr>
      <w:r w:rsidRPr="00B6527B">
        <w:rPr>
          <w:lang w:val="es-GT"/>
        </w:rPr>
        <w:lastRenderedPageBreak/>
        <w:t>Cifrado y Descifrado Directo con RSA-OAEP</w:t>
      </w:r>
    </w:p>
    <w:p w14:paraId="3C228675" w14:textId="1FE51C1E" w:rsidR="00F37A09" w:rsidRDefault="003D1B34" w:rsidP="00806E74">
      <w:pPr>
        <w:pStyle w:val="Prrafodelista"/>
        <w:numPr>
          <w:ilvl w:val="1"/>
          <w:numId w:val="30"/>
        </w:numPr>
        <w:rPr>
          <w:lang w:val="es-GT"/>
        </w:rPr>
      </w:pPr>
      <w:r w:rsidRPr="003D1B34">
        <w:rPr>
          <w:lang w:val="es-GT"/>
        </w:rPr>
        <w:t>Cifra 'mensaje' usando RSA-OAEP</w:t>
      </w:r>
    </w:p>
    <w:p w14:paraId="4DF33E18" w14:textId="6E27C011" w:rsidR="00806E74" w:rsidRDefault="00806E74" w:rsidP="00806E74">
      <w:pPr>
        <w:pStyle w:val="Prrafodelista"/>
        <w:numPr>
          <w:ilvl w:val="1"/>
          <w:numId w:val="30"/>
        </w:numPr>
        <w:rPr>
          <w:lang w:val="es-GT"/>
        </w:rPr>
      </w:pPr>
      <w:r>
        <w:rPr>
          <w:lang w:val="es-GT"/>
        </w:rPr>
        <w:t>Decifrar usando la clave privada RSA</w:t>
      </w:r>
    </w:p>
    <w:p w14:paraId="66B9DBD6" w14:textId="03C02056" w:rsidR="005843E2" w:rsidRPr="005843E2" w:rsidRDefault="00545712" w:rsidP="00545712">
      <w:pPr>
        <w:jc w:val="center"/>
        <w:rPr>
          <w:lang w:val="es-GT"/>
        </w:rPr>
      </w:pPr>
      <w:r w:rsidRPr="00545712">
        <w:rPr>
          <w:lang w:val="es-GT"/>
        </w:rPr>
        <w:drawing>
          <wp:inline distT="0" distB="0" distL="0" distR="0" wp14:anchorId="7CA52CAD" wp14:editId="0615D5FE">
            <wp:extent cx="4748463" cy="1689357"/>
            <wp:effectExtent l="0" t="0" r="1905" b="0"/>
            <wp:docPr id="1423326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26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1735" cy="169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5BD9" w14:textId="77777777" w:rsidR="007254DF" w:rsidRDefault="007254DF" w:rsidP="007254DF">
      <w:pPr>
        <w:pStyle w:val="Prrafodelista"/>
        <w:ind w:left="360"/>
        <w:rPr>
          <w:lang w:val="es-GT"/>
        </w:rPr>
      </w:pPr>
      <w:r w:rsidRPr="009A05B1">
        <w:rPr>
          <w:lang w:val="es-GT"/>
        </w:rPr>
        <w:t>Después de implementar, respond</w:t>
      </w:r>
      <w:r>
        <w:rPr>
          <w:lang w:val="es-GT"/>
        </w:rPr>
        <w:t>an</w:t>
      </w:r>
      <w:r w:rsidRPr="009A05B1">
        <w:rPr>
          <w:lang w:val="es-GT"/>
        </w:rPr>
        <w:t xml:space="preserve">: </w:t>
      </w:r>
    </w:p>
    <w:p w14:paraId="1FB906C9" w14:textId="5D9FA99C" w:rsidR="007254DF" w:rsidRDefault="007254DF" w:rsidP="007254DF">
      <w:pPr>
        <w:pStyle w:val="Prrafodelista"/>
        <w:numPr>
          <w:ilvl w:val="0"/>
          <w:numId w:val="28"/>
        </w:numPr>
        <w:rPr>
          <w:lang w:val="es-GT"/>
        </w:rPr>
      </w:pPr>
      <w:r w:rsidRPr="005843E2">
        <w:rPr>
          <w:lang w:val="es-GT"/>
        </w:rPr>
        <w:t>¿</w:t>
      </w:r>
      <w:r w:rsidR="005843E2" w:rsidRPr="005843E2">
        <w:rPr>
          <w:lang w:val="es-GT"/>
        </w:rPr>
        <w:t>Porqué cifrar el mismo mensaje dos veces produce resultados distintos?</w:t>
      </w:r>
      <w:r w:rsidR="005843E2">
        <w:rPr>
          <w:lang w:val="es-GT"/>
        </w:rPr>
        <w:t xml:space="preserve"> Demuéstrenlo y expliquen que propiedad de OAEP lo cause</w:t>
      </w:r>
    </w:p>
    <w:p w14:paraId="53D1F60F" w14:textId="77777777" w:rsidR="00A51ABE" w:rsidRPr="00A51ABE" w:rsidRDefault="00A51ABE" w:rsidP="00A51ABE">
      <w:pPr>
        <w:ind w:left="720"/>
        <w:rPr>
          <w:lang w:val="es-GT"/>
        </w:rPr>
      </w:pPr>
    </w:p>
    <w:p w14:paraId="4134EEB5" w14:textId="770998E0" w:rsidR="00F37A09" w:rsidRDefault="00F37A09" w:rsidP="00B6527B">
      <w:pPr>
        <w:pStyle w:val="Prrafodelista"/>
        <w:numPr>
          <w:ilvl w:val="0"/>
          <w:numId w:val="30"/>
        </w:numPr>
        <w:rPr>
          <w:lang w:val="es-GT"/>
        </w:rPr>
      </w:pPr>
      <w:r w:rsidRPr="00F37A09">
        <w:rPr>
          <w:lang w:val="es-GT"/>
        </w:rPr>
        <w:t>Cifrado Híbrido RSA-OAEP + AES-GCM</w:t>
      </w:r>
    </w:p>
    <w:p w14:paraId="002C2EF1" w14:textId="5AEEBE77" w:rsidR="00545712" w:rsidRDefault="00257FA9" w:rsidP="00545712">
      <w:pPr>
        <w:pStyle w:val="Prrafodelista"/>
        <w:numPr>
          <w:ilvl w:val="1"/>
          <w:numId w:val="30"/>
        </w:numPr>
        <w:rPr>
          <w:lang w:val="es-GT"/>
        </w:rPr>
      </w:pPr>
      <w:r w:rsidRPr="00257FA9">
        <w:rPr>
          <w:lang w:val="es-GT"/>
        </w:rPr>
        <w:t>Generar clave AES aleatoria de 256 bits</w:t>
      </w:r>
    </w:p>
    <w:p w14:paraId="00A28101" w14:textId="77777777" w:rsidR="00202DBD" w:rsidRDefault="00202DBD" w:rsidP="00545712">
      <w:pPr>
        <w:pStyle w:val="Prrafodelista"/>
        <w:numPr>
          <w:ilvl w:val="1"/>
          <w:numId w:val="30"/>
        </w:numPr>
        <w:rPr>
          <w:lang w:val="es-GT"/>
        </w:rPr>
      </w:pPr>
      <w:r w:rsidRPr="00202DBD">
        <w:rPr>
          <w:lang w:val="es-GT"/>
        </w:rPr>
        <w:t>Cifrar el documento con AES-GCM</w:t>
      </w:r>
    </w:p>
    <w:p w14:paraId="691E9902" w14:textId="11B3D0B9" w:rsidR="00202DBD" w:rsidRDefault="00202DBD" w:rsidP="00202DBD">
      <w:pPr>
        <w:pStyle w:val="Prrafodelista"/>
        <w:numPr>
          <w:ilvl w:val="2"/>
          <w:numId w:val="30"/>
        </w:numPr>
        <w:rPr>
          <w:lang w:val="es-GT"/>
        </w:rPr>
      </w:pPr>
      <w:r>
        <w:rPr>
          <w:lang w:val="es-GT"/>
        </w:rPr>
        <w:t>El resultado les dará</w:t>
      </w:r>
      <w:r w:rsidRPr="00202DBD">
        <w:rPr>
          <w:lang w:val="es-GT"/>
        </w:rPr>
        <w:t xml:space="preserve"> nonce + tag + ciphertext</w:t>
      </w:r>
    </w:p>
    <w:p w14:paraId="3DFE0CC5" w14:textId="771BE95A" w:rsidR="00A51ABE" w:rsidRDefault="00937BAD" w:rsidP="00A51ABE">
      <w:pPr>
        <w:pStyle w:val="Prrafodelista"/>
        <w:numPr>
          <w:ilvl w:val="1"/>
          <w:numId w:val="30"/>
        </w:numPr>
        <w:rPr>
          <w:lang w:val="es-GT"/>
        </w:rPr>
      </w:pPr>
      <w:r w:rsidRPr="00937BAD">
        <w:rPr>
          <w:lang w:val="es-GT"/>
        </w:rPr>
        <w:t>Cifrar la clave AES con la clave p</w:t>
      </w:r>
      <w:r>
        <w:rPr>
          <w:lang w:val="es-GT"/>
        </w:rPr>
        <w:t>ú</w:t>
      </w:r>
      <w:r w:rsidRPr="00937BAD">
        <w:rPr>
          <w:lang w:val="es-GT"/>
        </w:rPr>
        <w:t>blica RSA usando PKCS1_OAEP</w:t>
      </w:r>
    </w:p>
    <w:p w14:paraId="140AD011" w14:textId="77777777" w:rsidR="00A51ABE" w:rsidRPr="00A51ABE" w:rsidRDefault="00A51ABE" w:rsidP="00A51ABE">
      <w:pPr>
        <w:pStyle w:val="Prrafodelista"/>
        <w:ind w:left="1440"/>
        <w:rPr>
          <w:lang w:val="es-GT"/>
        </w:rPr>
      </w:pPr>
    </w:p>
    <w:p w14:paraId="34A72869" w14:textId="7E4C553C" w:rsidR="00937BAD" w:rsidRPr="005923E4" w:rsidRDefault="00A51ABE" w:rsidP="00A51ABE">
      <w:pPr>
        <w:pStyle w:val="Prrafodelista"/>
        <w:ind w:left="1440"/>
        <w:jc w:val="center"/>
        <w:rPr>
          <w:lang w:val="es-GT"/>
        </w:rPr>
      </w:pPr>
      <w:r w:rsidRPr="00A51ABE">
        <w:rPr>
          <w:lang w:val="es-GT"/>
        </w:rPr>
        <w:drawing>
          <wp:inline distT="0" distB="0" distL="0" distR="0" wp14:anchorId="516ECA2B" wp14:editId="18CA44F9">
            <wp:extent cx="2808117" cy="2871422"/>
            <wp:effectExtent l="0" t="0" r="0" b="0"/>
            <wp:docPr id="451299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9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0944" cy="288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BAD" w:rsidRPr="005923E4">
      <w:headerReference w:type="default" r:id="rId13"/>
      <w:headerReference w:type="first" r:id="rId14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98DA8" w14:textId="77777777" w:rsidR="00471783" w:rsidRDefault="00471783">
      <w:pPr>
        <w:spacing w:after="0" w:line="240" w:lineRule="auto"/>
      </w:pPr>
      <w:r>
        <w:separator/>
      </w:r>
    </w:p>
  </w:endnote>
  <w:endnote w:type="continuationSeparator" w:id="0">
    <w:p w14:paraId="783A05D1" w14:textId="77777777" w:rsidR="00471783" w:rsidRDefault="00471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02FC" w14:textId="77777777" w:rsidR="00471783" w:rsidRDefault="00471783">
      <w:pPr>
        <w:spacing w:after="0" w:line="240" w:lineRule="auto"/>
      </w:pPr>
      <w:r>
        <w:separator/>
      </w:r>
    </w:p>
  </w:footnote>
  <w:footnote w:type="continuationSeparator" w:id="0">
    <w:p w14:paraId="07A2E97F" w14:textId="77777777" w:rsidR="00471783" w:rsidRDefault="00471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C1F3" w14:textId="77777777" w:rsidR="00BF594B" w:rsidRDefault="0031455D">
    <w:pPr>
      <w:pStyle w:val="Encabezado"/>
      <w:tabs>
        <w:tab w:val="clear" w:pos="4680"/>
        <w:tab w:val="clear" w:pos="9360"/>
        <w:tab w:val="left" w:pos="4020"/>
      </w:tabs>
      <w:rPr>
        <w:lang w:val="es-GT"/>
      </w:rPr>
    </w:pPr>
    <w:r>
      <w:rPr>
        <w:noProof/>
      </w:rPr>
      <w:drawing>
        <wp:anchor distT="0" distB="0" distL="114300" distR="0" simplePos="0" relativeHeight="251657216" behindDoc="1" locked="0" layoutInCell="0" allowOverlap="1" wp14:anchorId="2577C1FD" wp14:editId="05CE38AE">
          <wp:simplePos x="0" y="0"/>
          <wp:positionH relativeFrom="margin">
            <wp:align>right</wp:align>
          </wp:positionH>
          <wp:positionV relativeFrom="paragraph">
            <wp:posOffset>14605</wp:posOffset>
          </wp:positionV>
          <wp:extent cx="861467" cy="766800"/>
          <wp:effectExtent l="0" t="0" r="0" b="0"/>
          <wp:wrapSquare wrapText="bothSides"/>
          <wp:docPr id="1" name="Imagen 2" descr="C:\Users\alsolano\Desktop\LOGO INSTITUTO DE INVESTIGACION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 descr="C:\Users\alsolano\Desktop\LOGO INSTITUTO DE INVESTIGACIONE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371" t="15685" r="65880" b="13947"/>
                  <a:stretch>
                    <a:fillRect/>
                  </a:stretch>
                </pic:blipFill>
                <pic:spPr bwMode="auto">
                  <a:xfrm>
                    <a:off x="0" y="0"/>
                    <a:ext cx="861467" cy="7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lang w:val="es-GT"/>
      </w:rPr>
      <w:t>Universidad del Valle de Guatemala</w:t>
    </w:r>
    <w:r>
      <w:rPr>
        <w:lang w:val="es-GT"/>
      </w:rPr>
      <w:tab/>
    </w:r>
  </w:p>
  <w:p w14:paraId="2577C1F7" w14:textId="4C03B60C" w:rsidR="00BF594B" w:rsidRDefault="005D5E9D">
    <w:pPr>
      <w:pStyle w:val="Encabezado"/>
      <w:rPr>
        <w:lang w:val="es-GT"/>
      </w:rPr>
    </w:pPr>
    <w:r>
      <w:rPr>
        <w:lang w:val="es-GT"/>
      </w:rPr>
      <w:t>Cifrados de Información</w:t>
    </w:r>
  </w:p>
  <w:p w14:paraId="5F806379" w14:textId="77777777" w:rsidR="005D5E9D" w:rsidRDefault="005D5E9D">
    <w:pPr>
      <w:pStyle w:val="Encabezado"/>
      <w:rPr>
        <w:lang w:val="es-GT"/>
      </w:rPr>
    </w:pPr>
  </w:p>
  <w:p w14:paraId="34D4BCC5" w14:textId="77777777" w:rsidR="005D5E9D" w:rsidRDefault="005D5E9D">
    <w:pPr>
      <w:pStyle w:val="Encabezado"/>
      <w:rPr>
        <w:lang w:val="es-GT"/>
      </w:rPr>
    </w:pPr>
  </w:p>
  <w:p w14:paraId="508DBA77" w14:textId="77777777" w:rsidR="005D5E9D" w:rsidRDefault="005D5E9D">
    <w:pPr>
      <w:pStyle w:val="Encabezado"/>
      <w:rPr>
        <w:lang w:val="es-GT"/>
      </w:rPr>
    </w:pPr>
  </w:p>
  <w:p w14:paraId="6CFB9967" w14:textId="0220DB00" w:rsidR="005D5E9D" w:rsidRPr="005D5E9D" w:rsidRDefault="005D5E9D" w:rsidP="005D5E9D">
    <w:pPr>
      <w:pBdr>
        <w:bottom w:val="single" w:sz="12" w:space="1" w:color="000000"/>
      </w:pBdr>
      <w:jc w:val="right"/>
      <w:rPr>
        <w:b/>
        <w:lang w:val="es-GT"/>
      </w:rPr>
    </w:pPr>
    <w:r>
      <w:rPr>
        <w:b/>
        <w:lang w:val="es-GT"/>
      </w:rPr>
      <w:t xml:space="preserve">Ejercicio </w:t>
    </w:r>
    <w:r w:rsidR="001C7B6F">
      <w:rPr>
        <w:b/>
        <w:lang w:val="es-GT"/>
      </w:rPr>
      <w:t>RSA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C1F8" w14:textId="77777777" w:rsidR="00BF594B" w:rsidRDefault="0031455D">
    <w:pPr>
      <w:pStyle w:val="Encabezado"/>
      <w:tabs>
        <w:tab w:val="clear" w:pos="4680"/>
        <w:tab w:val="clear" w:pos="9360"/>
        <w:tab w:val="left" w:pos="4020"/>
      </w:tabs>
      <w:rPr>
        <w:lang w:val="es-GT"/>
      </w:rPr>
    </w:pPr>
    <w:r>
      <w:rPr>
        <w:noProof/>
      </w:rPr>
      <w:drawing>
        <wp:anchor distT="0" distB="0" distL="114300" distR="0" simplePos="0" relativeHeight="251658240" behindDoc="1" locked="0" layoutInCell="0" allowOverlap="1" wp14:anchorId="2577C1FF" wp14:editId="2577C200">
          <wp:simplePos x="0" y="0"/>
          <wp:positionH relativeFrom="margin">
            <wp:align>right</wp:align>
          </wp:positionH>
          <wp:positionV relativeFrom="paragraph">
            <wp:posOffset>14605</wp:posOffset>
          </wp:positionV>
          <wp:extent cx="866775" cy="771525"/>
          <wp:effectExtent l="0" t="0" r="0" b="0"/>
          <wp:wrapSquare wrapText="bothSides"/>
          <wp:docPr id="2" name="Imagen 2" descr="C:\Users\alsolano\Desktop\LOGO INSTITUTO DE INVESTIGACION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C:\Users\alsolano\Desktop\LOGO INSTITUTO DE INVESTIGACIONE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371" t="15685" r="65880" b="13947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val="es-GT"/>
      </w:rPr>
      <w:t>Universidad del Valle de Guatemala</w:t>
    </w:r>
    <w:r>
      <w:rPr>
        <w:lang w:val="es-GT"/>
      </w:rPr>
      <w:tab/>
    </w:r>
  </w:p>
  <w:p w14:paraId="2577C1F9" w14:textId="77777777" w:rsidR="00BF594B" w:rsidRDefault="0031455D">
    <w:pPr>
      <w:pStyle w:val="Encabezado"/>
      <w:rPr>
        <w:lang w:val="es-GT"/>
      </w:rPr>
    </w:pPr>
    <w:r>
      <w:rPr>
        <w:lang w:val="es-GT"/>
      </w:rPr>
      <w:t>SISTEMAS Y TECNOLOGIAS WEB</w:t>
    </w:r>
  </w:p>
  <w:p w14:paraId="2577C1FA" w14:textId="77777777" w:rsidR="00BF594B" w:rsidRDefault="0031455D">
    <w:pPr>
      <w:pStyle w:val="Encabezado"/>
      <w:rPr>
        <w:lang w:val="es-GT"/>
      </w:rPr>
    </w:pPr>
    <w:r>
      <w:rPr>
        <w:lang w:val="es-GT"/>
      </w:rPr>
      <w:t>Docente: Marlon Fuentes</w:t>
    </w:r>
  </w:p>
  <w:p w14:paraId="2577C1FB" w14:textId="77777777" w:rsidR="00BF594B" w:rsidRDefault="0031455D">
    <w:pPr>
      <w:pStyle w:val="Encabezado"/>
      <w:rPr>
        <w:lang w:val="es-GT"/>
      </w:rPr>
    </w:pPr>
    <w:r>
      <w:rPr>
        <w:lang w:val="es-GT"/>
      </w:rPr>
      <w:t>Semestre 1, 2026</w:t>
    </w:r>
  </w:p>
  <w:p w14:paraId="2577C1FC" w14:textId="77777777" w:rsidR="00BF594B" w:rsidRDefault="00BF59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82D"/>
    <w:multiLevelType w:val="multilevel"/>
    <w:tmpl w:val="BEEC16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CC04C86"/>
    <w:multiLevelType w:val="hybridMultilevel"/>
    <w:tmpl w:val="CC241AA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9723A"/>
    <w:multiLevelType w:val="hybridMultilevel"/>
    <w:tmpl w:val="B2AE31A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64FC0"/>
    <w:multiLevelType w:val="hybridMultilevel"/>
    <w:tmpl w:val="865E52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25228"/>
    <w:multiLevelType w:val="hybridMultilevel"/>
    <w:tmpl w:val="743EE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A45DD"/>
    <w:multiLevelType w:val="hybridMultilevel"/>
    <w:tmpl w:val="55DEA1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56D5A"/>
    <w:multiLevelType w:val="multilevel"/>
    <w:tmpl w:val="DE4244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6D16089"/>
    <w:multiLevelType w:val="multilevel"/>
    <w:tmpl w:val="6CA6B0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CB720FD"/>
    <w:multiLevelType w:val="hybridMultilevel"/>
    <w:tmpl w:val="372AD4BA"/>
    <w:lvl w:ilvl="0" w:tplc="9FC833F6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theme="minorBidi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F7221B"/>
    <w:multiLevelType w:val="hybridMultilevel"/>
    <w:tmpl w:val="4878B16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2660F"/>
    <w:multiLevelType w:val="hybridMultilevel"/>
    <w:tmpl w:val="743EE1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92631"/>
    <w:multiLevelType w:val="hybridMultilevel"/>
    <w:tmpl w:val="F69EA2A6"/>
    <w:lvl w:ilvl="0" w:tplc="C56AE66A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AB1B10"/>
    <w:multiLevelType w:val="multilevel"/>
    <w:tmpl w:val="B386CE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3D7F6A5A"/>
    <w:multiLevelType w:val="hybridMultilevel"/>
    <w:tmpl w:val="890AD51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142573"/>
    <w:multiLevelType w:val="hybridMultilevel"/>
    <w:tmpl w:val="E396B6F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F4867"/>
    <w:multiLevelType w:val="hybridMultilevel"/>
    <w:tmpl w:val="CA0E0692"/>
    <w:lvl w:ilvl="0" w:tplc="852C8BE0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0E0DE6"/>
    <w:multiLevelType w:val="hybridMultilevel"/>
    <w:tmpl w:val="A0847C3A"/>
    <w:lvl w:ilvl="0" w:tplc="852C8BE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64D4B"/>
    <w:multiLevelType w:val="hybridMultilevel"/>
    <w:tmpl w:val="DF2A0F0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7B3601"/>
    <w:multiLevelType w:val="hybridMultilevel"/>
    <w:tmpl w:val="FFFAE94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B353D5"/>
    <w:multiLevelType w:val="hybridMultilevel"/>
    <w:tmpl w:val="C74C26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7296EA1"/>
    <w:multiLevelType w:val="hybridMultilevel"/>
    <w:tmpl w:val="FBBE6130"/>
    <w:lvl w:ilvl="0" w:tplc="CFC447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BF43A6"/>
    <w:multiLevelType w:val="hybridMultilevel"/>
    <w:tmpl w:val="F08CD54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5B2019"/>
    <w:multiLevelType w:val="hybridMultilevel"/>
    <w:tmpl w:val="3B5801E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650F75"/>
    <w:multiLevelType w:val="hybridMultilevel"/>
    <w:tmpl w:val="5BECDF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886754"/>
    <w:multiLevelType w:val="hybridMultilevel"/>
    <w:tmpl w:val="D1DA569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83A97"/>
    <w:multiLevelType w:val="hybridMultilevel"/>
    <w:tmpl w:val="CD64108C"/>
    <w:lvl w:ilvl="0" w:tplc="08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26" w15:restartNumberingAfterBreak="0">
    <w:nsid w:val="75E944D7"/>
    <w:multiLevelType w:val="multilevel"/>
    <w:tmpl w:val="565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7B2B67E2"/>
    <w:multiLevelType w:val="hybridMultilevel"/>
    <w:tmpl w:val="11FA27D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4D1EC2"/>
    <w:multiLevelType w:val="multilevel"/>
    <w:tmpl w:val="5FE690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59827603">
    <w:abstractNumId w:val="28"/>
  </w:num>
  <w:num w:numId="2" w16cid:durableId="1855924298">
    <w:abstractNumId w:val="12"/>
  </w:num>
  <w:num w:numId="3" w16cid:durableId="138619133">
    <w:abstractNumId w:val="6"/>
  </w:num>
  <w:num w:numId="4" w16cid:durableId="406419191">
    <w:abstractNumId w:val="26"/>
  </w:num>
  <w:num w:numId="5" w16cid:durableId="1004016393">
    <w:abstractNumId w:val="0"/>
  </w:num>
  <w:num w:numId="6" w16cid:durableId="2097628793">
    <w:abstractNumId w:val="7"/>
  </w:num>
  <w:num w:numId="7" w16cid:durableId="241793679">
    <w:abstractNumId w:val="12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8" w16cid:durableId="940256820">
    <w:abstractNumId w:val="12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9" w16cid:durableId="1326933080">
    <w:abstractNumId w:val="12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10" w16cid:durableId="1732727813">
    <w:abstractNumId w:val="5"/>
  </w:num>
  <w:num w:numId="11" w16cid:durableId="545875290">
    <w:abstractNumId w:val="20"/>
  </w:num>
  <w:num w:numId="12" w16cid:durableId="504784781">
    <w:abstractNumId w:val="22"/>
  </w:num>
  <w:num w:numId="13" w16cid:durableId="502159931">
    <w:abstractNumId w:val="17"/>
  </w:num>
  <w:num w:numId="14" w16cid:durableId="731465786">
    <w:abstractNumId w:val="2"/>
  </w:num>
  <w:num w:numId="15" w16cid:durableId="1777360147">
    <w:abstractNumId w:val="18"/>
  </w:num>
  <w:num w:numId="16" w16cid:durableId="1752657410">
    <w:abstractNumId w:val="1"/>
  </w:num>
  <w:num w:numId="17" w16cid:durableId="798035529">
    <w:abstractNumId w:val="13"/>
  </w:num>
  <w:num w:numId="18" w16cid:durableId="535897222">
    <w:abstractNumId w:val="24"/>
  </w:num>
  <w:num w:numId="19" w16cid:durableId="1205676796">
    <w:abstractNumId w:val="9"/>
  </w:num>
  <w:num w:numId="20" w16cid:durableId="844782492">
    <w:abstractNumId w:val="14"/>
  </w:num>
  <w:num w:numId="21" w16cid:durableId="122231671">
    <w:abstractNumId w:val="21"/>
  </w:num>
  <w:num w:numId="22" w16cid:durableId="2084909609">
    <w:abstractNumId w:val="27"/>
  </w:num>
  <w:num w:numId="23" w16cid:durableId="44136101">
    <w:abstractNumId w:val="25"/>
  </w:num>
  <w:num w:numId="24" w16cid:durableId="2048875733">
    <w:abstractNumId w:val="3"/>
  </w:num>
  <w:num w:numId="25" w16cid:durableId="1766881105">
    <w:abstractNumId w:val="23"/>
  </w:num>
  <w:num w:numId="26" w16cid:durableId="574823787">
    <w:abstractNumId w:val="10"/>
  </w:num>
  <w:num w:numId="27" w16cid:durableId="1396321810">
    <w:abstractNumId w:val="8"/>
  </w:num>
  <w:num w:numId="28" w16cid:durableId="798914904">
    <w:abstractNumId w:val="19"/>
  </w:num>
  <w:num w:numId="29" w16cid:durableId="559629719">
    <w:abstractNumId w:val="4"/>
  </w:num>
  <w:num w:numId="30" w16cid:durableId="1428042584">
    <w:abstractNumId w:val="11"/>
  </w:num>
  <w:num w:numId="31" w16cid:durableId="1081098652">
    <w:abstractNumId w:val="16"/>
  </w:num>
  <w:num w:numId="32" w16cid:durableId="13805201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4B"/>
    <w:rsid w:val="00022F51"/>
    <w:rsid w:val="0002763F"/>
    <w:rsid w:val="001B5530"/>
    <w:rsid w:val="001C7B6F"/>
    <w:rsid w:val="00202DBD"/>
    <w:rsid w:val="002446D3"/>
    <w:rsid w:val="00257FA9"/>
    <w:rsid w:val="002F101C"/>
    <w:rsid w:val="0031455D"/>
    <w:rsid w:val="003D1B34"/>
    <w:rsid w:val="004441F8"/>
    <w:rsid w:val="00471783"/>
    <w:rsid w:val="004B7B15"/>
    <w:rsid w:val="004F2B32"/>
    <w:rsid w:val="00541DB4"/>
    <w:rsid w:val="00544EE1"/>
    <w:rsid w:val="00545712"/>
    <w:rsid w:val="005843E2"/>
    <w:rsid w:val="005923E4"/>
    <w:rsid w:val="005D5E9D"/>
    <w:rsid w:val="005E7508"/>
    <w:rsid w:val="0061342D"/>
    <w:rsid w:val="006547B8"/>
    <w:rsid w:val="00657797"/>
    <w:rsid w:val="007254DF"/>
    <w:rsid w:val="00731D5F"/>
    <w:rsid w:val="007508E5"/>
    <w:rsid w:val="0077320F"/>
    <w:rsid w:val="007A01E8"/>
    <w:rsid w:val="007C440A"/>
    <w:rsid w:val="007C7A3F"/>
    <w:rsid w:val="007D5018"/>
    <w:rsid w:val="00806E74"/>
    <w:rsid w:val="008254FA"/>
    <w:rsid w:val="00847676"/>
    <w:rsid w:val="0086181E"/>
    <w:rsid w:val="0088380E"/>
    <w:rsid w:val="00894F4D"/>
    <w:rsid w:val="008A29AF"/>
    <w:rsid w:val="008F5F16"/>
    <w:rsid w:val="00903B97"/>
    <w:rsid w:val="00937BAD"/>
    <w:rsid w:val="00961B06"/>
    <w:rsid w:val="009A05B1"/>
    <w:rsid w:val="009B5419"/>
    <w:rsid w:val="00A51ABE"/>
    <w:rsid w:val="00A9406E"/>
    <w:rsid w:val="00AA556F"/>
    <w:rsid w:val="00B51B97"/>
    <w:rsid w:val="00B6527B"/>
    <w:rsid w:val="00BF594B"/>
    <w:rsid w:val="00C25EE0"/>
    <w:rsid w:val="00C73164"/>
    <w:rsid w:val="00CB5B96"/>
    <w:rsid w:val="00CF1C8B"/>
    <w:rsid w:val="00D44C1B"/>
    <w:rsid w:val="00D47428"/>
    <w:rsid w:val="00DA3568"/>
    <w:rsid w:val="00E832CB"/>
    <w:rsid w:val="00EB55BD"/>
    <w:rsid w:val="00EC7F3A"/>
    <w:rsid w:val="00EF14E3"/>
    <w:rsid w:val="00F11D1B"/>
    <w:rsid w:val="00F37A09"/>
    <w:rsid w:val="00F9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C1B1"/>
  <w15:docId w15:val="{29896522-B3E0-E74B-8DF7-3AEDBB48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E39"/>
    <w:pPr>
      <w:spacing w:after="160" w:line="259" w:lineRule="auto"/>
    </w:pPr>
    <w:rPr>
      <w:rFonts w:ascii="Calibri" w:eastAsia="Calibri" w:hAnsi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F1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0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0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4B4E39"/>
    <w:rPr>
      <w:lang w:val="es-GT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B4E39"/>
    <w:rPr>
      <w:lang w:val="es-GT"/>
    </w:rPr>
  </w:style>
  <w:style w:type="character" w:styleId="Hipervnculo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character" w:styleId="Fuerte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4B4E39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B4E39"/>
    <w:pPr>
      <w:tabs>
        <w:tab w:val="center" w:pos="4680"/>
        <w:tab w:val="right" w:pos="9360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B4E39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character" w:styleId="Mencinsinresolver">
    <w:name w:val="Unresolved Mention"/>
    <w:basedOn w:val="Fuentedeprrafopredeter"/>
    <w:uiPriority w:val="99"/>
    <w:semiHidden/>
    <w:unhideWhenUsed/>
    <w:rsid w:val="00894F4D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F1C8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01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01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cryptodome.readthedocs.io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ocano-uvg.github.io/cifrados-26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rfc-editor.org/rfc/rfc8017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Galindo</dc:creator>
  <dc:description/>
  <cp:lastModifiedBy>Ludwing Cano</cp:lastModifiedBy>
  <cp:revision>71</cp:revision>
  <dcterms:created xsi:type="dcterms:W3CDTF">2023-08-16T09:19:00Z</dcterms:created>
  <dcterms:modified xsi:type="dcterms:W3CDTF">2026-03-10T19:49:00Z</dcterms:modified>
  <dc:language>en-US</dc:language>
</cp:coreProperties>
</file>