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D25" w14:textId="274475F0" w:rsidR="00B75B06" w:rsidRDefault="00B75B06">
      <w:r>
        <w:t>Lauren Berryman</w:t>
      </w:r>
    </w:p>
    <w:p w14:paraId="086D41B2" w14:textId="176AA450" w:rsidR="00B75B06" w:rsidRDefault="00B75B06">
      <w:r>
        <w:t>Prof. Minkoff,</w:t>
      </w:r>
    </w:p>
    <w:p w14:paraId="712E4A28" w14:textId="7F0A7AD7" w:rsidR="00B75B06" w:rsidRDefault="00B75B06">
      <w:r>
        <w:t>Data Journalism</w:t>
      </w:r>
    </w:p>
    <w:p w14:paraId="50178690" w14:textId="19BB600E" w:rsidR="00B75B06" w:rsidRDefault="00B75B06">
      <w:r>
        <w:t>12 February 2022</w:t>
      </w:r>
    </w:p>
    <w:p w14:paraId="4460CA4F" w14:textId="77777777" w:rsidR="00B75B06" w:rsidRDefault="00B75B06"/>
    <w:p w14:paraId="5F3F4809" w14:textId="77C49087" w:rsidR="00B75B06" w:rsidRPr="00B75B06" w:rsidRDefault="00B75B06" w:rsidP="00B75B06">
      <w:pPr>
        <w:jc w:val="center"/>
        <w:rPr>
          <w:b/>
          <w:bCs/>
        </w:rPr>
      </w:pPr>
      <w:r w:rsidRPr="00B75B06">
        <w:rPr>
          <w:b/>
          <w:bCs/>
        </w:rPr>
        <w:t>Word Cloud</w:t>
      </w:r>
    </w:p>
    <w:p w14:paraId="4AE97AE9" w14:textId="7A1D1DD3" w:rsidR="00B75B06" w:rsidRDefault="00B75B06" w:rsidP="00B75B06">
      <w:pPr>
        <w:jc w:val="center"/>
      </w:pPr>
    </w:p>
    <w:p w14:paraId="37821AA7" w14:textId="26FD83A3" w:rsidR="00E25FF6" w:rsidRDefault="00B75B06" w:rsidP="00B75B06">
      <w:r>
        <w:tab/>
        <w:t xml:space="preserve">For this exercise, I created a word cloud based on President Biden’s </w:t>
      </w:r>
      <w:hyperlink r:id="rId6" w:history="1">
        <w:r w:rsidRPr="00B75B06">
          <w:rPr>
            <w:rStyle w:val="Hyperlink"/>
          </w:rPr>
          <w:t>statement</w:t>
        </w:r>
      </w:hyperlink>
      <w:r>
        <w:t xml:space="preserve"> regarding his relaunch of the Cancer Moonshot Initiative. </w:t>
      </w:r>
      <w:r w:rsidR="00E25FF6">
        <w:t>Under this plan, advocates hope the</w:t>
      </w:r>
      <w:r w:rsidR="009D4599">
        <w:t xml:space="preserve"> U.S.</w:t>
      </w:r>
      <w:r w:rsidR="00E25FF6">
        <w:t xml:space="preserve"> cancer mortality rate will be cut in half within the next 25 years. This plan is ambitious</w:t>
      </w:r>
      <w:r w:rsidR="000539DA">
        <w:t xml:space="preserve">. But </w:t>
      </w:r>
      <w:r w:rsidR="00E25FF6">
        <w:t xml:space="preserve">based on the words Biden used, it </w:t>
      </w:r>
      <w:r w:rsidR="000539DA">
        <w:t>sounds like</w:t>
      </w:r>
      <w:r w:rsidR="00E25FF6">
        <w:t xml:space="preserve"> he seems to feel confident </w:t>
      </w:r>
      <w:r w:rsidR="008E1A30">
        <w:t>if</w:t>
      </w:r>
      <w:r w:rsidR="00E25FF6">
        <w:t xml:space="preserve"> people in the private and public sectors collaborate</w:t>
      </w:r>
      <w:r w:rsidR="00295DE9">
        <w:t xml:space="preserve">. He </w:t>
      </w:r>
      <w:r w:rsidR="00E25FF6">
        <w:t>call</w:t>
      </w:r>
      <w:r w:rsidR="00295DE9">
        <w:t>s</w:t>
      </w:r>
      <w:r w:rsidR="00E25FF6">
        <w:t xml:space="preserve"> for all</w:t>
      </w:r>
      <w:r w:rsidR="008E1A30">
        <w:t>-hands-on-</w:t>
      </w:r>
      <w:r w:rsidR="00E25FF6">
        <w:t xml:space="preserve">deck. </w:t>
      </w:r>
    </w:p>
    <w:p w14:paraId="4A0E180B" w14:textId="6CAABDEB" w:rsidR="00B75B06" w:rsidRDefault="00B75B06" w:rsidP="00E25FF6">
      <w:pPr>
        <w:ind w:firstLine="720"/>
      </w:pPr>
      <w:r>
        <w:t>As suspected, “cancer” was the most common word used. He used it in the context of “Cancer Moonshot,” “cancer therapeutics,” “cancer screening” and so forth. Th</w:t>
      </w:r>
      <w:r w:rsidR="00295DE9">
        <w:t>is</w:t>
      </w:r>
      <w:r>
        <w:t xml:space="preserve"> word was used 85 times. The next </w:t>
      </w:r>
      <w:r w:rsidR="008E1A30">
        <w:t>most used</w:t>
      </w:r>
      <w:r>
        <w:t xml:space="preserve"> word was “health,” which was used 17 times. “Progress” was the third most </w:t>
      </w:r>
      <w:r w:rsidR="000975FE">
        <w:t>common word, used 14 times. These words, along with others</w:t>
      </w:r>
      <w:r w:rsidR="00295DE9">
        <w:t xml:space="preserve"> he frequently used,</w:t>
      </w:r>
      <w:r w:rsidR="000975FE">
        <w:t xml:space="preserve"> like “access,” “screening,” “research,” “together” and “support</w:t>
      </w:r>
      <w:r w:rsidR="00295DE9">
        <w:t>,</w:t>
      </w:r>
      <w:r w:rsidR="000975FE">
        <w:t>” highlight the progress researchers have made, the additional progress that needs to be done and the need for collaboration. Overall, the speech was hopeful,</w:t>
      </w:r>
      <w:r w:rsidR="00295DE9">
        <w:t xml:space="preserve"> </w:t>
      </w:r>
      <w:r w:rsidR="00295DE9">
        <w:t>emphasized urgency</w:t>
      </w:r>
      <w:r w:rsidR="00295DE9">
        <w:t xml:space="preserve"> and c</w:t>
      </w:r>
      <w:r w:rsidR="000975FE">
        <w:t>alled for action</w:t>
      </w:r>
      <w:r w:rsidR="00E25FF6">
        <w:t xml:space="preserve">. </w:t>
      </w:r>
    </w:p>
    <w:p w14:paraId="17594F48" w14:textId="77777777" w:rsidR="00B75B06" w:rsidRDefault="00B75B06"/>
    <w:p w14:paraId="38DC30D1" w14:textId="3A48D67D" w:rsidR="00A03A55" w:rsidRDefault="00B75B06">
      <w:r>
        <w:rPr>
          <w:noProof/>
        </w:rPr>
        <w:drawing>
          <wp:inline distT="0" distB="0" distL="0" distR="0" wp14:anchorId="04FA55CE" wp14:editId="1CE72B2B">
            <wp:extent cx="5943600" cy="3679825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55" w:rsidSect="003C606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EA76" w14:textId="77777777" w:rsidR="00A914C2" w:rsidRDefault="00A914C2" w:rsidP="00B75B06">
      <w:r>
        <w:separator/>
      </w:r>
    </w:p>
  </w:endnote>
  <w:endnote w:type="continuationSeparator" w:id="0">
    <w:p w14:paraId="32AAC7CA" w14:textId="77777777" w:rsidR="00A914C2" w:rsidRDefault="00A914C2" w:rsidP="00B7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CB6F" w14:textId="77777777" w:rsidR="00A914C2" w:rsidRDefault="00A914C2" w:rsidP="00B75B06">
      <w:r>
        <w:separator/>
      </w:r>
    </w:p>
  </w:footnote>
  <w:footnote w:type="continuationSeparator" w:id="0">
    <w:p w14:paraId="4B4FE60E" w14:textId="77777777" w:rsidR="00A914C2" w:rsidRDefault="00A914C2" w:rsidP="00B75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8480370"/>
      <w:docPartObj>
        <w:docPartGallery w:val="Page Numbers (Top of Page)"/>
        <w:docPartUnique/>
      </w:docPartObj>
    </w:sdtPr>
    <w:sdtContent>
      <w:p w14:paraId="069F0D91" w14:textId="62BC735C" w:rsidR="00B75B06" w:rsidRDefault="00B75B06" w:rsidP="00FF146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5CAE7F" w14:textId="77777777" w:rsidR="00B75B06" w:rsidRDefault="00B75B06" w:rsidP="00B75B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205030"/>
      <w:docPartObj>
        <w:docPartGallery w:val="Page Numbers (Top of Page)"/>
        <w:docPartUnique/>
      </w:docPartObj>
    </w:sdtPr>
    <w:sdtContent>
      <w:p w14:paraId="42E0669A" w14:textId="21347236" w:rsidR="00B75B06" w:rsidRDefault="00B75B06" w:rsidP="00FF146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Berryman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752A30" w14:textId="77777777" w:rsidR="00B75B06" w:rsidRDefault="00B75B06" w:rsidP="00B75B0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06"/>
    <w:rsid w:val="000539DA"/>
    <w:rsid w:val="000975FE"/>
    <w:rsid w:val="001D5F16"/>
    <w:rsid w:val="00295DE9"/>
    <w:rsid w:val="003B7599"/>
    <w:rsid w:val="003C606D"/>
    <w:rsid w:val="007F5BF0"/>
    <w:rsid w:val="008E1A30"/>
    <w:rsid w:val="00912096"/>
    <w:rsid w:val="009D4599"/>
    <w:rsid w:val="00A914C2"/>
    <w:rsid w:val="00B75B06"/>
    <w:rsid w:val="00E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0BC7"/>
  <w14:defaultImageDpi w14:val="32767"/>
  <w15:chartTrackingRefBased/>
  <w15:docId w15:val="{52061BFB-D866-7045-889F-0A6F0B7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5B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5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06"/>
  </w:style>
  <w:style w:type="character" w:styleId="PageNumber">
    <w:name w:val="page number"/>
    <w:basedOn w:val="DefaultParagraphFont"/>
    <w:uiPriority w:val="99"/>
    <w:semiHidden/>
    <w:unhideWhenUsed/>
    <w:rsid w:val="00B75B06"/>
  </w:style>
  <w:style w:type="paragraph" w:styleId="Footer">
    <w:name w:val="footer"/>
    <w:basedOn w:val="Normal"/>
    <w:link w:val="FooterChar"/>
    <w:uiPriority w:val="99"/>
    <w:unhideWhenUsed/>
    <w:rsid w:val="00B75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06"/>
  </w:style>
  <w:style w:type="character" w:styleId="FollowedHyperlink">
    <w:name w:val="FollowedHyperlink"/>
    <w:basedOn w:val="DefaultParagraphFont"/>
    <w:uiPriority w:val="99"/>
    <w:semiHidden/>
    <w:unhideWhenUsed/>
    <w:rsid w:val="009D4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itehouse.gov/briefing-room/statements-releases/2022/02/02/fact-sheet-president-biden-reignites-cancer-moonshot-to-end-cancer-as-we-know-i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5</cp:revision>
  <dcterms:created xsi:type="dcterms:W3CDTF">2022-02-12T20:34:00Z</dcterms:created>
  <dcterms:modified xsi:type="dcterms:W3CDTF">2022-02-12T20:37:00Z</dcterms:modified>
</cp:coreProperties>
</file>