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1FD8" w14:textId="6228BC21" w:rsidR="00FB7735" w:rsidRPr="003A059E" w:rsidRDefault="003A059E" w:rsidP="003A059E">
      <w:pPr>
        <w:jc w:val="center"/>
        <w:rPr>
          <w:b/>
          <w:bCs w:val="0"/>
          <w:sz w:val="28"/>
          <w:szCs w:val="28"/>
        </w:rPr>
      </w:pPr>
      <w:r>
        <w:rPr>
          <w:b/>
          <w:bCs w:val="0"/>
          <w:sz w:val="28"/>
          <w:szCs w:val="28"/>
        </w:rPr>
        <w:t>Analyzing the transcript</w:t>
      </w:r>
      <w:r w:rsidRPr="003A059E">
        <w:rPr>
          <w:b/>
          <w:bCs w:val="0"/>
          <w:sz w:val="28"/>
          <w:szCs w:val="28"/>
        </w:rPr>
        <w:t xml:space="preserve"> of Marilyn Mosby’s statement on Freddie Gray case</w:t>
      </w:r>
    </w:p>
    <w:p w14:paraId="62155B93" w14:textId="77777777" w:rsidR="003A059E" w:rsidRDefault="003A059E"/>
    <w:p w14:paraId="07704EF9" w14:textId="4B785302" w:rsidR="00F522CD" w:rsidRDefault="003A059E">
      <w:r>
        <w:rPr>
          <w:noProof/>
        </w:rPr>
        <w:drawing>
          <wp:inline distT="0" distB="0" distL="0" distR="0" wp14:anchorId="23F1B87F" wp14:editId="00688BC5">
            <wp:extent cx="5943600" cy="370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7EFCE121" w14:textId="77777777" w:rsidR="003A059E" w:rsidRDefault="003A059E" w:rsidP="00F522CD">
      <w:pPr>
        <w:spacing w:line="360" w:lineRule="auto"/>
        <w:ind w:firstLine="720"/>
        <w:rPr>
          <w:sz w:val="28"/>
          <w:szCs w:val="28"/>
        </w:rPr>
      </w:pPr>
    </w:p>
    <w:p w14:paraId="00188474" w14:textId="77777777" w:rsidR="009258BE" w:rsidRDefault="00F522CD" w:rsidP="00F522CD">
      <w:pPr>
        <w:spacing w:line="360" w:lineRule="auto"/>
        <w:ind w:firstLine="720"/>
        <w:rPr>
          <w:sz w:val="28"/>
          <w:szCs w:val="28"/>
        </w:rPr>
      </w:pPr>
      <w:r>
        <w:rPr>
          <w:sz w:val="28"/>
          <w:szCs w:val="28"/>
        </w:rPr>
        <w:t xml:space="preserve">In the wake of Freddie Gray’s death while in police custody and the resulting civil unrest within the city of Baltimore, Marilyn Mosby stood outside the Baltimore City Circuit Court and issued a lengthy statement regarding the investigation into </w:t>
      </w:r>
      <w:proofErr w:type="gramStart"/>
      <w:r>
        <w:rPr>
          <w:sz w:val="28"/>
          <w:szCs w:val="28"/>
        </w:rPr>
        <w:t>Gray’s</w:t>
      </w:r>
      <w:proofErr w:type="gramEnd"/>
      <w:r>
        <w:rPr>
          <w:sz w:val="28"/>
          <w:szCs w:val="28"/>
        </w:rPr>
        <w:t xml:space="preserve"> death. Over the course of her statement to the press, she announced that the State’s Attorney’s Office w</w:t>
      </w:r>
      <w:r w:rsidR="009258BE">
        <w:rPr>
          <w:sz w:val="28"/>
          <w:szCs w:val="28"/>
        </w:rPr>
        <w:t>ould be</w:t>
      </w:r>
      <w:r>
        <w:rPr>
          <w:sz w:val="28"/>
          <w:szCs w:val="28"/>
        </w:rPr>
        <w:t xml:space="preserve"> </w:t>
      </w:r>
      <w:r w:rsidR="009258BE">
        <w:rPr>
          <w:sz w:val="28"/>
          <w:szCs w:val="28"/>
        </w:rPr>
        <w:t>declaring</w:t>
      </w:r>
      <w:r>
        <w:rPr>
          <w:sz w:val="28"/>
          <w:szCs w:val="28"/>
        </w:rPr>
        <w:t xml:space="preserve"> </w:t>
      </w:r>
      <w:proofErr w:type="gramStart"/>
      <w:r>
        <w:rPr>
          <w:sz w:val="28"/>
          <w:szCs w:val="28"/>
        </w:rPr>
        <w:t>Gray’s</w:t>
      </w:r>
      <w:proofErr w:type="gramEnd"/>
      <w:r>
        <w:rPr>
          <w:sz w:val="28"/>
          <w:szCs w:val="28"/>
        </w:rPr>
        <w:t xml:space="preserve"> death a homicide and that criminal charges were being filed against the five Baltimore City police officers involved</w:t>
      </w:r>
      <w:r w:rsidR="009258BE">
        <w:rPr>
          <w:sz w:val="28"/>
          <w:szCs w:val="28"/>
        </w:rPr>
        <w:t xml:space="preserve"> in the incident</w:t>
      </w:r>
      <w:r>
        <w:rPr>
          <w:sz w:val="28"/>
          <w:szCs w:val="28"/>
        </w:rPr>
        <w:t>.</w:t>
      </w:r>
    </w:p>
    <w:p w14:paraId="59C7EC0F" w14:textId="47B6AFD2" w:rsidR="00F522CD" w:rsidRPr="00F522CD" w:rsidRDefault="009258BE" w:rsidP="00F522CD">
      <w:pPr>
        <w:spacing w:line="360" w:lineRule="auto"/>
        <w:ind w:firstLine="720"/>
        <w:rPr>
          <w:sz w:val="28"/>
          <w:szCs w:val="28"/>
        </w:rPr>
      </w:pPr>
      <w:r>
        <w:rPr>
          <w:sz w:val="28"/>
          <w:szCs w:val="28"/>
        </w:rPr>
        <w:t>Mosby</w:t>
      </w:r>
      <w:r w:rsidR="00D1616D">
        <w:rPr>
          <w:sz w:val="28"/>
          <w:szCs w:val="28"/>
        </w:rPr>
        <w:t xml:space="preserve"> called for justice to be pursued </w:t>
      </w:r>
      <w:r>
        <w:rPr>
          <w:sz w:val="28"/>
          <w:szCs w:val="28"/>
        </w:rPr>
        <w:t xml:space="preserve">in </w:t>
      </w:r>
      <w:proofErr w:type="gramStart"/>
      <w:r>
        <w:rPr>
          <w:sz w:val="28"/>
          <w:szCs w:val="28"/>
        </w:rPr>
        <w:t>Gray’s</w:t>
      </w:r>
      <w:proofErr w:type="gramEnd"/>
      <w:r>
        <w:rPr>
          <w:sz w:val="28"/>
          <w:szCs w:val="28"/>
        </w:rPr>
        <w:t xml:space="preserve"> name </w:t>
      </w:r>
      <w:r w:rsidR="00D1616D">
        <w:rPr>
          <w:sz w:val="28"/>
          <w:szCs w:val="28"/>
        </w:rPr>
        <w:t>and for the officers to receive punishment for their actions</w:t>
      </w:r>
      <w:r>
        <w:rPr>
          <w:sz w:val="28"/>
          <w:szCs w:val="28"/>
        </w:rPr>
        <w:t xml:space="preserve"> — actions she described throughout her statement with words like</w:t>
      </w:r>
      <w:r w:rsidR="00D1616D">
        <w:rPr>
          <w:sz w:val="28"/>
          <w:szCs w:val="28"/>
        </w:rPr>
        <w:t xml:space="preserve"> “assault,” “negligence,” and “misconduct.” A word analysis o</w:t>
      </w:r>
      <w:r w:rsidR="002C796E">
        <w:rPr>
          <w:sz w:val="28"/>
          <w:szCs w:val="28"/>
        </w:rPr>
        <w:t>n the transcript of her statement indicates that</w:t>
      </w:r>
      <w:r w:rsidR="00D1616D">
        <w:rPr>
          <w:sz w:val="28"/>
          <w:szCs w:val="28"/>
        </w:rPr>
        <w:t xml:space="preserve"> Mosby reiterated sentiments including the word “justice” 11 times, while the word “assault” was mentioned 9 times. Mosby also made frequent appeals to the “community” and the “public,” </w:t>
      </w:r>
      <w:r w:rsidR="002C796E">
        <w:rPr>
          <w:sz w:val="28"/>
          <w:szCs w:val="28"/>
        </w:rPr>
        <w:t>seemingly framing</w:t>
      </w:r>
      <w:r w:rsidR="003A059E">
        <w:rPr>
          <w:sz w:val="28"/>
          <w:szCs w:val="28"/>
        </w:rPr>
        <w:t xml:space="preserve"> </w:t>
      </w:r>
      <w:proofErr w:type="gramStart"/>
      <w:r w:rsidR="003A059E">
        <w:rPr>
          <w:sz w:val="28"/>
          <w:szCs w:val="28"/>
        </w:rPr>
        <w:lastRenderedPageBreak/>
        <w:t>Gray’s</w:t>
      </w:r>
      <w:proofErr w:type="gramEnd"/>
      <w:r w:rsidR="003A059E">
        <w:rPr>
          <w:sz w:val="28"/>
          <w:szCs w:val="28"/>
        </w:rPr>
        <w:t xml:space="preserve"> case as indicative of </w:t>
      </w:r>
      <w:r w:rsidR="002C796E">
        <w:rPr>
          <w:sz w:val="28"/>
          <w:szCs w:val="28"/>
        </w:rPr>
        <w:t xml:space="preserve">larger </w:t>
      </w:r>
      <w:r w:rsidR="003A059E">
        <w:rPr>
          <w:sz w:val="28"/>
          <w:szCs w:val="28"/>
        </w:rPr>
        <w:t xml:space="preserve">systemic corruption within </w:t>
      </w:r>
      <w:r w:rsidR="002C796E">
        <w:rPr>
          <w:sz w:val="28"/>
          <w:szCs w:val="28"/>
        </w:rPr>
        <w:t xml:space="preserve">the </w:t>
      </w:r>
      <w:r w:rsidR="003A059E">
        <w:rPr>
          <w:sz w:val="28"/>
          <w:szCs w:val="28"/>
        </w:rPr>
        <w:t>Baltimore City Police Department.</w:t>
      </w:r>
      <w:r w:rsidR="00D1616D">
        <w:rPr>
          <w:sz w:val="28"/>
          <w:szCs w:val="28"/>
        </w:rPr>
        <w:t xml:space="preserve"> </w:t>
      </w:r>
    </w:p>
    <w:sectPr w:rsidR="00F522CD" w:rsidRPr="00F5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CD"/>
    <w:rsid w:val="002C796E"/>
    <w:rsid w:val="003A059E"/>
    <w:rsid w:val="009258BE"/>
    <w:rsid w:val="00D1616D"/>
    <w:rsid w:val="00F522CD"/>
    <w:rsid w:val="00FB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5C009"/>
  <w15:chartTrackingRefBased/>
  <w15:docId w15:val="{A3E5EC28-6C3A-D542-AACA-AC2079E9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Colkitt</dc:creator>
  <cp:keywords/>
  <dc:description/>
  <cp:lastModifiedBy>Emily Colkitt</cp:lastModifiedBy>
  <cp:revision>3</cp:revision>
  <dcterms:created xsi:type="dcterms:W3CDTF">2022-02-12T20:23:00Z</dcterms:created>
  <dcterms:modified xsi:type="dcterms:W3CDTF">2022-02-12T20:40:00Z</dcterms:modified>
</cp:coreProperties>
</file>