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34FD" w14:textId="5A507130" w:rsidR="00085E12" w:rsidRDefault="00085E12" w:rsidP="0008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Chanell Noise</w:t>
      </w:r>
    </w:p>
    <w:p w14:paraId="7FF8A174" w14:textId="77777777" w:rsidR="00085E12" w:rsidRDefault="00085E12" w:rsidP="0008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2022</w:t>
      </w:r>
    </w:p>
    <w:p w14:paraId="0056CD4A" w14:textId="77777777" w:rsidR="00085E12" w:rsidRDefault="00085E12" w:rsidP="0008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Data-Driven Journalism</w:t>
      </w:r>
    </w:p>
    <w:p w14:paraId="2D99B99F" w14:textId="77777777" w:rsidR="00085E12" w:rsidRDefault="00085E12" w:rsidP="00085E12">
      <w:pPr>
        <w:rPr>
          <w:rFonts w:ascii="Times New Roman" w:eastAsia="Times New Roman" w:hAnsi="Times New Roman" w:cs="Times New Roman"/>
          <w:sz w:val="24"/>
          <w:szCs w:val="24"/>
        </w:rPr>
      </w:pPr>
    </w:p>
    <w:p w14:paraId="2D22E804" w14:textId="1636FA57" w:rsidR="00085E12" w:rsidRPr="00085E12" w:rsidRDefault="00DB6E92" w:rsidP="00085E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Black Stories: Part One; Solomon Northup</w:t>
      </w:r>
    </w:p>
    <w:p w14:paraId="06D91E27" w14:textId="77777777" w:rsidR="00EF3394" w:rsidRDefault="00085E12"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both a travesty and a novelty that so many Black stories are discovered and then, rediscovered. There is power in words, in stories and in the art of storytelling. It is no accident that our heritage and our history our muddied.</w:t>
      </w:r>
    </w:p>
    <w:p w14:paraId="4016ED9F" w14:textId="77777777" w:rsidR="00EF3394" w:rsidRDefault="00EF3394" w:rsidP="00085E12">
      <w:pPr>
        <w:spacing w:line="480" w:lineRule="auto"/>
        <w:rPr>
          <w:rFonts w:ascii="Times New Roman" w:eastAsia="Times New Roman" w:hAnsi="Times New Roman" w:cs="Times New Roman"/>
          <w:sz w:val="24"/>
          <w:szCs w:val="24"/>
        </w:rPr>
      </w:pPr>
    </w:p>
    <w:p w14:paraId="1C075783" w14:textId="4AA6C121" w:rsidR="00072B95" w:rsidRDefault="00085E12"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 accident that Black stories are maligned and sidelined or banned from the lexicon altogether.</w:t>
      </w:r>
    </w:p>
    <w:p w14:paraId="7A4BFD0E" w14:textId="77777777" w:rsidR="00EF3394" w:rsidRDefault="00EF3394" w:rsidP="00085E12">
      <w:pPr>
        <w:spacing w:line="480" w:lineRule="auto"/>
        <w:rPr>
          <w:rFonts w:ascii="Times New Roman" w:eastAsia="Times New Roman" w:hAnsi="Times New Roman" w:cs="Times New Roman"/>
          <w:sz w:val="24"/>
          <w:szCs w:val="24"/>
        </w:rPr>
      </w:pPr>
    </w:p>
    <w:p w14:paraId="5E752141" w14:textId="3777C9AE" w:rsidR="00085E12" w:rsidRDefault="005505ED"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of a non-fiction piece is especially important because it backs the truth that Black folks are people. Black folks are a magical, resilient and beautiful people. We are people. Black stories like Katherine Johnson’s </w:t>
      </w:r>
      <w:r w:rsidR="00EF3394">
        <w:rPr>
          <w:rFonts w:ascii="Times New Roman" w:eastAsia="Times New Roman" w:hAnsi="Times New Roman" w:cs="Times New Roman"/>
          <w:sz w:val="24"/>
          <w:szCs w:val="24"/>
        </w:rPr>
        <w:t>mastery</w:t>
      </w:r>
      <w:r>
        <w:rPr>
          <w:rFonts w:ascii="Times New Roman" w:eastAsia="Times New Roman" w:hAnsi="Times New Roman" w:cs="Times New Roman"/>
          <w:sz w:val="24"/>
          <w:szCs w:val="24"/>
        </w:rPr>
        <w:t xml:space="preserve"> </w:t>
      </w:r>
      <w:r w:rsidR="00EF339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numbers or Solomon Northup’s terrible misfortune with </w:t>
      </w:r>
      <w:r w:rsidR="00EF3394">
        <w:rPr>
          <w:rFonts w:ascii="Times New Roman" w:eastAsia="Times New Roman" w:hAnsi="Times New Roman" w:cs="Times New Roman"/>
          <w:sz w:val="24"/>
          <w:szCs w:val="24"/>
        </w:rPr>
        <w:t>con artists in the Antebellum South are amazing.</w:t>
      </w:r>
    </w:p>
    <w:p w14:paraId="0980ECE3" w14:textId="320C6E52" w:rsidR="00EF3394" w:rsidRDefault="00EF3394" w:rsidP="00085E12">
      <w:pPr>
        <w:spacing w:line="480" w:lineRule="auto"/>
        <w:rPr>
          <w:rFonts w:ascii="Times New Roman" w:eastAsia="Times New Roman" w:hAnsi="Times New Roman" w:cs="Times New Roman"/>
          <w:sz w:val="24"/>
          <w:szCs w:val="24"/>
        </w:rPr>
      </w:pPr>
    </w:p>
    <w:p w14:paraId="21F11FED" w14:textId="5F2177A5" w:rsidR="00EF3394" w:rsidRDefault="00EF3394"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amazing stories in real-time were integral to boost inspiration and to warn communities, respectively. </w:t>
      </w:r>
      <w:r w:rsidR="00BE765B">
        <w:rPr>
          <w:rFonts w:ascii="Times New Roman" w:eastAsia="Times New Roman" w:hAnsi="Times New Roman" w:cs="Times New Roman"/>
          <w:sz w:val="24"/>
          <w:szCs w:val="24"/>
        </w:rPr>
        <w:t>Again, Black books and stories are sidelined. Often, our stories don’t reach several generations unless a motion picture dusts off cobwebs.</w:t>
      </w:r>
    </w:p>
    <w:p w14:paraId="21F7E15D" w14:textId="3D8D8041" w:rsidR="00BE765B" w:rsidRDefault="00BE765B" w:rsidP="00085E12">
      <w:pPr>
        <w:spacing w:line="480" w:lineRule="auto"/>
        <w:rPr>
          <w:rFonts w:ascii="Times New Roman" w:eastAsia="Times New Roman" w:hAnsi="Times New Roman" w:cs="Times New Roman"/>
          <w:sz w:val="24"/>
          <w:szCs w:val="24"/>
        </w:rPr>
      </w:pPr>
    </w:p>
    <w:p w14:paraId="2669D695" w14:textId="77777777" w:rsidR="0070408C" w:rsidRDefault="00BE765B"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true for the book, </w:t>
      </w:r>
      <w:r w:rsidRPr="003E1492">
        <w:rPr>
          <w:rFonts w:ascii="Times New Roman" w:eastAsia="Times New Roman" w:hAnsi="Times New Roman" w:cs="Times New Roman"/>
          <w:i/>
          <w:iCs/>
          <w:sz w:val="24"/>
          <w:szCs w:val="24"/>
        </w:rPr>
        <w:t>12 Years a Slave</w:t>
      </w:r>
      <w:r>
        <w:rPr>
          <w:rFonts w:ascii="Times New Roman" w:eastAsia="Times New Roman" w:hAnsi="Times New Roman" w:cs="Times New Roman"/>
          <w:sz w:val="24"/>
          <w:szCs w:val="24"/>
        </w:rPr>
        <w:t xml:space="preserve">. The auto-biographical account of Solomon Northup, a free man, being tricked into slavery is awful. </w:t>
      </w:r>
      <w:r w:rsidR="0070408C">
        <w:rPr>
          <w:rFonts w:ascii="Times New Roman" w:eastAsia="Times New Roman" w:hAnsi="Times New Roman" w:cs="Times New Roman"/>
          <w:sz w:val="24"/>
          <w:szCs w:val="24"/>
        </w:rPr>
        <w:t xml:space="preserve">In 1853, it was an important account, however, to keep Black Americans safe. Illegal and immoral human trafficking ills ran rampant in the 1800s. </w:t>
      </w:r>
    </w:p>
    <w:p w14:paraId="23BEB1CA" w14:textId="0BD8FC7D" w:rsidR="0070408C" w:rsidRDefault="0070408C" w:rsidP="00085E12">
      <w:pPr>
        <w:spacing w:line="480" w:lineRule="auto"/>
        <w:rPr>
          <w:rFonts w:ascii="Times New Roman" w:eastAsia="Times New Roman" w:hAnsi="Times New Roman" w:cs="Times New Roman"/>
          <w:sz w:val="24"/>
          <w:szCs w:val="24"/>
        </w:rPr>
      </w:pPr>
    </w:p>
    <w:p w14:paraId="1E5B0441" w14:textId="4D3BD470" w:rsidR="0070408C" w:rsidRDefault="0070408C" w:rsidP="0070408C">
      <w:pPr>
        <w:spacing w:line="480" w:lineRule="auto"/>
        <w:ind w:left="-10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51A362" wp14:editId="7817D663">
            <wp:extent cx="5793565" cy="2016125"/>
            <wp:effectExtent l="50800" t="12700" r="48895" b="92075"/>
            <wp:docPr id="1" name="Picture 1" descr="Chart, line char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4"/>
                    </pic:cNvPr>
                    <pic:cNvPicPr/>
                  </pic:nvPicPr>
                  <pic:blipFill>
                    <a:blip r:embed="rId5">
                      <a:extLst>
                        <a:ext uri="{28A0092B-C50C-407E-A947-70E740481C1C}">
                          <a14:useLocalDpi xmlns:a14="http://schemas.microsoft.com/office/drawing/2010/main" val="0"/>
                        </a:ext>
                      </a:extLst>
                    </a:blip>
                    <a:stretch>
                      <a:fillRect/>
                    </a:stretch>
                  </pic:blipFill>
                  <pic:spPr>
                    <a:xfrm>
                      <a:off x="0" y="0"/>
                      <a:ext cx="5802271" cy="2019155"/>
                    </a:xfrm>
                    <a:prstGeom prst="rect">
                      <a:avLst/>
                    </a:prstGeom>
                    <a:effectLst>
                      <a:outerShdw blurRad="50800" dist="38100" dir="5400000" algn="t" rotWithShape="0">
                        <a:prstClr val="black">
                          <a:alpha val="40000"/>
                        </a:prstClr>
                      </a:outerShdw>
                    </a:effectLst>
                  </pic:spPr>
                </pic:pic>
              </a:graphicData>
            </a:graphic>
          </wp:inline>
        </w:drawing>
      </w:r>
    </w:p>
    <w:p w14:paraId="43A0D35A" w14:textId="77777777" w:rsidR="0070408C" w:rsidRDefault="0070408C" w:rsidP="00085E12">
      <w:pPr>
        <w:spacing w:line="480" w:lineRule="auto"/>
        <w:rPr>
          <w:rFonts w:ascii="Times New Roman" w:eastAsia="Times New Roman" w:hAnsi="Times New Roman" w:cs="Times New Roman"/>
          <w:sz w:val="24"/>
          <w:szCs w:val="24"/>
        </w:rPr>
      </w:pPr>
    </w:p>
    <w:p w14:paraId="787E24C9" w14:textId="67F42BD8" w:rsidR="00BE765B" w:rsidRDefault="0070408C"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look at Google Books </w:t>
      </w:r>
      <w:proofErr w:type="spellStart"/>
      <w:r>
        <w:rPr>
          <w:rFonts w:ascii="Times New Roman" w:eastAsia="Times New Roman" w:hAnsi="Times New Roman" w:cs="Times New Roman"/>
          <w:sz w:val="24"/>
          <w:szCs w:val="24"/>
        </w:rPr>
        <w:t>Ngram</w:t>
      </w:r>
      <w:proofErr w:type="spellEnd"/>
      <w:r>
        <w:rPr>
          <w:rFonts w:ascii="Times New Roman" w:eastAsia="Times New Roman" w:hAnsi="Times New Roman" w:cs="Times New Roman"/>
          <w:sz w:val="24"/>
          <w:szCs w:val="24"/>
        </w:rPr>
        <w:t xml:space="preserve"> viewer shows </w:t>
      </w:r>
      <w:proofErr w:type="spellStart"/>
      <w:r>
        <w:rPr>
          <w:rFonts w:ascii="Times New Roman" w:eastAsia="Times New Roman" w:hAnsi="Times New Roman" w:cs="Times New Roman"/>
          <w:sz w:val="24"/>
          <w:szCs w:val="24"/>
        </w:rPr>
        <w:t>Soloman’s</w:t>
      </w:r>
      <w:proofErr w:type="spellEnd"/>
      <w:r>
        <w:rPr>
          <w:rFonts w:ascii="Times New Roman" w:eastAsia="Times New Roman" w:hAnsi="Times New Roman" w:cs="Times New Roman"/>
          <w:sz w:val="24"/>
          <w:szCs w:val="24"/>
        </w:rPr>
        <w:t xml:space="preserve"> name as a strong trend in the years leading up to 1853</w:t>
      </w:r>
      <w:r w:rsidR="003033EE">
        <w:rPr>
          <w:rFonts w:ascii="Times New Roman" w:eastAsia="Times New Roman" w:hAnsi="Times New Roman" w:cs="Times New Roman"/>
          <w:sz w:val="24"/>
          <w:szCs w:val="24"/>
        </w:rPr>
        <w:t>, his memoir’s release date. The above graph shows the dismal trend in his book.</w:t>
      </w:r>
    </w:p>
    <w:p w14:paraId="1D42F728" w14:textId="2D106C69" w:rsidR="003033EE" w:rsidRDefault="003033EE" w:rsidP="00085E12">
      <w:pPr>
        <w:spacing w:line="480" w:lineRule="auto"/>
        <w:rPr>
          <w:rFonts w:ascii="Times New Roman" w:eastAsia="Times New Roman" w:hAnsi="Times New Roman" w:cs="Times New Roman"/>
          <w:sz w:val="24"/>
          <w:szCs w:val="24"/>
        </w:rPr>
      </w:pPr>
    </w:p>
    <w:p w14:paraId="6A1BB86E" w14:textId="447E1B27" w:rsidR="003033EE" w:rsidRDefault="003033EE"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best guess is </w:t>
      </w:r>
      <w:r w:rsidR="00DC5412">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word of mouth in Black communities kept Solomon’s name strong around the time he was freed and penned his story down. The steady hum at the bottom of the graph reflects his name being mentioned his whole life and after- a whisper of a grim fate. The boogey man of freedom keeping Black folks on their toes.</w:t>
      </w:r>
    </w:p>
    <w:p w14:paraId="0CC07D56" w14:textId="07545629" w:rsidR="003033EE" w:rsidRDefault="003033EE"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movie adaptation of the book came out in 2013, the film was critically acclaimed. </w:t>
      </w:r>
      <w:r w:rsidRPr="003E1492">
        <w:rPr>
          <w:rFonts w:ascii="Times New Roman" w:eastAsia="Times New Roman" w:hAnsi="Times New Roman" w:cs="Times New Roman"/>
          <w:i/>
          <w:iCs/>
          <w:sz w:val="24"/>
          <w:szCs w:val="24"/>
        </w:rPr>
        <w:t>12 Years A Slave</w:t>
      </w:r>
      <w:r>
        <w:rPr>
          <w:rFonts w:ascii="Times New Roman" w:eastAsia="Times New Roman" w:hAnsi="Times New Roman" w:cs="Times New Roman"/>
          <w:sz w:val="24"/>
          <w:szCs w:val="24"/>
        </w:rPr>
        <w:t xml:space="preserve"> was nominated for nine Academy Awards and won both Best Picture and Best Adapted Screenplay.</w:t>
      </w:r>
    </w:p>
    <w:p w14:paraId="497A11E0" w14:textId="6B0C93F1" w:rsidR="003033EE" w:rsidRDefault="003033EE" w:rsidP="00085E12">
      <w:pPr>
        <w:spacing w:line="480" w:lineRule="auto"/>
        <w:rPr>
          <w:rFonts w:ascii="Times New Roman" w:eastAsia="Times New Roman" w:hAnsi="Times New Roman" w:cs="Times New Roman"/>
          <w:sz w:val="24"/>
          <w:szCs w:val="24"/>
        </w:rPr>
      </w:pPr>
    </w:p>
    <w:p w14:paraId="5C946F06" w14:textId="34E47BC3" w:rsidR="003033EE" w:rsidRDefault="003033EE"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Lupita Nyong’o won Best Supporting Actress in this film. This film adaptation is arguably where she got her career launch. The chart above highlights the lack of data on her name in book searches turning into a steep blip alongside the </w:t>
      </w:r>
      <w:r w:rsidR="00DC5412">
        <w:rPr>
          <w:rFonts w:ascii="Times New Roman" w:eastAsia="Times New Roman" w:hAnsi="Times New Roman" w:cs="Times New Roman"/>
          <w:sz w:val="24"/>
          <w:szCs w:val="24"/>
        </w:rPr>
        <w:t>story that catapulted her into stardom.</w:t>
      </w:r>
    </w:p>
    <w:p w14:paraId="3C6CC474" w14:textId="33B95D19" w:rsidR="00DC5412" w:rsidRDefault="00DC5412" w:rsidP="00085E12">
      <w:pPr>
        <w:spacing w:line="480" w:lineRule="auto"/>
        <w:rPr>
          <w:rFonts w:ascii="Times New Roman" w:eastAsia="Times New Roman" w:hAnsi="Times New Roman" w:cs="Times New Roman"/>
          <w:sz w:val="24"/>
          <w:szCs w:val="24"/>
        </w:rPr>
      </w:pPr>
    </w:p>
    <w:p w14:paraId="69356272" w14:textId="643747B4" w:rsidR="00DC5412" w:rsidRDefault="00DC5412"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silver lining to this story, as mentioned before, is that Black people rediscovered Solomon Northup. He is forever alive through his story. His name growing in popularity could coincide with a. rise in class and racial consciousness. From 1983 on, his name is searched in at an exponential rate leading up to the film.</w:t>
      </w:r>
    </w:p>
    <w:p w14:paraId="2F6B8960" w14:textId="4B81EF82" w:rsidR="00DC5412" w:rsidRDefault="00DC5412" w:rsidP="00085E12">
      <w:pPr>
        <w:spacing w:line="480" w:lineRule="auto"/>
        <w:rPr>
          <w:rFonts w:ascii="Times New Roman" w:eastAsia="Times New Roman" w:hAnsi="Times New Roman" w:cs="Times New Roman"/>
          <w:sz w:val="24"/>
          <w:szCs w:val="24"/>
        </w:rPr>
      </w:pPr>
    </w:p>
    <w:p w14:paraId="52CE1A94" w14:textId="2348BD65" w:rsidR="00DC5412" w:rsidRDefault="00DC5412"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Storytelling is one of the greatest tools </w:t>
      </w:r>
      <w:r w:rsidR="00DB6E92">
        <w:rPr>
          <w:rFonts w:ascii="Times New Roman" w:eastAsia="Times New Roman" w:hAnsi="Times New Roman" w:cs="Times New Roman"/>
          <w:sz w:val="24"/>
          <w:szCs w:val="24"/>
        </w:rPr>
        <w:t>communities</w:t>
      </w:r>
      <w:r>
        <w:rPr>
          <w:rFonts w:ascii="Times New Roman" w:eastAsia="Times New Roman" w:hAnsi="Times New Roman" w:cs="Times New Roman"/>
          <w:sz w:val="24"/>
          <w:szCs w:val="24"/>
        </w:rPr>
        <w:t xml:space="preserve"> have in combating misinformation. Racism, one of the most dangerous tools ever invented, </w:t>
      </w:r>
      <w:r w:rsidR="00DB6E92">
        <w:rPr>
          <w:rFonts w:ascii="Times New Roman" w:eastAsia="Times New Roman" w:hAnsi="Times New Roman" w:cs="Times New Roman"/>
          <w:sz w:val="24"/>
          <w:szCs w:val="24"/>
        </w:rPr>
        <w:t xml:space="preserve">leans on storytelling. </w:t>
      </w:r>
      <w:r w:rsidR="003E1492">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t>
      </w:r>
      <w:r w:rsidR="00DB6E92">
        <w:rPr>
          <w:rFonts w:ascii="Times New Roman" w:eastAsia="Times New Roman" w:hAnsi="Times New Roman" w:cs="Times New Roman"/>
          <w:sz w:val="24"/>
          <w:szCs w:val="24"/>
        </w:rPr>
        <w:t>s</w:t>
      </w:r>
      <w:r>
        <w:rPr>
          <w:rFonts w:ascii="Times New Roman" w:eastAsia="Times New Roman" w:hAnsi="Times New Roman" w:cs="Times New Roman"/>
          <w:sz w:val="24"/>
          <w:szCs w:val="24"/>
        </w:rPr>
        <w:t>torytelling</w:t>
      </w:r>
      <w:r w:rsidR="00DB6E92">
        <w:rPr>
          <w:rFonts w:ascii="Times New Roman" w:eastAsia="Times New Roman" w:hAnsi="Times New Roman" w:cs="Times New Roman"/>
          <w:sz w:val="24"/>
          <w:szCs w:val="24"/>
        </w:rPr>
        <w:t xml:space="preserve"> is perhaps the greatest tool invented and we as Black people should take care to tell, share and protect our stories.</w:t>
      </w:r>
    </w:p>
    <w:p w14:paraId="2FDC3797" w14:textId="2E4D685C" w:rsidR="00DB6E92" w:rsidRDefault="00DB6E92" w:rsidP="00085E12">
      <w:pPr>
        <w:spacing w:line="480" w:lineRule="auto"/>
        <w:rPr>
          <w:rFonts w:ascii="Times New Roman" w:eastAsia="Times New Roman" w:hAnsi="Times New Roman" w:cs="Times New Roman"/>
          <w:sz w:val="24"/>
          <w:szCs w:val="24"/>
        </w:rPr>
      </w:pPr>
    </w:p>
    <w:p w14:paraId="6AA9565B" w14:textId="7D62BF17" w:rsidR="00DB6E92" w:rsidRDefault="00DB6E92" w:rsidP="00085E12">
      <w:pPr>
        <w:spacing w:line="480" w:lineRule="auto"/>
        <w:rPr>
          <w:rFonts w:ascii="Times New Roman" w:eastAsia="Times New Roman" w:hAnsi="Times New Roman" w:cs="Times New Roman"/>
          <w:sz w:val="24"/>
          <w:szCs w:val="24"/>
        </w:rPr>
      </w:pPr>
    </w:p>
    <w:p w14:paraId="3B56437D" w14:textId="77777777" w:rsidR="00DB6E92" w:rsidRDefault="00DB6E92" w:rsidP="00DB6E92">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Chanell Noise</w:t>
      </w:r>
    </w:p>
    <w:p w14:paraId="7767DD2F" w14:textId="77777777" w:rsidR="00DB6E92" w:rsidRDefault="00DB6E92" w:rsidP="00DB6E92">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2022</w:t>
      </w:r>
    </w:p>
    <w:p w14:paraId="669D5EEA" w14:textId="77777777" w:rsidR="00DB6E92" w:rsidRDefault="00DB6E92" w:rsidP="00DB6E9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Data-Driven Journalism</w:t>
      </w:r>
    </w:p>
    <w:p w14:paraId="3E4F272D" w14:textId="77777777" w:rsidR="00DB6E92" w:rsidRDefault="00DB6E92" w:rsidP="00DB6E92">
      <w:pPr>
        <w:rPr>
          <w:rFonts w:ascii="Times New Roman" w:eastAsia="Times New Roman" w:hAnsi="Times New Roman" w:cs="Times New Roman"/>
          <w:sz w:val="24"/>
          <w:szCs w:val="24"/>
        </w:rPr>
      </w:pPr>
    </w:p>
    <w:p w14:paraId="7D9EBFF6" w14:textId="037B6BBC" w:rsidR="00DB6E92" w:rsidRPr="00085E12" w:rsidRDefault="00DB6E92" w:rsidP="00DB6E9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Black Stories: Part </w:t>
      </w:r>
      <w:r>
        <w:rPr>
          <w:rFonts w:ascii="Times New Roman" w:eastAsia="Times New Roman" w:hAnsi="Times New Roman" w:cs="Times New Roman"/>
          <w:b/>
          <w:sz w:val="24"/>
          <w:szCs w:val="24"/>
        </w:rPr>
        <w:t>Two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Katherine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Johnson</w:t>
      </w:r>
    </w:p>
    <w:p w14:paraId="4E373FAB" w14:textId="048A7EE3" w:rsidR="00DB6E92" w:rsidRDefault="00DB6E92" w:rsidP="00DB6E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both a travesty and a novelty that so many Black stories are discovered and then, rediscovered. </w:t>
      </w:r>
      <w:r>
        <w:rPr>
          <w:rFonts w:ascii="Times New Roman" w:eastAsia="Times New Roman" w:hAnsi="Times New Roman" w:cs="Times New Roman"/>
          <w:sz w:val="24"/>
          <w:szCs w:val="24"/>
        </w:rPr>
        <w:t>Storytelling is a powerful tool. A tool that folks use to both condemn or free.</w:t>
      </w:r>
    </w:p>
    <w:p w14:paraId="5032788C" w14:textId="3B476189" w:rsidR="00DB6E92" w:rsidRDefault="00DB6E92" w:rsidP="00DB6E92">
      <w:pPr>
        <w:spacing w:line="480" w:lineRule="auto"/>
        <w:rPr>
          <w:rFonts w:ascii="Times New Roman" w:eastAsia="Times New Roman" w:hAnsi="Times New Roman" w:cs="Times New Roman"/>
          <w:sz w:val="24"/>
          <w:szCs w:val="24"/>
        </w:rPr>
      </w:pPr>
    </w:p>
    <w:p w14:paraId="3C7593F8" w14:textId="538B78AB" w:rsidR="00DB6E92" w:rsidRDefault="00DB6E92" w:rsidP="00DB6E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storytelling is its own art, dating to the beginnings of time</w:t>
      </w:r>
      <w:r w:rsidR="00A47645">
        <w:rPr>
          <w:rFonts w:ascii="Times New Roman" w:eastAsia="Times New Roman" w:hAnsi="Times New Roman" w:cs="Times New Roman"/>
          <w:sz w:val="24"/>
          <w:szCs w:val="24"/>
        </w:rPr>
        <w:t>. The art of</w:t>
      </w:r>
      <w:r>
        <w:rPr>
          <w:rFonts w:ascii="Times New Roman" w:eastAsia="Times New Roman" w:hAnsi="Times New Roman" w:cs="Times New Roman"/>
          <w:sz w:val="24"/>
          <w:szCs w:val="24"/>
        </w:rPr>
        <w:t xml:space="preserve"> </w:t>
      </w:r>
      <w:r w:rsidR="00A47645">
        <w:rPr>
          <w:rFonts w:ascii="Times New Roman" w:eastAsia="Times New Roman" w:hAnsi="Times New Roman" w:cs="Times New Roman"/>
          <w:sz w:val="24"/>
          <w:szCs w:val="24"/>
        </w:rPr>
        <w:t xml:space="preserve">sharing </w:t>
      </w:r>
      <w:r>
        <w:rPr>
          <w:rFonts w:ascii="Times New Roman" w:eastAsia="Times New Roman" w:hAnsi="Times New Roman" w:cs="Times New Roman"/>
          <w:sz w:val="24"/>
          <w:szCs w:val="24"/>
        </w:rPr>
        <w:t>information</w:t>
      </w:r>
      <w:r w:rsidR="00A47645">
        <w:rPr>
          <w:rFonts w:ascii="Times New Roman" w:eastAsia="Times New Roman" w:hAnsi="Times New Roman" w:cs="Times New Roman"/>
          <w:sz w:val="24"/>
          <w:szCs w:val="24"/>
        </w:rPr>
        <w:t xml:space="preserve"> was important then and now</w:t>
      </w:r>
      <w:r>
        <w:rPr>
          <w:rFonts w:ascii="Times New Roman" w:eastAsia="Times New Roman" w:hAnsi="Times New Roman" w:cs="Times New Roman"/>
          <w:sz w:val="24"/>
          <w:szCs w:val="24"/>
        </w:rPr>
        <w:t xml:space="preserve">. Generation to generation passed down </w:t>
      </w:r>
      <w:r w:rsidR="00A47645">
        <w:rPr>
          <w:rFonts w:ascii="Times New Roman" w:eastAsia="Times New Roman" w:hAnsi="Times New Roman" w:cs="Times New Roman"/>
          <w:sz w:val="24"/>
          <w:szCs w:val="24"/>
        </w:rPr>
        <w:t>survival tactics, songs of war, songs of peace, magic, recipes and warnings.</w:t>
      </w:r>
    </w:p>
    <w:p w14:paraId="28A115B5" w14:textId="46CA9593" w:rsidR="00A47645" w:rsidRDefault="00A47645" w:rsidP="00DB6E92">
      <w:pPr>
        <w:spacing w:line="480" w:lineRule="auto"/>
        <w:rPr>
          <w:rFonts w:ascii="Times New Roman" w:eastAsia="Times New Roman" w:hAnsi="Times New Roman" w:cs="Times New Roman"/>
          <w:sz w:val="24"/>
          <w:szCs w:val="24"/>
        </w:rPr>
      </w:pPr>
    </w:p>
    <w:p w14:paraId="64D8F38E" w14:textId="0A6217C1" w:rsidR="00A47645" w:rsidRDefault="00A47645" w:rsidP="00DB6E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especially, Black stories are passed from generation as both warnings and often as inspiration.</w:t>
      </w:r>
    </w:p>
    <w:p w14:paraId="7035FA96" w14:textId="61DB4487" w:rsidR="00A47645" w:rsidRDefault="00A47645" w:rsidP="00DB6E92">
      <w:pPr>
        <w:spacing w:line="480" w:lineRule="auto"/>
        <w:rPr>
          <w:rFonts w:ascii="Times New Roman" w:eastAsia="Times New Roman" w:hAnsi="Times New Roman" w:cs="Times New Roman"/>
          <w:sz w:val="24"/>
          <w:szCs w:val="24"/>
        </w:rPr>
      </w:pPr>
    </w:p>
    <w:p w14:paraId="07FE7975" w14:textId="77777777" w:rsidR="006904AD" w:rsidRDefault="00A47645" w:rsidP="00DB6E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Katherine Johnson, the original human computer and conqueror of mathematics, had an amazing story to tell. Her math was integral in the Apollo 11 moon missions. And while her amazing story may lead to more Black women leaning into their passion for STEM aspirations- her story is </w:t>
      </w:r>
      <w:r w:rsidR="006904AD">
        <w:rPr>
          <w:rFonts w:ascii="Times New Roman" w:eastAsia="Times New Roman" w:hAnsi="Times New Roman" w:cs="Times New Roman"/>
          <w:sz w:val="24"/>
          <w:szCs w:val="24"/>
        </w:rPr>
        <w:t>dwarfed by her white counterparts.</w:t>
      </w:r>
    </w:p>
    <w:p w14:paraId="33E0C895" w14:textId="5DC46DDB" w:rsidR="00A47645" w:rsidRDefault="006904AD" w:rsidP="006904AD">
      <w:pPr>
        <w:spacing w:line="480" w:lineRule="auto"/>
        <w:ind w:left="-115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3B755A1" wp14:editId="29C63558">
            <wp:extent cx="5574201" cy="1988820"/>
            <wp:effectExtent l="50800" t="12700" r="52070" b="939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6179" cy="2000229"/>
                    </a:xfrm>
                    <a:prstGeom prst="rect">
                      <a:avLst/>
                    </a:prstGeom>
                    <a:effectLst>
                      <a:outerShdw blurRad="50800" dist="38100" dir="5400000" algn="t" rotWithShape="0">
                        <a:prstClr val="black">
                          <a:alpha val="40000"/>
                        </a:prstClr>
                      </a:outerShdw>
                    </a:effectLst>
                  </pic:spPr>
                </pic:pic>
              </a:graphicData>
            </a:graphic>
          </wp:inline>
        </w:drawing>
      </w:r>
      <w:r w:rsidR="00A47645">
        <w:rPr>
          <w:rFonts w:ascii="Times New Roman" w:eastAsia="Times New Roman" w:hAnsi="Times New Roman" w:cs="Times New Roman"/>
          <w:sz w:val="24"/>
          <w:szCs w:val="24"/>
        </w:rPr>
        <w:t xml:space="preserve"> </w:t>
      </w:r>
    </w:p>
    <w:p w14:paraId="0EB920A9" w14:textId="77777777" w:rsidR="006904AD" w:rsidRDefault="006904AD"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Google Books </w:t>
      </w:r>
      <w:proofErr w:type="spellStart"/>
      <w:r>
        <w:rPr>
          <w:rFonts w:ascii="Times New Roman" w:eastAsia="Times New Roman" w:hAnsi="Times New Roman" w:cs="Times New Roman"/>
          <w:sz w:val="24"/>
          <w:szCs w:val="24"/>
        </w:rPr>
        <w:t>Ngram</w:t>
      </w:r>
      <w:proofErr w:type="spellEnd"/>
      <w:r>
        <w:rPr>
          <w:rFonts w:ascii="Times New Roman" w:eastAsia="Times New Roman" w:hAnsi="Times New Roman" w:cs="Times New Roman"/>
          <w:sz w:val="24"/>
          <w:szCs w:val="24"/>
        </w:rPr>
        <w:t xml:space="preserve"> generated chart above, we see Katherine Johnson’s name trend high around 2016 when the book and film adaptation </w:t>
      </w:r>
      <w:r w:rsidRPr="003E1492">
        <w:rPr>
          <w:rFonts w:ascii="Times New Roman" w:eastAsia="Times New Roman" w:hAnsi="Times New Roman" w:cs="Times New Roman"/>
          <w:i/>
          <w:iCs/>
          <w:sz w:val="24"/>
          <w:szCs w:val="24"/>
        </w:rPr>
        <w:t>Hidden Figures</w:t>
      </w:r>
      <w:r>
        <w:rPr>
          <w:rFonts w:ascii="Times New Roman" w:eastAsia="Times New Roman" w:hAnsi="Times New Roman" w:cs="Times New Roman"/>
          <w:sz w:val="24"/>
          <w:szCs w:val="24"/>
        </w:rPr>
        <w:t xml:space="preserve"> came out.</w:t>
      </w:r>
    </w:p>
    <w:p w14:paraId="6E5050A6" w14:textId="77777777" w:rsidR="006904AD" w:rsidRDefault="006904AD" w:rsidP="00085E12">
      <w:pPr>
        <w:spacing w:line="480" w:lineRule="auto"/>
        <w:rPr>
          <w:rFonts w:ascii="Times New Roman" w:eastAsia="Times New Roman" w:hAnsi="Times New Roman" w:cs="Times New Roman"/>
          <w:sz w:val="24"/>
          <w:szCs w:val="24"/>
        </w:rPr>
      </w:pPr>
    </w:p>
    <w:p w14:paraId="18575B2A" w14:textId="77777777" w:rsidR="006904AD" w:rsidRDefault="006904AD"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actresses playing the roles of the three women being honored in the film get a mild uptick. It seems that the true mission, to tell Katherine, Dorothy and Mary’s stories prevailed.</w:t>
      </w:r>
    </w:p>
    <w:p w14:paraId="41E4DE57" w14:textId="77777777" w:rsidR="006904AD" w:rsidRDefault="006904AD" w:rsidP="00085E12">
      <w:pPr>
        <w:spacing w:line="480" w:lineRule="auto"/>
        <w:rPr>
          <w:rFonts w:ascii="Times New Roman" w:eastAsia="Times New Roman" w:hAnsi="Times New Roman" w:cs="Times New Roman"/>
          <w:sz w:val="24"/>
          <w:szCs w:val="24"/>
        </w:rPr>
      </w:pPr>
    </w:p>
    <w:p w14:paraId="31A9E456" w14:textId="77777777" w:rsidR="003E1492" w:rsidRDefault="006904AD" w:rsidP="00085E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chart below it is easily visible that Buzz Aldrin, the lunar module pilo</w:t>
      </w:r>
      <w:r w:rsidR="003E1492">
        <w:rPr>
          <w:rFonts w:ascii="Times New Roman" w:eastAsia="Times New Roman" w:hAnsi="Times New Roman" w:cs="Times New Roman"/>
          <w:sz w:val="24"/>
          <w:szCs w:val="24"/>
        </w:rPr>
        <w:t xml:space="preserve">t, trends upwards as consequence of </w:t>
      </w:r>
      <w:r w:rsidR="003E1492" w:rsidRPr="003E1492">
        <w:rPr>
          <w:rFonts w:ascii="Times New Roman" w:eastAsia="Times New Roman" w:hAnsi="Times New Roman" w:cs="Times New Roman"/>
          <w:i/>
          <w:iCs/>
          <w:sz w:val="24"/>
          <w:szCs w:val="24"/>
        </w:rPr>
        <w:t>Hidden Figures.</w:t>
      </w:r>
    </w:p>
    <w:p w14:paraId="4A35E692" w14:textId="77777777" w:rsidR="003E1492" w:rsidRDefault="003E1492" w:rsidP="00085E12">
      <w:pPr>
        <w:spacing w:line="480" w:lineRule="auto"/>
        <w:rPr>
          <w:rFonts w:ascii="Times New Roman" w:eastAsia="Times New Roman" w:hAnsi="Times New Roman" w:cs="Times New Roman"/>
          <w:sz w:val="24"/>
          <w:szCs w:val="24"/>
        </w:rPr>
      </w:pPr>
    </w:p>
    <w:p w14:paraId="5049D3FC" w14:textId="1B92D87F" w:rsidR="00DB6E92" w:rsidRDefault="003E1492" w:rsidP="003E1492">
      <w:pPr>
        <w:spacing w:line="480" w:lineRule="auto"/>
        <w:ind w:left="-43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8846F1" wp14:editId="43088D15">
            <wp:extent cx="4694860" cy="1644650"/>
            <wp:effectExtent l="50800" t="12700" r="55245" b="825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2439" cy="1654311"/>
                    </a:xfrm>
                    <a:prstGeom prst="rect">
                      <a:avLst/>
                    </a:prstGeom>
                    <a:effectLst>
                      <a:outerShdw blurRad="50800" dist="38100" dir="5400000" algn="t" rotWithShape="0">
                        <a:prstClr val="black">
                          <a:alpha val="40000"/>
                        </a:prstClr>
                      </a:outerShdw>
                    </a:effectLst>
                  </pic:spPr>
                </pic:pic>
              </a:graphicData>
            </a:graphic>
          </wp:inline>
        </w:drawing>
      </w:r>
      <w:r w:rsidR="006904AD">
        <w:rPr>
          <w:rFonts w:ascii="Times New Roman" w:eastAsia="Times New Roman" w:hAnsi="Times New Roman" w:cs="Times New Roman"/>
          <w:sz w:val="24"/>
          <w:szCs w:val="24"/>
        </w:rPr>
        <w:t xml:space="preserve"> </w:t>
      </w:r>
    </w:p>
    <w:p w14:paraId="7E3C0144" w14:textId="5DBEF48B" w:rsidR="0070408C" w:rsidRDefault="003E1492" w:rsidP="00085E12">
      <w:pPr>
        <w:spacing w:line="480" w:lineRule="auto"/>
      </w:pPr>
      <w:r>
        <w:lastRenderedPageBreak/>
        <w:t>It is of course no problem that Buzz gets his shine in the American Lexicon as a hero. He is indeed a pioneer in aero-space, forever and always.</w:t>
      </w:r>
    </w:p>
    <w:p w14:paraId="01B84E98" w14:textId="16ABC562" w:rsidR="003E1492" w:rsidRDefault="003E1492" w:rsidP="00085E12">
      <w:pPr>
        <w:spacing w:line="480" w:lineRule="auto"/>
      </w:pPr>
    </w:p>
    <w:p w14:paraId="56C001DE" w14:textId="2AB4D514" w:rsidR="003E1492" w:rsidRDefault="003E1492" w:rsidP="00085E12">
      <w:pPr>
        <w:spacing w:line="480" w:lineRule="auto"/>
      </w:pPr>
      <w:r>
        <w:t xml:space="preserve">What is problematic is how his name dwarfs or overshadows Katherine Johnson and her ‘Hail Mary’ at recognition. </w:t>
      </w:r>
      <w:r w:rsidR="00AD770A">
        <w:t>Johnson’s</w:t>
      </w:r>
      <w:r>
        <w:t xml:space="preserve"> math made the Apollo 11 mission possible. She was part of a segregated team in a basement at NASA</w:t>
      </w:r>
      <w:r w:rsidR="00AD770A">
        <w:t>. She rose to academic then national and interstellar prominence because she was a mathematic prodigy.</w:t>
      </w:r>
    </w:p>
    <w:p w14:paraId="73DC5430" w14:textId="6696B184" w:rsidR="00AD770A" w:rsidRDefault="00AD770A" w:rsidP="00085E12">
      <w:pPr>
        <w:spacing w:line="480" w:lineRule="auto"/>
      </w:pPr>
    </w:p>
    <w:p w14:paraId="3E250D5D" w14:textId="6043A08D" w:rsidR="00AD770A" w:rsidRDefault="00AD770A" w:rsidP="00085E12">
      <w:pPr>
        <w:spacing w:line="480" w:lineRule="auto"/>
      </w:pPr>
      <w:r>
        <w:t>No shade to Buzz but it was always going to be a white man that America sent to the moon. We wouldn’t get Guion Bluford Jr. (first African American in space) for another 20+ years.</w:t>
      </w:r>
    </w:p>
    <w:p w14:paraId="1D732960" w14:textId="66070DC8" w:rsidR="00AD770A" w:rsidRDefault="00AD770A" w:rsidP="00085E12">
      <w:pPr>
        <w:spacing w:line="480" w:lineRule="auto"/>
      </w:pPr>
    </w:p>
    <w:p w14:paraId="37A89D8E" w14:textId="527E1D0D" w:rsidR="00AD770A" w:rsidRDefault="00AD770A" w:rsidP="00085E12">
      <w:pPr>
        <w:spacing w:line="480" w:lineRule="auto"/>
      </w:pPr>
      <w:r>
        <w:t>The charts generated from Google Book search data paint a picture of peaks and valleys for names of people and books. No chart can accurately capture the esoteric value or qualitative net benefit of positive Black stories being told. Not a chart I’ve seen yet.</w:t>
      </w:r>
    </w:p>
    <w:p w14:paraId="4B2D6033" w14:textId="26D0749F" w:rsidR="00AD770A" w:rsidRDefault="00AD770A" w:rsidP="00085E12">
      <w:pPr>
        <w:spacing w:line="480" w:lineRule="auto"/>
      </w:pPr>
    </w:p>
    <w:p w14:paraId="2616C76A" w14:textId="2A3C0C96" w:rsidR="00AD770A" w:rsidRDefault="00680F3B" w:rsidP="00085E12">
      <w:pPr>
        <w:spacing w:line="480" w:lineRule="auto"/>
      </w:pPr>
      <w:r>
        <w:t xml:space="preserve">Black folks’ history doesn’t start with American chattel </w:t>
      </w:r>
      <w:proofErr w:type="gramStart"/>
      <w:r>
        <w:t>slavery</w:t>
      </w:r>
      <w:proofErr w:type="gramEnd"/>
      <w:r>
        <w:t xml:space="preserve"> and it doesn’t end there either. Our ancestry is Chinua Achebe, to Sojourner Truth, to Mary Jackson and Katherine Johnson then to Mae Jemison and on. Our stories don’t trend super </w:t>
      </w:r>
      <w:proofErr w:type="gramStart"/>
      <w:r>
        <w:t>high</w:t>
      </w:r>
      <w:proofErr w:type="gramEnd"/>
      <w:r>
        <w:t xml:space="preserve"> but we should keep up the trend of sharing our stories.</w:t>
      </w:r>
    </w:p>
    <w:sectPr w:rsidR="00AD770A" w:rsidSect="00085E12">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12"/>
    <w:rsid w:val="00072B95"/>
    <w:rsid w:val="00085E12"/>
    <w:rsid w:val="00296B2F"/>
    <w:rsid w:val="003033EE"/>
    <w:rsid w:val="003E1492"/>
    <w:rsid w:val="005505ED"/>
    <w:rsid w:val="00680F3B"/>
    <w:rsid w:val="006904AD"/>
    <w:rsid w:val="0070408C"/>
    <w:rsid w:val="008F4B60"/>
    <w:rsid w:val="00A47645"/>
    <w:rsid w:val="00AD770A"/>
    <w:rsid w:val="00BE765B"/>
    <w:rsid w:val="00DB6E92"/>
    <w:rsid w:val="00DC5412"/>
    <w:rsid w:val="00EF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89C5"/>
  <w15:chartTrackingRefBased/>
  <w15:docId w15:val="{E4A0A83D-77D8-6240-B0A5-1A9932C0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12"/>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ooks.google.com/ngrams/graph?content=12+Years+A+Slave%2CSolomon+Northup%2CLupita+Nyong%27o&amp;year_start=1800&amp;year_end=2019&amp;corpus=26&amp;smoothing=3&amp;direct_url=t1%3B%2C12%20Years%20A%20Slave%3B%2Cc0%3B.t1%3B%2CSolomon%20Northup%3B%2Cc0%3B.t1%3B%2CLupita%20Nyong%27o%3B%2Cc0#t1%3B%2C12%20Years%20A%20Slave%3B%2Cc0%3B.t1%3B%2CSolomon%20Northup%3B%2Cc0%3B.t1%3B%2CLupita%20Nyong'o%3B%2Cc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 Noise</dc:creator>
  <cp:keywords/>
  <dc:description/>
  <cp:lastModifiedBy>Chanell Noise</cp:lastModifiedBy>
  <cp:revision>1</cp:revision>
  <dcterms:created xsi:type="dcterms:W3CDTF">2022-02-26T11:54:00Z</dcterms:created>
  <dcterms:modified xsi:type="dcterms:W3CDTF">2022-02-26T13:07:00Z</dcterms:modified>
</cp:coreProperties>
</file>