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E91A" w14:textId="2A3CC106" w:rsidR="00236F9F" w:rsidRDefault="00236F9F" w:rsidP="00236F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Chanell Noise</w:t>
      </w:r>
    </w:p>
    <w:p w14:paraId="13956E67" w14:textId="77777777" w:rsidR="00236F9F" w:rsidRDefault="00236F9F" w:rsidP="00236F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 2022</w:t>
      </w:r>
    </w:p>
    <w:p w14:paraId="66B924BB" w14:textId="77777777" w:rsidR="00236F9F" w:rsidRDefault="00236F9F" w:rsidP="00236F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Data-Driven Journalism</w:t>
      </w:r>
    </w:p>
    <w:p w14:paraId="3D16201C" w14:textId="77777777" w:rsidR="00236F9F" w:rsidRDefault="00236F9F" w:rsidP="00236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C3783A" w14:textId="2237F5C8" w:rsidR="00236F9F" w:rsidRDefault="008F4DC3" w:rsidP="00236F9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Week Americans Gave Up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Indeed</w:t>
      </w:r>
    </w:p>
    <w:p w14:paraId="57DCB9F2" w14:textId="77777777" w:rsidR="008F4DC3" w:rsidRPr="002A7724" w:rsidRDefault="008F4DC3" w:rsidP="00236F9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E87E10" w14:textId="2D1CC236" w:rsidR="00FD6261" w:rsidRDefault="00236F9F" w:rsidP="00236F9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DC3">
        <w:rPr>
          <w:rFonts w:ascii="Times New Roman" w:eastAsia="Times New Roman" w:hAnsi="Times New Roman" w:cs="Times New Roman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OVID-19 </w:t>
      </w:r>
      <w:r w:rsidR="00FD6261">
        <w:rPr>
          <w:rFonts w:ascii="Times New Roman" w:eastAsia="Times New Roman" w:hAnsi="Times New Roman" w:cs="Times New Roman"/>
          <w:sz w:val="24"/>
          <w:szCs w:val="24"/>
        </w:rPr>
        <w:t xml:space="preserve">gave </w:t>
      </w:r>
      <w:r w:rsidR="009A326B">
        <w:rPr>
          <w:rFonts w:ascii="Times New Roman" w:eastAsia="Times New Roman" w:hAnsi="Times New Roman" w:cs="Times New Roman"/>
          <w:sz w:val="24"/>
          <w:szCs w:val="24"/>
        </w:rPr>
        <w:t>American employees</w:t>
      </w:r>
      <w:r w:rsidR="00FD6261">
        <w:rPr>
          <w:rFonts w:ascii="Times New Roman" w:eastAsia="Times New Roman" w:hAnsi="Times New Roman" w:cs="Times New Roman"/>
          <w:sz w:val="24"/>
          <w:szCs w:val="24"/>
        </w:rPr>
        <w:t xml:space="preserve"> a hard time</w:t>
      </w:r>
      <w:r>
        <w:rPr>
          <w:rFonts w:ascii="Times New Roman" w:eastAsia="Times New Roman" w:hAnsi="Times New Roman" w:cs="Times New Roman"/>
          <w:sz w:val="24"/>
          <w:szCs w:val="24"/>
        </w:rPr>
        <w:t>; many people lost their jobs at the height of the pandemic.</w:t>
      </w:r>
      <w:r w:rsidR="0047538A">
        <w:rPr>
          <w:rFonts w:ascii="Times New Roman" w:eastAsia="Times New Roman" w:hAnsi="Times New Roman" w:cs="Times New Roman"/>
          <w:sz w:val="24"/>
          <w:szCs w:val="24"/>
        </w:rPr>
        <w:t xml:space="preserve"> When reported </w:t>
      </w:r>
      <w:r w:rsidR="00FD6261">
        <w:rPr>
          <w:rFonts w:ascii="Times New Roman" w:eastAsia="Times New Roman" w:hAnsi="Times New Roman" w:cs="Times New Roman"/>
          <w:sz w:val="24"/>
          <w:szCs w:val="24"/>
        </w:rPr>
        <w:t xml:space="preserve">COVID </w:t>
      </w:r>
      <w:r w:rsidR="0047538A">
        <w:rPr>
          <w:rFonts w:ascii="Times New Roman" w:eastAsia="Times New Roman" w:hAnsi="Times New Roman" w:cs="Times New Roman"/>
          <w:sz w:val="24"/>
          <w:szCs w:val="24"/>
        </w:rPr>
        <w:t xml:space="preserve">cases rose in March 2020, </w:t>
      </w:r>
      <w:r w:rsidR="00FD6261">
        <w:rPr>
          <w:rFonts w:ascii="Times New Roman" w:eastAsia="Times New Roman" w:hAnsi="Times New Roman" w:cs="Times New Roman"/>
          <w:sz w:val="24"/>
          <w:szCs w:val="24"/>
        </w:rPr>
        <w:t>a ton of</w:t>
      </w:r>
      <w:r w:rsidR="004753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326B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47538A">
        <w:rPr>
          <w:rFonts w:ascii="Times New Roman" w:eastAsia="Times New Roman" w:hAnsi="Times New Roman" w:cs="Times New Roman"/>
          <w:sz w:val="24"/>
          <w:szCs w:val="24"/>
        </w:rPr>
        <w:t>shelter-in-place</w:t>
      </w:r>
      <w:r w:rsidR="009A326B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47538A">
        <w:rPr>
          <w:rFonts w:ascii="Times New Roman" w:eastAsia="Times New Roman" w:hAnsi="Times New Roman" w:cs="Times New Roman"/>
          <w:sz w:val="24"/>
          <w:szCs w:val="24"/>
        </w:rPr>
        <w:t>ordinances went into effect. Only jobs deemed essential by</w:t>
      </w:r>
      <w:r w:rsidR="009A326B">
        <w:rPr>
          <w:rFonts w:ascii="Times New Roman" w:eastAsia="Times New Roman" w:hAnsi="Times New Roman" w:cs="Times New Roman"/>
          <w:sz w:val="24"/>
          <w:szCs w:val="24"/>
        </w:rPr>
        <w:t xml:space="preserve"> state </w:t>
      </w:r>
      <w:r w:rsidR="00FD6261">
        <w:rPr>
          <w:rFonts w:ascii="Times New Roman" w:eastAsia="Times New Roman" w:hAnsi="Times New Roman" w:cs="Times New Roman"/>
          <w:sz w:val="24"/>
          <w:szCs w:val="24"/>
        </w:rPr>
        <w:t>authorities were allowed to carry on with business.</w:t>
      </w:r>
    </w:p>
    <w:p w14:paraId="5694FE17" w14:textId="7EE3CBAA" w:rsidR="00FD6261" w:rsidRDefault="00FD6261" w:rsidP="00236F9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93392" w14:textId="10B93807" w:rsidR="00FD6261" w:rsidRDefault="009A326B" w:rsidP="00236F9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Essential business</w:t>
      </w:r>
      <w:r w:rsidR="00FD6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left out </w:t>
      </w:r>
      <w:r w:rsidR="00FD6261">
        <w:rPr>
          <w:rFonts w:ascii="Times New Roman" w:eastAsia="Times New Roman" w:hAnsi="Times New Roman" w:cs="Times New Roman"/>
          <w:sz w:val="24"/>
          <w:szCs w:val="24"/>
        </w:rPr>
        <w:t>favored gyms, nails salons, dive bars, movie theatres and more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FD6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 these types of business </w:t>
      </w:r>
      <w:r w:rsidR="00FD6261">
        <w:rPr>
          <w:rFonts w:ascii="Times New Roman" w:eastAsia="Times New Roman" w:hAnsi="Times New Roman" w:cs="Times New Roman"/>
          <w:sz w:val="24"/>
          <w:szCs w:val="24"/>
        </w:rPr>
        <w:t>shut dow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FD6261">
        <w:rPr>
          <w:rFonts w:ascii="Times New Roman" w:eastAsia="Times New Roman" w:hAnsi="Times New Roman" w:cs="Times New Roman"/>
          <w:sz w:val="24"/>
          <w:szCs w:val="24"/>
        </w:rPr>
        <w:t>indefinitely. With no 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sight,</w:t>
      </w:r>
      <w:r w:rsidR="00FD6261">
        <w:rPr>
          <w:rFonts w:ascii="Times New Roman" w:eastAsia="Times New Roman" w:hAnsi="Times New Roman" w:cs="Times New Roman"/>
          <w:sz w:val="24"/>
          <w:szCs w:val="24"/>
        </w:rPr>
        <w:t xml:space="preserve"> employers let folks go. Just laid them off in the middle of a global pandemic.</w:t>
      </w:r>
    </w:p>
    <w:p w14:paraId="5ABB2D92" w14:textId="77777777" w:rsidR="00FD6261" w:rsidRDefault="00FD6261" w:rsidP="00236F9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44E664" w14:textId="173C52E6" w:rsidR="00C46E8B" w:rsidRDefault="00236F9F" w:rsidP="00FD62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federal government’s response to the rising unemployment rate was to beef up state</w:t>
      </w:r>
      <w:r w:rsidR="00B00CD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unemployment benefits</w:t>
      </w:r>
      <w:r w:rsidR="00B00CDA">
        <w:rPr>
          <w:rFonts w:ascii="Times New Roman" w:eastAsia="Times New Roman" w:hAnsi="Times New Roman" w:cs="Times New Roman"/>
          <w:sz w:val="24"/>
          <w:szCs w:val="24"/>
        </w:rPr>
        <w:t>. Interest in unemployment, measured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6261">
        <w:rPr>
          <w:rFonts w:ascii="Times New Roman" w:eastAsia="Times New Roman" w:hAnsi="Times New Roman" w:cs="Times New Roman"/>
          <w:sz w:val="24"/>
          <w:szCs w:val="24"/>
        </w:rPr>
        <w:t>Google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searches for the term </w:t>
      </w:r>
      <w:r w:rsidRPr="0047538A">
        <w:rPr>
          <w:rFonts w:ascii="Times New Roman" w:eastAsia="Times New Roman" w:hAnsi="Times New Roman" w:cs="Times New Roman"/>
          <w:i/>
          <w:iCs/>
          <w:sz w:val="24"/>
          <w:szCs w:val="24"/>
        </w:rPr>
        <w:t>unemployment benefits</w:t>
      </w:r>
      <w:r w:rsidR="00B00CD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peaked </w:t>
      </w:r>
      <w:r w:rsidR="00B00CDA">
        <w:rPr>
          <w:rFonts w:ascii="Times New Roman" w:eastAsia="Times New Roman" w:hAnsi="Times New Roman" w:cs="Times New Roman"/>
          <w:sz w:val="24"/>
          <w:szCs w:val="24"/>
        </w:rPr>
        <w:t>between March 29</w:t>
      </w:r>
      <w:r w:rsidR="004753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47538A">
        <w:rPr>
          <w:rFonts w:ascii="Times New Roman" w:eastAsia="Times New Roman" w:hAnsi="Times New Roman" w:cs="Times New Roman"/>
          <w:sz w:val="24"/>
          <w:szCs w:val="24"/>
        </w:rPr>
        <w:t>2020</w:t>
      </w:r>
      <w:proofErr w:type="gramEnd"/>
      <w:r w:rsidR="00B00CDA">
        <w:rPr>
          <w:rFonts w:ascii="Times New Roman" w:eastAsia="Times New Roman" w:hAnsi="Times New Roman" w:cs="Times New Roman"/>
          <w:sz w:val="24"/>
          <w:szCs w:val="24"/>
        </w:rPr>
        <w:t xml:space="preserve"> and April 4</w:t>
      </w:r>
      <w:r w:rsidR="0047538A">
        <w:rPr>
          <w:rFonts w:ascii="Times New Roman" w:eastAsia="Times New Roman" w:hAnsi="Times New Roman" w:cs="Times New Roman"/>
          <w:sz w:val="24"/>
          <w:szCs w:val="24"/>
        </w:rPr>
        <w:t>, 2020</w:t>
      </w:r>
      <w:r w:rsidR="00B00C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4501EC" w14:textId="72676F55" w:rsidR="00C46E8B" w:rsidRDefault="00C46E8B" w:rsidP="00FD62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26FD5B" w14:textId="43D23618" w:rsidR="00C46E8B" w:rsidRDefault="00C46E8B" w:rsidP="00FD62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Unemployment searches peaking on Google chronologically line up with the shelter-in-place ordinances mentioned earlier.</w:t>
      </w:r>
    </w:p>
    <w:p w14:paraId="0CF400A1" w14:textId="76CE1891" w:rsidR="005D58E6" w:rsidRDefault="00C46E8B" w:rsidP="00FD62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915FB2" wp14:editId="3D5151DF">
            <wp:extent cx="4114800" cy="2516505"/>
            <wp:effectExtent l="50800" t="12700" r="50800" b="86995"/>
            <wp:docPr id="3" name="Picture 3" descr="Graphical user interface, chart, application, line chart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application, line chart&#10;&#10;Description automatically generated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165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2572B8" w14:textId="77777777" w:rsidR="003A2057" w:rsidRPr="003A2057" w:rsidRDefault="003A2057" w:rsidP="003A2057">
      <w:pPr>
        <w:spacing w:line="480" w:lineRule="auto"/>
        <w:rPr>
          <w:rFonts w:ascii="Times New Roman" w:eastAsia="Times New Roman" w:hAnsi="Times New Roman" w:cs="Times New Roman"/>
          <w:sz w:val="13"/>
          <w:szCs w:val="13"/>
        </w:rPr>
      </w:pPr>
      <w:r w:rsidRPr="003A2057">
        <w:rPr>
          <w:rFonts w:ascii="Times New Roman" w:eastAsia="Times New Roman" w:hAnsi="Times New Roman" w:cs="Times New Roman"/>
          <w:sz w:val="13"/>
          <w:szCs w:val="13"/>
        </w:rPr>
        <w:t xml:space="preserve">Google Trends explains the numbers as search interest relative to the highest point on the chart for a given region and time. A value of 100 is peak popularity, 50 means the term is half popular and 0 means there was not enough data for the term. </w:t>
      </w:r>
    </w:p>
    <w:p w14:paraId="6E1B0569" w14:textId="59F59A18" w:rsidR="003A2057" w:rsidRDefault="003A2057" w:rsidP="00FD62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297EC" w14:textId="033ECAFA" w:rsidR="0048075D" w:rsidRDefault="009A326B" w:rsidP="00FD62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Indeed, the popular platform for </w:t>
      </w:r>
      <w:r w:rsidR="0048075D">
        <w:rPr>
          <w:rFonts w:ascii="Times New Roman" w:eastAsia="Times New Roman" w:hAnsi="Times New Roman" w:cs="Times New Roman"/>
          <w:sz w:val="24"/>
          <w:szCs w:val="24"/>
        </w:rPr>
        <w:t>jobseekers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as a comparable Google search point </w:t>
      </w:r>
      <w:r w:rsidR="0048075D">
        <w:rPr>
          <w:rFonts w:ascii="Times New Roman" w:eastAsia="Times New Roman" w:hAnsi="Times New Roman" w:cs="Times New Roman"/>
          <w:sz w:val="24"/>
          <w:szCs w:val="24"/>
        </w:rPr>
        <w:t xml:space="preserve">reflects a deeper story. While Americans were searching ‘unemployment benefits’ in droves, less Americans were searching for jobs. </w:t>
      </w:r>
      <w:hyperlink r:id="rId7" w:history="1">
        <w:r w:rsidR="00114A42" w:rsidRPr="008F4DC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According to Labor Department employment data, there were 4.2 million fewer jobs in October 2021 than in February 2020.</w:t>
        </w:r>
      </w:hyperlink>
    </w:p>
    <w:p w14:paraId="1C5F7638" w14:textId="154707CE" w:rsidR="00C46E8B" w:rsidRDefault="00C46E8B" w:rsidP="00FD62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32BEC" w14:textId="26A921FC" w:rsidR="00C46E8B" w:rsidRDefault="00C46E8B" w:rsidP="00FD62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Indeed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searches and unemployment searches have this weird synchronicity at certain dates. Where the blue line spikes</w:t>
      </w:r>
      <w:r w:rsidR="002A7724">
        <w:rPr>
          <w:rFonts w:ascii="Times New Roman" w:eastAsia="Times New Roman" w:hAnsi="Times New Roman" w:cs="Times New Roman"/>
          <w:sz w:val="24"/>
          <w:szCs w:val="24"/>
        </w:rPr>
        <w:t>, in March, July and December,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</w:t>
      </w:r>
      <w:r w:rsidR="002A7724">
        <w:rPr>
          <w:rFonts w:ascii="Times New Roman" w:eastAsia="Times New Roman" w:hAnsi="Times New Roman" w:cs="Times New Roman"/>
          <w:sz w:val="24"/>
          <w:szCs w:val="24"/>
        </w:rPr>
        <w:t>en the red line dips. Again, the biggest spike in Google searches for unemployment happens at the biggest dip for Google searches for Indeed, March 29.</w:t>
      </w:r>
    </w:p>
    <w:p w14:paraId="6B4E9A79" w14:textId="7F98F5D4" w:rsidR="002A7724" w:rsidRDefault="002A7724" w:rsidP="00FD62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BC6E5" w14:textId="70DAD773" w:rsidR="002A7724" w:rsidRDefault="002A7724" w:rsidP="00FD62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There was a depressing week in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two year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span (Dec 19’ – Dec 21’) where people saw careers and income streams disappear.</w:t>
      </w:r>
    </w:p>
    <w:p w14:paraId="5BC333A1" w14:textId="6AA0811A" w:rsidR="009C590B" w:rsidRDefault="009C590B" w:rsidP="00FD62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BB41E0" w14:textId="7D63B438" w:rsidR="003A2057" w:rsidRDefault="009C590B" w:rsidP="00FD62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042A2B" wp14:editId="73BEBFEF">
            <wp:extent cx="4114800" cy="2495550"/>
            <wp:effectExtent l="50800" t="12700" r="50800" b="95250"/>
            <wp:docPr id="2" name="Picture 2" descr="Chart, line chart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955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05B2E4" w14:textId="77777777" w:rsidR="009C590B" w:rsidRDefault="009C590B" w:rsidP="00FD62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87D39" w14:textId="01DB7787" w:rsidR="003A2057" w:rsidRDefault="003A2057" w:rsidP="00FD62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December 2019 to December 2021, “remote jobs Indeed” was up 350% as a Google search term. PUA, Pandemic Unemployment Assistance, was a term searched heavily </w:t>
      </w:r>
      <w:r w:rsidR="009C590B">
        <w:rPr>
          <w:rFonts w:ascii="Times New Roman" w:eastAsia="Times New Roman" w:hAnsi="Times New Roman" w:cs="Times New Roman"/>
          <w:sz w:val="24"/>
          <w:szCs w:val="24"/>
        </w:rPr>
        <w:t xml:space="preserve">June 28, </w:t>
      </w:r>
      <w:proofErr w:type="gramStart"/>
      <w:r w:rsidR="009C590B">
        <w:rPr>
          <w:rFonts w:ascii="Times New Roman" w:eastAsia="Times New Roman" w:hAnsi="Times New Roman" w:cs="Times New Roman"/>
          <w:sz w:val="24"/>
          <w:szCs w:val="24"/>
        </w:rPr>
        <w:t>2020</w:t>
      </w:r>
      <w:proofErr w:type="gramEnd"/>
      <w:r w:rsidR="009C590B">
        <w:rPr>
          <w:rFonts w:ascii="Times New Roman" w:eastAsia="Times New Roman" w:hAnsi="Times New Roman" w:cs="Times New Roman"/>
          <w:sz w:val="24"/>
          <w:szCs w:val="24"/>
        </w:rPr>
        <w:t xml:space="preserve"> through July 11, 2020. Americans either wanted to find a job that they could work from home or needed to find out to apply for relief from being sent home and laid off.</w:t>
      </w:r>
    </w:p>
    <w:p w14:paraId="7B4BA896" w14:textId="208F72D0" w:rsidR="00114A42" w:rsidRDefault="00114A42" w:rsidP="00FD62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25C13" w14:textId="1AFD8C4C" w:rsidR="00B00CDA" w:rsidRDefault="00114A42" w:rsidP="00236F9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People lost their jobs. Their jobs ceased to be. And the federal government threw a life raft out to people. Folks just had to figure out how to apply and collect pandemic assistance via unemployment.</w:t>
      </w:r>
      <w:r w:rsidR="003A2057">
        <w:rPr>
          <w:rFonts w:ascii="Times New Roman" w:eastAsia="Times New Roman" w:hAnsi="Times New Roman" w:cs="Times New Roman"/>
          <w:sz w:val="24"/>
          <w:szCs w:val="24"/>
        </w:rPr>
        <w:t xml:space="preserve"> So, they Googled it.</w:t>
      </w:r>
    </w:p>
    <w:p w14:paraId="0BFC1149" w14:textId="602FE78C" w:rsidR="008F4DC3" w:rsidRDefault="008F4DC3" w:rsidP="00236F9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B4DAE" w14:textId="77777777" w:rsidR="008F4DC3" w:rsidRDefault="008F4DC3" w:rsidP="008F4D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Chanell Noise</w:t>
      </w:r>
    </w:p>
    <w:p w14:paraId="10C00812" w14:textId="77777777" w:rsidR="008F4DC3" w:rsidRDefault="008F4DC3" w:rsidP="008F4D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 2022</w:t>
      </w:r>
    </w:p>
    <w:p w14:paraId="320257C2" w14:textId="77777777" w:rsidR="008F4DC3" w:rsidRDefault="008F4DC3" w:rsidP="008F4D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Data-Driven Journalism</w:t>
      </w:r>
    </w:p>
    <w:p w14:paraId="1EED7051" w14:textId="77777777" w:rsidR="008F4DC3" w:rsidRDefault="008F4DC3" w:rsidP="008F4D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FA87CE" w14:textId="1D4A7D40" w:rsidR="008F4DC3" w:rsidRDefault="00AF6165" w:rsidP="008F4D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Keep It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Buck: Giannis Antetokounmpo is Underrated</w:t>
      </w:r>
    </w:p>
    <w:p w14:paraId="260D7AB8" w14:textId="77777777" w:rsidR="008F4DC3" w:rsidRDefault="008F4DC3" w:rsidP="008F4D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E0E8B1" w14:textId="7D82F913" w:rsidR="006F1A91" w:rsidRDefault="00592618" w:rsidP="008F4D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65">
        <w:rPr>
          <w:rFonts w:ascii="Times New Roman" w:eastAsia="Times New Roman" w:hAnsi="Times New Roman" w:cs="Times New Roman"/>
          <w:sz w:val="32"/>
          <w:szCs w:val="32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iannis</w:t>
      </w:r>
      <w:r w:rsidR="008F4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Antetokounmpo</w:t>
      </w:r>
      <w:r w:rsidR="00010862">
        <w:rPr>
          <w:rFonts w:ascii="Times New Roman" w:eastAsia="Times New Roman" w:hAnsi="Times New Roman" w:cs="Times New Roman"/>
          <w:sz w:val="24"/>
          <w:szCs w:val="24"/>
        </w:rPr>
        <w:t xml:space="preserve"> (Yon-is </w:t>
      </w:r>
      <w:proofErr w:type="spellStart"/>
      <w:r w:rsidR="00010862">
        <w:rPr>
          <w:rFonts w:ascii="Times New Roman" w:eastAsia="Times New Roman" w:hAnsi="Times New Roman" w:cs="Times New Roman"/>
          <w:sz w:val="24"/>
          <w:szCs w:val="24"/>
        </w:rPr>
        <w:t>Ahn</w:t>
      </w:r>
      <w:proofErr w:type="spellEnd"/>
      <w:r w:rsidR="00010862">
        <w:rPr>
          <w:rFonts w:ascii="Times New Roman" w:eastAsia="Times New Roman" w:hAnsi="Times New Roman" w:cs="Times New Roman"/>
          <w:sz w:val="24"/>
          <w:szCs w:val="24"/>
        </w:rPr>
        <w:t>-ten-</w:t>
      </w:r>
      <w:proofErr w:type="spellStart"/>
      <w:r w:rsidR="00010862">
        <w:rPr>
          <w:rFonts w:ascii="Times New Roman" w:eastAsia="Times New Roman" w:hAnsi="Times New Roman" w:cs="Times New Roman"/>
          <w:sz w:val="24"/>
          <w:szCs w:val="24"/>
        </w:rPr>
        <w:t>tah</w:t>
      </w:r>
      <w:proofErr w:type="spellEnd"/>
      <w:r w:rsidR="0001086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="00010862">
        <w:rPr>
          <w:rFonts w:ascii="Times New Roman" w:eastAsia="Times New Roman" w:hAnsi="Times New Roman" w:cs="Times New Roman"/>
          <w:sz w:val="24"/>
          <w:szCs w:val="24"/>
        </w:rPr>
        <w:t>koon</w:t>
      </w:r>
      <w:proofErr w:type="spellEnd"/>
      <w:r w:rsidR="00010862">
        <w:rPr>
          <w:rFonts w:ascii="Times New Roman" w:eastAsia="Times New Roman" w:hAnsi="Times New Roman" w:cs="Times New Roman"/>
          <w:sz w:val="24"/>
          <w:szCs w:val="24"/>
        </w:rPr>
        <w:t>-mm-po)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Milwaukee legend and no one saw it coming. No one was checking for Giannis </w:t>
      </w:r>
      <w:r w:rsidR="006F1A91">
        <w:rPr>
          <w:rFonts w:ascii="Times New Roman" w:eastAsia="Times New Roman" w:hAnsi="Times New Roman" w:cs="Times New Roman"/>
          <w:sz w:val="24"/>
          <w:szCs w:val="24"/>
        </w:rPr>
        <w:t xml:space="preserve">in the months leading up to Milwaukee’s </w:t>
      </w:r>
      <w:r w:rsidR="00B378A1"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6F1A91">
        <w:rPr>
          <w:rFonts w:ascii="Times New Roman" w:eastAsia="Times New Roman" w:hAnsi="Times New Roman" w:cs="Times New Roman"/>
          <w:sz w:val="24"/>
          <w:szCs w:val="24"/>
        </w:rPr>
        <w:t xml:space="preserve"> NBA championship. Interestingly enough, no one is checking for him now.</w:t>
      </w:r>
    </w:p>
    <w:p w14:paraId="1CBB4B15" w14:textId="77777777" w:rsidR="006F1A91" w:rsidRDefault="006F1A91" w:rsidP="008F4D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44B3B" w14:textId="30A622A4" w:rsidR="00EC3501" w:rsidRDefault="00EC3501" w:rsidP="008F4D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Giannis nabbed MVP </w:t>
      </w:r>
      <w:r w:rsidR="00B378A1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NBA Finals and the second championship, ever, for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Bucks</w:t>
      </w:r>
      <w:r w:rsidR="0053675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Bucks hadn’t won a conference title, much less a championship</w:t>
      </w:r>
      <w:r w:rsidR="0001086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since the early 70s. And after 50 years, Giannis </w:t>
      </w:r>
      <w:r w:rsidR="0053675D">
        <w:rPr>
          <w:rFonts w:ascii="Times New Roman" w:eastAsia="Times New Roman" w:hAnsi="Times New Roman" w:cs="Times New Roman"/>
          <w:sz w:val="24"/>
          <w:szCs w:val="24"/>
        </w:rPr>
        <w:t>brought home some rings.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7AA2CB" w14:textId="56C4159E" w:rsidR="00337FF6" w:rsidRDefault="00337FF6" w:rsidP="00EF798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7E405D" w14:textId="1AAB5E91" w:rsidR="00337FF6" w:rsidRDefault="00337FF6" w:rsidP="00EF7986">
      <w:pPr>
        <w:spacing w:line="480" w:lineRule="auto"/>
        <w:ind w:left="-5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578E28" wp14:editId="532FC9C6">
            <wp:extent cx="4787103" cy="2882900"/>
            <wp:effectExtent l="50800" t="12700" r="52070" b="88900"/>
            <wp:docPr id="4" name="Picture 4" descr="Graphical user interface, application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725" cy="289833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FACB0" w14:textId="77777777" w:rsidR="00EC3501" w:rsidRDefault="00EC3501" w:rsidP="008F4D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5FC4" w14:textId="172F6018" w:rsidR="00EC3501" w:rsidRDefault="00B378A1" w:rsidP="008F4D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</w:t>
      </w:r>
      <w:r w:rsidR="00010862">
        <w:rPr>
          <w:rFonts w:ascii="Times New Roman" w:eastAsia="Times New Roman" w:hAnsi="Times New Roman" w:cs="Times New Roman"/>
          <w:sz w:val="24"/>
          <w:szCs w:val="24"/>
        </w:rPr>
        <w:t xml:space="preserve"> made sense that</w:t>
      </w:r>
      <w:r w:rsidR="00EC3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0862">
        <w:rPr>
          <w:rFonts w:ascii="Times New Roman" w:eastAsia="Times New Roman" w:hAnsi="Times New Roman" w:cs="Times New Roman"/>
          <w:sz w:val="24"/>
          <w:szCs w:val="24"/>
        </w:rPr>
        <w:t>everyone</w:t>
      </w:r>
      <w:r w:rsidR="00EC3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0862">
        <w:rPr>
          <w:rFonts w:ascii="Times New Roman" w:eastAsia="Times New Roman" w:hAnsi="Times New Roman" w:cs="Times New Roman"/>
          <w:sz w:val="24"/>
          <w:szCs w:val="24"/>
        </w:rPr>
        <w:t>searched</w:t>
      </w:r>
      <w:r w:rsidR="00EC3501">
        <w:rPr>
          <w:rFonts w:ascii="Times New Roman" w:eastAsia="Times New Roman" w:hAnsi="Times New Roman" w:cs="Times New Roman"/>
          <w:sz w:val="24"/>
          <w:szCs w:val="24"/>
        </w:rPr>
        <w:t xml:space="preserve"> his name the day after the game</w:t>
      </w:r>
      <w:r w:rsidR="00010862">
        <w:rPr>
          <w:rFonts w:ascii="Times New Roman" w:eastAsia="Times New Roman" w:hAnsi="Times New Roman" w:cs="Times New Roman"/>
          <w:sz w:val="24"/>
          <w:szCs w:val="24"/>
        </w:rPr>
        <w:t>.</w:t>
      </w:r>
      <w:r w:rsidR="001441F5">
        <w:rPr>
          <w:rFonts w:ascii="Times New Roman" w:eastAsia="Times New Roman" w:hAnsi="Times New Roman" w:cs="Times New Roman"/>
          <w:sz w:val="24"/>
          <w:szCs w:val="24"/>
        </w:rPr>
        <w:t xml:space="preserve"> Wisconsin</w:t>
      </w:r>
      <w:r w:rsidR="00EF7986">
        <w:rPr>
          <w:rFonts w:ascii="Times New Roman" w:eastAsia="Times New Roman" w:hAnsi="Times New Roman" w:cs="Times New Roman"/>
          <w:sz w:val="24"/>
          <w:szCs w:val="24"/>
        </w:rPr>
        <w:t xml:space="preserve"> especially, took up</w:t>
      </w:r>
      <w:r w:rsidR="0014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7986">
        <w:rPr>
          <w:rFonts w:ascii="Times New Roman" w:eastAsia="Times New Roman" w:hAnsi="Times New Roman" w:cs="Times New Roman"/>
          <w:sz w:val="24"/>
          <w:szCs w:val="24"/>
        </w:rPr>
        <w:t xml:space="preserve">the helm on Google searching </w:t>
      </w:r>
      <w:r w:rsidR="001441F5">
        <w:rPr>
          <w:rFonts w:ascii="Times New Roman" w:eastAsia="Times New Roman" w:hAnsi="Times New Roman" w:cs="Times New Roman"/>
          <w:sz w:val="24"/>
          <w:szCs w:val="24"/>
        </w:rPr>
        <w:t>their local hero. But the internet was largely quiet for Giannis after his historic win.</w:t>
      </w:r>
    </w:p>
    <w:p w14:paraId="20E1DA91" w14:textId="138AAED7" w:rsidR="001441F5" w:rsidRDefault="001441F5" w:rsidP="008F4D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62307E" w14:textId="5F933C1A" w:rsidR="001441F5" w:rsidRDefault="001441F5" w:rsidP="00EF7986">
      <w:pPr>
        <w:spacing w:line="480" w:lineRule="auto"/>
        <w:ind w:left="-8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75A3DD" wp14:editId="61FCD497">
            <wp:extent cx="5850255" cy="3533626"/>
            <wp:effectExtent l="0" t="0" r="4445" b="0"/>
            <wp:docPr id="5" name="Picture 5" descr="Char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map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199" cy="3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0ADC" w14:textId="676FB8AB" w:rsidR="00B378A1" w:rsidRDefault="00EF7986" w:rsidP="008F4D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eople stopped searching for Antetokounmpo</w:t>
      </w:r>
      <w:r w:rsidR="0053675D">
        <w:rPr>
          <w:rFonts w:ascii="Times New Roman" w:eastAsia="Times New Roman" w:hAnsi="Times New Roman" w:cs="Times New Roman"/>
          <w:sz w:val="24"/>
          <w:szCs w:val="24"/>
        </w:rPr>
        <w:t xml:space="preserve"> just as quick as they stopped searching for a seasonal event, like the NBA Finals.</w:t>
      </w:r>
    </w:p>
    <w:p w14:paraId="2E0CB71D" w14:textId="38D99E04" w:rsidR="00EF7986" w:rsidRDefault="00EF7986" w:rsidP="008F4D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FC810" w14:textId="79274661" w:rsidR="00EF7986" w:rsidRDefault="007F666B" w:rsidP="008F4D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2020’s NBA Finals MVP, Lebron James, continued to trend post championship. </w:t>
      </w:r>
      <w:hyperlink r:id="rId13" w:history="1">
        <w:r w:rsidRPr="000E258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 fact, Lebron kept a steady popularity over Giannis in the 2020 post sea</w:t>
        </w:r>
        <w:r w:rsidR="00C83B86" w:rsidRPr="000E258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son completely</w:t>
        </w:r>
      </w:hyperlink>
      <w:r w:rsidR="00C83B86">
        <w:rPr>
          <w:rFonts w:ascii="Times New Roman" w:eastAsia="Times New Roman" w:hAnsi="Times New Roman" w:cs="Times New Roman"/>
          <w:sz w:val="24"/>
          <w:szCs w:val="24"/>
        </w:rPr>
        <w:t xml:space="preserve">. Giannis is no Lebron. </w:t>
      </w:r>
      <w:r w:rsidR="00C83B86">
        <w:rPr>
          <w:rFonts w:ascii="Times New Roman" w:eastAsia="Times New Roman" w:hAnsi="Times New Roman" w:cs="Times New Roman"/>
          <w:sz w:val="24"/>
          <w:szCs w:val="24"/>
        </w:rPr>
        <w:lastRenderedPageBreak/>
        <w:t>Not by a long shot. But this Google search data begs the question: Why are we still sleeping on Giannis?</w:t>
      </w:r>
    </w:p>
    <w:p w14:paraId="2CCD5FFC" w14:textId="5DE7FFF1" w:rsidR="00C83B86" w:rsidRDefault="00C83B86" w:rsidP="008F4D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529FA3" w14:textId="6D540731" w:rsidR="00C83B86" w:rsidRDefault="00C83B86" w:rsidP="008F4D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He’s a family man off-court (and on court too</w:t>
      </w:r>
      <w:r w:rsidR="001B366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brother </w:t>
      </w:r>
      <w:r w:rsidR="001B366B">
        <w:rPr>
          <w:rFonts w:ascii="Times New Roman" w:eastAsia="Times New Roman" w:hAnsi="Times New Roman" w:cs="Times New Roman"/>
          <w:sz w:val="24"/>
          <w:szCs w:val="24"/>
        </w:rPr>
        <w:t>Thanasis plays every now and again.) He’s a strong forward and he brought home a ring in the first normal season in the pandemic.</w:t>
      </w:r>
    </w:p>
    <w:p w14:paraId="70CA7699" w14:textId="2234C93D" w:rsidR="001B366B" w:rsidRDefault="001B366B" w:rsidP="008F4D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8F429" w14:textId="2866E800" w:rsidR="001B366B" w:rsidRDefault="001B366B" w:rsidP="008F4D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Giannis doesn’t have a traditional athletic backstory. He’s an American immigrant that was a street vendor before becoming a professional basketball player. Giannis personifies the American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Dream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but most people aren’t searching him up, learning his story nor keeping tabs on his stats. Not on Google anyway.</w:t>
      </w:r>
    </w:p>
    <w:p w14:paraId="0EDEFD81" w14:textId="1BAFE581" w:rsidR="001B366B" w:rsidRDefault="001B366B" w:rsidP="008F4D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043CB6" w14:textId="4B389FC1" w:rsidR="001B366B" w:rsidRDefault="001B366B" w:rsidP="008F4D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his humble nature a consequence of his deflated celebrity? Or is the opposite true</w:t>
      </w:r>
      <w:r w:rsidR="000E2580">
        <w:rPr>
          <w:rFonts w:ascii="Times New Roman" w:eastAsia="Times New Roman" w:hAnsi="Times New Roman" w:cs="Times New Roman"/>
          <w:sz w:val="24"/>
          <w:szCs w:val="24"/>
        </w:rPr>
        <w:t>? Meaning, we leave quiet guys out of the limelight.</w:t>
      </w:r>
    </w:p>
    <w:p w14:paraId="56557FA9" w14:textId="290F5A5A" w:rsidR="000E2580" w:rsidRDefault="000E2580" w:rsidP="008F4D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9EE02" w14:textId="27B18DAA" w:rsidR="000E2580" w:rsidRDefault="000E2580" w:rsidP="008F4D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Think Kawhi Leonard. The former Toronto Raptor quietly acquiesced celebrity </w:t>
      </w:r>
      <w:r w:rsidR="004919B1">
        <w:rPr>
          <w:rFonts w:ascii="Times New Roman" w:eastAsia="Times New Roman" w:hAnsi="Times New Roman" w:cs="Times New Roman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19B1">
        <w:rPr>
          <w:rFonts w:ascii="Times New Roman" w:eastAsia="Times New Roman" w:hAnsi="Times New Roman" w:cs="Times New Roman"/>
          <w:sz w:val="24"/>
          <w:szCs w:val="24"/>
        </w:rPr>
        <w:t>winning the 2019 NBA Finals Championship. He is known for not saying much. He even was a meme because of his dry, non-smiling laugh he gives in interviews. He too was under-searched until the post-game season. Through it and after, Kawhi in all his silence, still trended on Google.</w:t>
      </w:r>
    </w:p>
    <w:p w14:paraId="61946DE0" w14:textId="16481048" w:rsidR="004919B1" w:rsidRDefault="004919B1" w:rsidP="008F4D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2B428" w14:textId="7973B9FF" w:rsidR="00485123" w:rsidRDefault="00485123" w:rsidP="00485123">
      <w:pPr>
        <w:spacing w:line="480" w:lineRule="auto"/>
        <w:ind w:left="-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B3555C" wp14:editId="125F693B">
            <wp:extent cx="4811151" cy="2895600"/>
            <wp:effectExtent l="50800" t="12700" r="53340" b="88900"/>
            <wp:docPr id="6" name="Picture 6" descr="A picture containing chart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358" cy="2901743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A54ED4" w14:textId="5FF0ECA1" w:rsidR="004919B1" w:rsidRDefault="004919B1" w:rsidP="008F4D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Perhaps Giannis is an outlier for success. A player can come into the league under-rated. They can work their way onto the court from the bench. They can balance a personal and professional life- get married or win a couple of championships. Then I guess they rinse and repeat quietly.</w:t>
      </w:r>
    </w:p>
    <w:p w14:paraId="4AEA51BD" w14:textId="1A4E96E1" w:rsidR="004919B1" w:rsidRDefault="004919B1" w:rsidP="008F4D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EF9B3" w14:textId="718F80B4" w:rsidR="004919B1" w:rsidRDefault="004919B1" w:rsidP="008F4D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Giannis is a Milwaukee legend. Perhaps he</w:t>
      </w:r>
      <w:r w:rsidR="00AF6165">
        <w:rPr>
          <w:rFonts w:ascii="Times New Roman" w:eastAsia="Times New Roman" w:hAnsi="Times New Roman" w:cs="Times New Roman"/>
          <w:sz w:val="24"/>
          <w:szCs w:val="24"/>
        </w:rPr>
        <w:t xml:space="preserve">’s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NBA legend-in-the-making. We just don’t see it yet.</w:t>
      </w:r>
    </w:p>
    <w:p w14:paraId="15FAA48B" w14:textId="77777777" w:rsidR="00592618" w:rsidRDefault="00592618" w:rsidP="008F4D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20305" w14:textId="77777777" w:rsidR="00592618" w:rsidRDefault="00592618" w:rsidP="008F4D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2D162" w14:textId="77777777" w:rsidR="008F4DC3" w:rsidRDefault="008F4DC3" w:rsidP="00236F9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385202" w14:textId="77777777" w:rsidR="0048075D" w:rsidRDefault="0048075D" w:rsidP="00236F9F">
      <w:pPr>
        <w:spacing w:line="480" w:lineRule="auto"/>
      </w:pPr>
    </w:p>
    <w:sectPr w:rsidR="0048075D" w:rsidSect="00FD6261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9F"/>
    <w:rsid w:val="00010862"/>
    <w:rsid w:val="00072B95"/>
    <w:rsid w:val="000E2580"/>
    <w:rsid w:val="00114A42"/>
    <w:rsid w:val="001441F5"/>
    <w:rsid w:val="001B366B"/>
    <w:rsid w:val="00236F9F"/>
    <w:rsid w:val="00296B2F"/>
    <w:rsid w:val="002A7724"/>
    <w:rsid w:val="00337FF6"/>
    <w:rsid w:val="003A2057"/>
    <w:rsid w:val="0047538A"/>
    <w:rsid w:val="0048075D"/>
    <w:rsid w:val="00485123"/>
    <w:rsid w:val="004919B1"/>
    <w:rsid w:val="0053675D"/>
    <w:rsid w:val="00592618"/>
    <w:rsid w:val="005D58E6"/>
    <w:rsid w:val="006F1A91"/>
    <w:rsid w:val="007F666B"/>
    <w:rsid w:val="008F4B60"/>
    <w:rsid w:val="008F4DC3"/>
    <w:rsid w:val="009A326B"/>
    <w:rsid w:val="009A357A"/>
    <w:rsid w:val="009C590B"/>
    <w:rsid w:val="00AF6165"/>
    <w:rsid w:val="00B00CDA"/>
    <w:rsid w:val="00B378A1"/>
    <w:rsid w:val="00C46E8B"/>
    <w:rsid w:val="00C83B86"/>
    <w:rsid w:val="00EC3501"/>
    <w:rsid w:val="00EF7986"/>
    <w:rsid w:val="00F71713"/>
    <w:rsid w:val="00FD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3264"/>
  <w15:chartTrackingRefBased/>
  <w15:docId w15:val="{5BA1136C-0E05-A643-B35F-EEC25360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F9F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D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D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nds.google.com/trends/explore?q=pua%20unemployment&amp;date=2019-12-01%202021-12-01&amp;geo=US" TargetMode="External"/><Relationship Id="rId13" Type="http://schemas.openxmlformats.org/officeDocument/2006/relationships/hyperlink" Target="https://trends.google.com/trends/explore?date=2020-08-01%202020-10-31&amp;geo=US&amp;q=%2Fm%2F0pdnj7h,%2Fm%2F05_l0r,%2Fm%2F01jz6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bpp.org/research/poverty-and-inequality/tracking-the-covid-19-economys-effects-on-food-housing-and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trends.google.com/trends/explore?date=2019-12-01%202021-12-01&amp;geo=US&amp;q=unemployment%20benefits,%2Fm%2F09ylwk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trends.google.com/trends/explore?date=2021-05-01%202021-07-31&amp;geo=US&amp;q=%2Fm%2F0pdnj7h,%2Fm%2F05_l0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trends.google.com/trends/explore?date=2019-04-01%202019-06-30&amp;geo=US&amp;q=%2Fm%2F0gh6pc6,%2Fm%2F05_l0r,%2Fm%2F01jz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E93FCC-D5F2-0D4A-86B6-AEAE8E380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Chanell Noise</dc:creator>
  <cp:keywords/>
  <dc:description/>
  <cp:lastModifiedBy>Chanell Noise</cp:lastModifiedBy>
  <cp:revision>1</cp:revision>
  <dcterms:created xsi:type="dcterms:W3CDTF">2022-02-26T00:30:00Z</dcterms:created>
  <dcterms:modified xsi:type="dcterms:W3CDTF">2022-02-26T11:52:00Z</dcterms:modified>
</cp:coreProperties>
</file>