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rPr>
      </w:pPr>
      <w:bookmarkStart w:colFirst="0" w:colLast="0" w:name="_dgj3tyqbmp02" w:id="0"/>
      <w:bookmarkEnd w:id="0"/>
      <w:r w:rsidDel="00000000" w:rsidR="00000000" w:rsidRPr="00000000">
        <w:rPr>
          <w:sz w:val="32"/>
          <w:szCs w:val="32"/>
          <w:rtl w:val="0"/>
        </w:rPr>
        <w:t xml:space="preserve">Reopening an airport in Ukraine: Leveraging Quantile Regression to Show Increasing Passenger Inflow May Enhance FDI Regardless of War</w:t>
      </w:r>
    </w:p>
    <w:p w:rsidR="00000000" w:rsidDel="00000000" w:rsidP="00000000" w:rsidRDefault="00000000" w:rsidRPr="00000000" w14:paraId="00000002">
      <w:pPr>
        <w:rPr/>
      </w:pPr>
      <w:r w:rsidDel="00000000" w:rsidR="00000000" w:rsidRPr="00000000">
        <w:rPr>
          <w:rtl w:val="0"/>
        </w:rPr>
        <w:t xml:space="preserve">Author: Michelle Schultze</w:t>
      </w:r>
    </w:p>
    <w:p w:rsidR="00000000" w:rsidDel="00000000" w:rsidP="00000000" w:rsidRDefault="00000000" w:rsidRPr="00000000" w14:paraId="00000003">
      <w:pPr>
        <w:rPr/>
      </w:pPr>
      <w:r w:rsidDel="00000000" w:rsidR="00000000" w:rsidRPr="00000000">
        <w:rPr>
          <w:rtl w:val="0"/>
        </w:rPr>
        <w:t xml:space="preserve">Date: Mar 12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rPr/>
      </w:pPr>
      <w:bookmarkStart w:colFirst="0" w:colLast="0" w:name="_d9rasndo85s0" w:id="1"/>
      <w:bookmarkEnd w:id="1"/>
      <w:r w:rsidDel="00000000" w:rsidR="00000000" w:rsidRPr="00000000">
        <w:rPr>
          <w:rtl w:val="0"/>
        </w:rPr>
        <w:t xml:space="preserve">Executive Summary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found substantial evidence that the relationship between an increase in passengers flying into the country (on US carriers) and total FDI becomes more positive as the increase in passengers becomes larger, even when controlling for battle fatalities, GDP, and other metrics. </w:t>
      </w:r>
      <w:r w:rsidDel="00000000" w:rsidR="00000000" w:rsidRPr="00000000">
        <w:rPr>
          <w:b w:val="1"/>
          <w:rtl w:val="0"/>
        </w:rPr>
        <w:t xml:space="preserve">This supports the hypothesis that opening an airport in Ukraine, even though the nation is experiencing war, would likely result in an increase in FDI into the nation.</w:t>
      </w:r>
      <w:r w:rsidDel="00000000" w:rsidR="00000000" w:rsidRPr="00000000">
        <w:rPr>
          <w:rtl w:val="0"/>
        </w:rPr>
      </w:r>
    </w:p>
    <w:p w:rsidR="00000000" w:rsidDel="00000000" w:rsidP="00000000" w:rsidRDefault="00000000" w:rsidRPr="00000000" w14:paraId="00000009">
      <w:pPr>
        <w:pStyle w:val="Heading2"/>
        <w:rPr/>
      </w:pPr>
      <w:bookmarkStart w:colFirst="0" w:colLast="0" w:name="_s6ywdbrco024" w:id="2"/>
      <w:bookmarkEnd w:id="2"/>
      <w:r w:rsidDel="00000000" w:rsidR="00000000" w:rsidRPr="00000000">
        <w:rPr>
          <w:rtl w:val="0"/>
        </w:rPr>
        <w:t xml:space="preserve">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obtained monthly flight data from the United States to all international destinations, by US carriers for roughly the past three decades, from the </w:t>
      </w:r>
      <w:hyperlink r:id="rId6">
        <w:r w:rsidDel="00000000" w:rsidR="00000000" w:rsidRPr="00000000">
          <w:rPr>
            <w:color w:val="1155cc"/>
            <w:u w:val="single"/>
            <w:rtl w:val="0"/>
          </w:rPr>
          <w:t xml:space="preserve">Bureau of Transportation Statistics</w:t>
        </w:r>
      </w:hyperlink>
      <w:r w:rsidDel="00000000" w:rsidR="00000000" w:rsidRPr="00000000">
        <w:rPr>
          <w:rtl w:val="0"/>
        </w:rPr>
        <w:t xml:space="preserve">. We also obtained macroeconomic data at the annual level, including foreign direct investment estimates, for the same time period, from </w:t>
      </w:r>
      <w:hyperlink r:id="rId7">
        <w:r w:rsidDel="00000000" w:rsidR="00000000" w:rsidRPr="00000000">
          <w:rPr>
            <w:color w:val="1155cc"/>
            <w:u w:val="single"/>
            <w:rtl w:val="0"/>
          </w:rPr>
          <w:t xml:space="preserve">World Bank Development Indicators</w:t>
        </w:r>
      </w:hyperlink>
      <w:r w:rsidDel="00000000" w:rsidR="00000000" w:rsidRPr="00000000">
        <w:rPr>
          <w:rtl w:val="0"/>
        </w:rPr>
        <w:t xml:space="preserve">. We filled in some data from Ukraine in 2023 from International Monetary Fund estimates (IMF Country Report No. 23/399). Finally, to hone in on the impact of flight resumptions on FDI in conflict areas, we obtain </w:t>
      </w:r>
      <w:hyperlink r:id="rId8">
        <w:r w:rsidDel="00000000" w:rsidR="00000000" w:rsidRPr="00000000">
          <w:rPr>
            <w:color w:val="1155cc"/>
            <w:u w:val="single"/>
            <w:rtl w:val="0"/>
          </w:rPr>
          <w:t xml:space="preserve">ACLED conflict data</w:t>
        </w:r>
      </w:hyperlink>
      <w:r w:rsidDel="00000000" w:rsidR="00000000" w:rsidRPr="00000000">
        <w:rPr>
          <w:rtl w:val="0"/>
        </w:rPr>
        <w:t xml:space="preserve">, also at an annual level, for each country.</w:t>
      </w:r>
    </w:p>
    <w:p w:rsidR="00000000" w:rsidDel="00000000" w:rsidP="00000000" w:rsidRDefault="00000000" w:rsidRPr="00000000" w14:paraId="0000000C">
      <w:pPr>
        <w:pStyle w:val="Heading2"/>
        <w:rPr/>
      </w:pPr>
      <w:bookmarkStart w:colFirst="0" w:colLast="0" w:name="_n3jsstsu0pu3" w:id="3"/>
      <w:bookmarkEnd w:id="3"/>
      <w:r w:rsidDel="00000000" w:rsidR="00000000" w:rsidRPr="00000000">
        <w:rPr>
          <w:rtl w:val="0"/>
        </w:rPr>
        <w:t xml:space="preserve">Results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Total FDI was regressed on the</w:t>
      </w:r>
      <w:r w:rsidDel="00000000" w:rsidR="00000000" w:rsidRPr="00000000">
        <w:rPr>
          <w:b w:val="1"/>
          <w:rtl w:val="0"/>
        </w:rPr>
        <w:t xml:space="preserve"> *total*</w:t>
      </w:r>
      <w:r w:rsidDel="00000000" w:rsidR="00000000" w:rsidRPr="00000000">
        <w:rPr>
          <w:rtl w:val="0"/>
        </w:rPr>
        <w:t xml:space="preserve"> number of passengers flying into a country in that year (transformed by log+1 due to the magnitude of passengers), split into 10 deciles to investigate the effects at different X levels. This was the simplest regression we ran, and it was significant at all deciles except for the first (Table 1 and Figure 1, drawn from this </w:t>
      </w:r>
      <w:hyperlink r:id="rId9">
        <w:r w:rsidDel="00000000" w:rsidR="00000000" w:rsidRPr="00000000">
          <w:rPr>
            <w:color w:val="1155cc"/>
            <w:u w:val="single"/>
            <w:rtl w:val="0"/>
          </w:rPr>
          <w:t xml:space="preserve">table</w:t>
        </w:r>
      </w:hyperlink>
      <w:r w:rsidDel="00000000" w:rsidR="00000000" w:rsidRPr="00000000">
        <w:rPr>
          <w:rtl w:val="0"/>
        </w:rPr>
        <w:t xml:space="preserve"> and </w:t>
      </w:r>
      <w:hyperlink r:id="rId10">
        <w:r w:rsidDel="00000000" w:rsidR="00000000" w:rsidRPr="00000000">
          <w:rPr>
            <w:color w:val="1155cc"/>
            <w:u w:val="single"/>
            <w:rtl w:val="0"/>
          </w:rPr>
          <w:t xml:space="preserve">plot 5</w:t>
        </w:r>
      </w:hyperlink>
      <w:r w:rsidDel="00000000" w:rsidR="00000000" w:rsidRPr="00000000">
        <w:rPr>
          <w:rtl w:val="0"/>
        </w:rPr>
        <w:t xml:space="preserve">), showing that with the base relationship, the relationship between passengers flying into a country on US carriers and FDI in that country grows stronger as there are more passengers flying in.</w:t>
      </w:r>
    </w:p>
    <w:p w:rsidR="00000000" w:rsidDel="00000000" w:rsidP="00000000" w:rsidRDefault="00000000" w:rsidRPr="00000000" w14:paraId="0000000F">
      <w:pPr>
        <w:rPr>
          <w:sz w:val="16"/>
          <w:szCs w:val="16"/>
        </w:rPr>
      </w:pP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sz w:val="16"/>
          <w:szCs w:val="16"/>
          <w:rtl w:val="0"/>
        </w:rPr>
        <w:t xml:space="preserve">Table 1: </w:t>
      </w:r>
      <w:r w:rsidDel="00000000" w:rsidR="00000000" w:rsidRPr="00000000">
        <w:rPr>
          <w:i w:val="1"/>
          <w:sz w:val="16"/>
          <w:szCs w:val="16"/>
          <w:rtl w:val="0"/>
        </w:rPr>
        <w:t xml:space="preserve">Beta values (under ln_pass) and intercept values produced by regressing total FDI on natural log+1 of *total* passengers flying into a country from the previous year, split by deciles of the X variable.</w:t>
      </w:r>
      <w:r w:rsidDel="00000000" w:rsidR="00000000" w:rsidRPr="00000000">
        <w:rPr>
          <w:rtl w:val="0"/>
        </w:rPr>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3615"/>
        <w:gridCol w:w="2685"/>
        <w:tblGridChange w:id="0">
          <w:tblGrid>
            <w:gridCol w:w="2700"/>
            <w:gridCol w:w="3615"/>
            <w:gridCol w:w="2685"/>
          </w:tblGrid>
        </w:tblGridChange>
      </w:tblGrid>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16"/>
                <w:szCs w:val="16"/>
              </w:rPr>
            </w:pPr>
            <w:r w:rsidDel="00000000" w:rsidR="00000000" w:rsidRPr="00000000">
              <w:rPr>
                <w:rFonts w:ascii="Calibri" w:cs="Calibri" w:eastAsia="Calibri" w:hAnsi="Calibri"/>
                <w:sz w:val="16"/>
                <w:szCs w:val="16"/>
                <w:rtl w:val="0"/>
              </w:rPr>
              <w:t xml:space="preserve">tau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16"/>
                <w:szCs w:val="16"/>
              </w:rPr>
            </w:pPr>
            <w:r w:rsidDel="00000000" w:rsidR="00000000" w:rsidRPr="00000000">
              <w:rPr>
                <w:rFonts w:ascii="Calibri" w:cs="Calibri" w:eastAsia="Calibri" w:hAnsi="Calibri"/>
                <w:sz w:val="16"/>
                <w:szCs w:val="16"/>
                <w:rtl w:val="0"/>
              </w:rPr>
              <w:t xml:space="preserve">variable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16"/>
                <w:szCs w:val="16"/>
              </w:rPr>
            </w:pPr>
            <w:r w:rsidDel="00000000" w:rsidR="00000000" w:rsidRPr="00000000">
              <w:rPr>
                <w:rFonts w:ascii="Calibri" w:cs="Calibri" w:eastAsia="Calibri" w:hAnsi="Calibri"/>
                <w:sz w:val="16"/>
                <w:szCs w:val="16"/>
                <w:rtl w:val="0"/>
              </w:rPr>
              <w:t xml:space="preserve">coefficients</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16"/>
                <w:szCs w:val="16"/>
              </w:rPr>
            </w:pPr>
            <w:r w:rsidDel="00000000" w:rsidR="00000000" w:rsidRPr="00000000">
              <w:rPr>
                <w:rFonts w:ascii="Calibri" w:cs="Calibri" w:eastAsia="Calibri" w:hAnsi="Calibri"/>
                <w:sz w:val="16"/>
                <w:szCs w:val="16"/>
                <w:rtl w:val="0"/>
              </w:rPr>
              <w:t xml:space="preserve">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16"/>
                <w:szCs w:val="16"/>
              </w:rPr>
            </w:pPr>
            <w:r w:rsidDel="00000000" w:rsidR="00000000" w:rsidRPr="00000000">
              <w:rPr>
                <w:rFonts w:ascii="Calibri" w:cs="Calibri" w:eastAsia="Calibri" w:hAnsi="Calibri"/>
                <w:sz w:val="16"/>
                <w:szCs w:val="16"/>
                <w:rtl w:val="0"/>
              </w:rPr>
              <w:t xml:space="preserve">31020000***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16"/>
                <w:szCs w:val="16"/>
              </w:rPr>
            </w:pPr>
            <w:r w:rsidDel="00000000" w:rsidR="00000000" w:rsidRPr="00000000">
              <w:rPr>
                <w:rFonts w:ascii="Calibri" w:cs="Calibri" w:eastAsia="Calibri" w:hAnsi="Calibri"/>
                <w:sz w:val="16"/>
                <w:szCs w:val="16"/>
                <w:rtl w:val="0"/>
              </w:rPr>
              <w:t xml:space="preserve">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16"/>
                <w:szCs w:val="16"/>
              </w:rPr>
            </w:pPr>
            <w:r w:rsidDel="00000000" w:rsidR="00000000" w:rsidRPr="00000000">
              <w:rPr>
                <w:rFonts w:ascii="Calibri" w:cs="Calibri" w:eastAsia="Calibri" w:hAnsi="Calibri"/>
                <w:sz w:val="16"/>
                <w:szCs w:val="16"/>
                <w:rtl w:val="0"/>
              </w:rPr>
              <w:t xml:space="preserve">ln_pass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16"/>
                <w:szCs w:val="16"/>
              </w:rPr>
            </w:pPr>
            <w:r w:rsidDel="00000000" w:rsidR="00000000" w:rsidRPr="00000000">
              <w:rPr>
                <w:rFonts w:ascii="Calibri" w:cs="Calibri" w:eastAsia="Calibri" w:hAnsi="Calibri"/>
                <w:sz w:val="16"/>
                <w:szCs w:val="16"/>
                <w:rtl w:val="0"/>
              </w:rPr>
              <w:t xml:space="preserve">-2184000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16"/>
                <w:szCs w:val="16"/>
              </w:rPr>
            </w:pPr>
            <w:r w:rsidDel="00000000" w:rsidR="00000000" w:rsidRPr="00000000">
              <w:rPr>
                <w:rFonts w:ascii="Calibri" w:cs="Calibri" w:eastAsia="Calibri" w:hAnsi="Calibri"/>
                <w:sz w:val="16"/>
                <w:szCs w:val="16"/>
                <w:rtl w:val="0"/>
              </w:rPr>
              <w:t xml:space="preserve">0.2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16"/>
                <w:szCs w:val="16"/>
              </w:rPr>
            </w:pPr>
            <w:r w:rsidDel="00000000" w:rsidR="00000000" w:rsidRPr="00000000">
              <w:rPr>
                <w:rFonts w:ascii="Calibri" w:cs="Calibri" w:eastAsia="Calibri" w:hAnsi="Calibri"/>
                <w:sz w:val="16"/>
                <w:szCs w:val="16"/>
                <w:rtl w:val="0"/>
              </w:rPr>
              <w:t xml:space="preserve">93940000***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16"/>
                <w:szCs w:val="16"/>
              </w:rPr>
            </w:pPr>
            <w:r w:rsidDel="00000000" w:rsidR="00000000" w:rsidRPr="00000000">
              <w:rPr>
                <w:rFonts w:ascii="Calibri" w:cs="Calibri" w:eastAsia="Calibri" w:hAnsi="Calibri"/>
                <w:sz w:val="16"/>
                <w:szCs w:val="16"/>
                <w:rtl w:val="0"/>
              </w:rPr>
              <w:t xml:space="preserve">0.2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16"/>
                <w:szCs w:val="16"/>
              </w:rPr>
            </w:pPr>
            <w:r w:rsidDel="00000000" w:rsidR="00000000" w:rsidRPr="00000000">
              <w:rPr>
                <w:rFonts w:ascii="Calibri" w:cs="Calibri" w:eastAsia="Calibri" w:hAnsi="Calibri"/>
                <w:sz w:val="16"/>
                <w:szCs w:val="16"/>
                <w:rtl w:val="0"/>
              </w:rPr>
              <w:t xml:space="preserve">ln_pass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16"/>
                <w:szCs w:val="16"/>
              </w:rPr>
            </w:pPr>
            <w:r w:rsidDel="00000000" w:rsidR="00000000" w:rsidRPr="00000000">
              <w:rPr>
                <w:rFonts w:ascii="Calibri" w:cs="Calibri" w:eastAsia="Calibri" w:hAnsi="Calibri"/>
                <w:sz w:val="16"/>
                <w:szCs w:val="16"/>
                <w:rtl w:val="0"/>
              </w:rPr>
              <w:t xml:space="preserve">29790000***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16"/>
                <w:szCs w:val="16"/>
              </w:rPr>
            </w:pPr>
            <w:r w:rsidDel="00000000" w:rsidR="00000000" w:rsidRPr="00000000">
              <w:rPr>
                <w:rFonts w:ascii="Calibri" w:cs="Calibri" w:eastAsia="Calibri" w:hAnsi="Calibri"/>
                <w:sz w:val="16"/>
                <w:szCs w:val="16"/>
                <w:rtl w:val="0"/>
              </w:rPr>
              <w:t xml:space="preserve">0.3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16"/>
                <w:szCs w:val="16"/>
              </w:rPr>
            </w:pPr>
            <w:r w:rsidDel="00000000" w:rsidR="00000000" w:rsidRPr="00000000">
              <w:rPr>
                <w:rFonts w:ascii="Calibri" w:cs="Calibri" w:eastAsia="Calibri" w:hAnsi="Calibri"/>
                <w:sz w:val="16"/>
                <w:szCs w:val="16"/>
                <w:rtl w:val="0"/>
              </w:rPr>
              <w:t xml:space="preserve">241600000***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16"/>
                <w:szCs w:val="16"/>
              </w:rPr>
            </w:pPr>
            <w:r w:rsidDel="00000000" w:rsidR="00000000" w:rsidRPr="00000000">
              <w:rPr>
                <w:rFonts w:ascii="Calibri" w:cs="Calibri" w:eastAsia="Calibri" w:hAnsi="Calibri"/>
                <w:sz w:val="16"/>
                <w:szCs w:val="16"/>
                <w:rtl w:val="0"/>
              </w:rPr>
              <w:t xml:space="preserve">0.3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16"/>
                <w:szCs w:val="16"/>
              </w:rPr>
            </w:pPr>
            <w:r w:rsidDel="00000000" w:rsidR="00000000" w:rsidRPr="00000000">
              <w:rPr>
                <w:rFonts w:ascii="Calibri" w:cs="Calibri" w:eastAsia="Calibri" w:hAnsi="Calibri"/>
                <w:sz w:val="16"/>
                <w:szCs w:val="16"/>
                <w:rtl w:val="0"/>
              </w:rPr>
              <w:t xml:space="preserve">ln_pass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16"/>
                <w:szCs w:val="16"/>
              </w:rPr>
            </w:pPr>
            <w:r w:rsidDel="00000000" w:rsidR="00000000" w:rsidRPr="00000000">
              <w:rPr>
                <w:rFonts w:ascii="Calibri" w:cs="Calibri" w:eastAsia="Calibri" w:hAnsi="Calibri"/>
                <w:sz w:val="16"/>
                <w:szCs w:val="16"/>
                <w:rtl w:val="0"/>
              </w:rPr>
              <w:t xml:space="preserve">71060000***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16"/>
                <w:szCs w:val="16"/>
              </w:rPr>
            </w:pPr>
            <w:r w:rsidDel="00000000" w:rsidR="00000000" w:rsidRPr="00000000">
              <w:rPr>
                <w:rFonts w:ascii="Calibri" w:cs="Calibri" w:eastAsia="Calibri" w:hAnsi="Calibri"/>
                <w:sz w:val="16"/>
                <w:szCs w:val="16"/>
                <w:rtl w:val="0"/>
              </w:rPr>
              <w:t xml:space="preserve">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16"/>
                <w:szCs w:val="16"/>
              </w:rPr>
            </w:pPr>
            <w:r w:rsidDel="00000000" w:rsidR="00000000" w:rsidRPr="00000000">
              <w:rPr>
                <w:rFonts w:ascii="Calibri" w:cs="Calibri" w:eastAsia="Calibri" w:hAnsi="Calibri"/>
                <w:sz w:val="16"/>
                <w:szCs w:val="16"/>
                <w:rtl w:val="0"/>
              </w:rPr>
              <w:t xml:space="preserve">357500000***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16"/>
                <w:szCs w:val="16"/>
              </w:rPr>
            </w:pPr>
            <w:r w:rsidDel="00000000" w:rsidR="00000000" w:rsidRPr="00000000">
              <w:rPr>
                <w:rFonts w:ascii="Calibri" w:cs="Calibri" w:eastAsia="Calibri" w:hAnsi="Calibri"/>
                <w:sz w:val="16"/>
                <w:szCs w:val="16"/>
                <w:rtl w:val="0"/>
              </w:rPr>
              <w:t xml:space="preserve">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16"/>
                <w:szCs w:val="16"/>
              </w:rPr>
            </w:pPr>
            <w:r w:rsidDel="00000000" w:rsidR="00000000" w:rsidRPr="00000000">
              <w:rPr>
                <w:rFonts w:ascii="Calibri" w:cs="Calibri" w:eastAsia="Calibri" w:hAnsi="Calibri"/>
                <w:sz w:val="16"/>
                <w:szCs w:val="16"/>
                <w:rtl w:val="0"/>
              </w:rPr>
              <w:t xml:space="preserve">ln_pass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16"/>
                <w:szCs w:val="16"/>
              </w:rPr>
            </w:pPr>
            <w:r w:rsidDel="00000000" w:rsidR="00000000" w:rsidRPr="00000000">
              <w:rPr>
                <w:rFonts w:ascii="Calibri" w:cs="Calibri" w:eastAsia="Calibri" w:hAnsi="Calibri"/>
                <w:sz w:val="16"/>
                <w:szCs w:val="16"/>
                <w:rtl w:val="0"/>
              </w:rPr>
              <w:t xml:space="preserve">179800000***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16"/>
                <w:szCs w:val="16"/>
              </w:rPr>
            </w:pPr>
            <w:r w:rsidDel="00000000" w:rsidR="00000000" w:rsidRPr="00000000">
              <w:rPr>
                <w:rFonts w:ascii="Calibri" w:cs="Calibri" w:eastAsia="Calibri" w:hAnsi="Calibri"/>
                <w:sz w:val="16"/>
                <w:szCs w:val="16"/>
                <w:rtl w:val="0"/>
              </w:rPr>
              <w:t xml:space="preserve">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16"/>
                <w:szCs w:val="16"/>
              </w:rPr>
            </w:pPr>
            <w:r w:rsidDel="00000000" w:rsidR="00000000" w:rsidRPr="00000000">
              <w:rPr>
                <w:rFonts w:ascii="Calibri" w:cs="Calibri" w:eastAsia="Calibri" w:hAnsi="Calibri"/>
                <w:sz w:val="16"/>
                <w:szCs w:val="16"/>
                <w:rtl w:val="0"/>
              </w:rPr>
              <w:t xml:space="preserve">477600000***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16"/>
                <w:szCs w:val="16"/>
              </w:rPr>
            </w:pPr>
            <w:r w:rsidDel="00000000" w:rsidR="00000000" w:rsidRPr="00000000">
              <w:rPr>
                <w:rFonts w:ascii="Calibri" w:cs="Calibri" w:eastAsia="Calibri" w:hAnsi="Calibri"/>
                <w:sz w:val="16"/>
                <w:szCs w:val="16"/>
                <w:rtl w:val="0"/>
              </w:rPr>
              <w:t xml:space="preserve">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16"/>
                <w:szCs w:val="16"/>
              </w:rPr>
            </w:pPr>
            <w:r w:rsidDel="00000000" w:rsidR="00000000" w:rsidRPr="00000000">
              <w:rPr>
                <w:rFonts w:ascii="Calibri" w:cs="Calibri" w:eastAsia="Calibri" w:hAnsi="Calibri"/>
                <w:sz w:val="16"/>
                <w:szCs w:val="16"/>
                <w:rtl w:val="0"/>
              </w:rPr>
              <w:t xml:space="preserve">ln_pass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16"/>
                <w:szCs w:val="16"/>
              </w:rPr>
            </w:pPr>
            <w:r w:rsidDel="00000000" w:rsidR="00000000" w:rsidRPr="00000000">
              <w:rPr>
                <w:rFonts w:ascii="Calibri" w:cs="Calibri" w:eastAsia="Calibri" w:hAnsi="Calibri"/>
                <w:sz w:val="16"/>
                <w:szCs w:val="16"/>
                <w:rtl w:val="0"/>
              </w:rPr>
              <w:t xml:space="preserve">339500000***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16"/>
                <w:szCs w:val="16"/>
              </w:rPr>
            </w:pPr>
            <w:r w:rsidDel="00000000" w:rsidR="00000000" w:rsidRPr="00000000">
              <w:rPr>
                <w:rFonts w:ascii="Calibri" w:cs="Calibri" w:eastAsia="Calibri" w:hAnsi="Calibri"/>
                <w:sz w:val="16"/>
                <w:szCs w:val="16"/>
                <w:rtl w:val="0"/>
              </w:rPr>
              <w:t xml:space="preserve">0.6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16"/>
                <w:szCs w:val="16"/>
              </w:rPr>
            </w:pPr>
            <w:r w:rsidDel="00000000" w:rsidR="00000000" w:rsidRPr="00000000">
              <w:rPr>
                <w:rFonts w:ascii="Calibri" w:cs="Calibri" w:eastAsia="Calibri" w:hAnsi="Calibri"/>
                <w:sz w:val="16"/>
                <w:szCs w:val="16"/>
                <w:rtl w:val="0"/>
              </w:rPr>
              <w:t xml:space="preserve">716900000***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16"/>
                <w:szCs w:val="16"/>
              </w:rPr>
            </w:pPr>
            <w:r w:rsidDel="00000000" w:rsidR="00000000" w:rsidRPr="00000000">
              <w:rPr>
                <w:rFonts w:ascii="Calibri" w:cs="Calibri" w:eastAsia="Calibri" w:hAnsi="Calibri"/>
                <w:sz w:val="16"/>
                <w:szCs w:val="16"/>
                <w:rtl w:val="0"/>
              </w:rPr>
              <w:t xml:space="preserve">0.6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16"/>
                <w:szCs w:val="16"/>
              </w:rPr>
            </w:pPr>
            <w:r w:rsidDel="00000000" w:rsidR="00000000" w:rsidRPr="00000000">
              <w:rPr>
                <w:rFonts w:ascii="Calibri" w:cs="Calibri" w:eastAsia="Calibri" w:hAnsi="Calibri"/>
                <w:sz w:val="16"/>
                <w:szCs w:val="16"/>
                <w:rtl w:val="0"/>
              </w:rPr>
              <w:t xml:space="preserve">ln_pass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16"/>
                <w:szCs w:val="16"/>
              </w:rPr>
            </w:pPr>
            <w:r w:rsidDel="00000000" w:rsidR="00000000" w:rsidRPr="00000000">
              <w:rPr>
                <w:rFonts w:ascii="Calibri" w:cs="Calibri" w:eastAsia="Calibri" w:hAnsi="Calibri"/>
                <w:sz w:val="16"/>
                <w:szCs w:val="16"/>
                <w:rtl w:val="0"/>
              </w:rPr>
              <w:t xml:space="preserve">615800000***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16"/>
                <w:szCs w:val="16"/>
              </w:rPr>
            </w:pPr>
            <w:r w:rsidDel="00000000" w:rsidR="00000000" w:rsidRPr="00000000">
              <w:rPr>
                <w:rFonts w:ascii="Calibri" w:cs="Calibri" w:eastAsia="Calibri" w:hAnsi="Calibri"/>
                <w:sz w:val="16"/>
                <w:szCs w:val="16"/>
                <w:rtl w:val="0"/>
              </w:rPr>
              <w:t xml:space="preserve">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16"/>
                <w:szCs w:val="16"/>
              </w:rPr>
            </w:pPr>
            <w:r w:rsidDel="00000000" w:rsidR="00000000" w:rsidRPr="00000000">
              <w:rPr>
                <w:rFonts w:ascii="Calibri" w:cs="Calibri" w:eastAsia="Calibri" w:hAnsi="Calibri"/>
                <w:sz w:val="16"/>
                <w:szCs w:val="16"/>
                <w:rtl w:val="0"/>
              </w:rPr>
              <w:t xml:space="preserve">1.111e+09***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16"/>
                <w:szCs w:val="16"/>
              </w:rPr>
            </w:pPr>
            <w:r w:rsidDel="00000000" w:rsidR="00000000" w:rsidRPr="00000000">
              <w:rPr>
                <w:rFonts w:ascii="Calibri" w:cs="Calibri" w:eastAsia="Calibri" w:hAnsi="Calibri"/>
                <w:sz w:val="16"/>
                <w:szCs w:val="16"/>
                <w:rtl w:val="0"/>
              </w:rPr>
              <w:t xml:space="preserve">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16"/>
                <w:szCs w:val="16"/>
              </w:rPr>
            </w:pPr>
            <w:r w:rsidDel="00000000" w:rsidR="00000000" w:rsidRPr="00000000">
              <w:rPr>
                <w:rFonts w:ascii="Calibri" w:cs="Calibri" w:eastAsia="Calibri" w:hAnsi="Calibri"/>
                <w:sz w:val="16"/>
                <w:szCs w:val="16"/>
                <w:rtl w:val="0"/>
              </w:rPr>
              <w:t xml:space="preserve">ln_pass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16"/>
                <w:szCs w:val="16"/>
              </w:rPr>
            </w:pPr>
            <w:r w:rsidDel="00000000" w:rsidR="00000000" w:rsidRPr="00000000">
              <w:rPr>
                <w:rFonts w:ascii="Calibri" w:cs="Calibri" w:eastAsia="Calibri" w:hAnsi="Calibri"/>
                <w:sz w:val="16"/>
                <w:szCs w:val="16"/>
                <w:rtl w:val="0"/>
              </w:rPr>
              <w:t xml:space="preserve">1.185e+09***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16"/>
                <w:szCs w:val="16"/>
              </w:rPr>
            </w:pPr>
            <w:r w:rsidDel="00000000" w:rsidR="00000000" w:rsidRPr="00000000">
              <w:rPr>
                <w:rFonts w:ascii="Calibri" w:cs="Calibri" w:eastAsia="Calibri" w:hAnsi="Calibri"/>
                <w:sz w:val="16"/>
                <w:szCs w:val="16"/>
                <w:rtl w:val="0"/>
              </w:rPr>
              <w:t xml:space="preserve">0.8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16"/>
                <w:szCs w:val="16"/>
              </w:rPr>
            </w:pPr>
            <w:r w:rsidDel="00000000" w:rsidR="00000000" w:rsidRPr="00000000">
              <w:rPr>
                <w:rFonts w:ascii="Calibri" w:cs="Calibri" w:eastAsia="Calibri" w:hAnsi="Calibri"/>
                <w:sz w:val="16"/>
                <w:szCs w:val="16"/>
                <w:rtl w:val="0"/>
              </w:rPr>
              <w:t xml:space="preserve">1.691e+09***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16"/>
                <w:szCs w:val="16"/>
              </w:rPr>
            </w:pPr>
            <w:r w:rsidDel="00000000" w:rsidR="00000000" w:rsidRPr="00000000">
              <w:rPr>
                <w:rFonts w:ascii="Calibri" w:cs="Calibri" w:eastAsia="Calibri" w:hAnsi="Calibri"/>
                <w:sz w:val="16"/>
                <w:szCs w:val="16"/>
                <w:rtl w:val="0"/>
              </w:rPr>
              <w:t xml:space="preserve">0.8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16"/>
                <w:szCs w:val="16"/>
              </w:rPr>
            </w:pPr>
            <w:r w:rsidDel="00000000" w:rsidR="00000000" w:rsidRPr="00000000">
              <w:rPr>
                <w:rFonts w:ascii="Calibri" w:cs="Calibri" w:eastAsia="Calibri" w:hAnsi="Calibri"/>
                <w:sz w:val="16"/>
                <w:szCs w:val="16"/>
                <w:rtl w:val="0"/>
              </w:rPr>
              <w:t xml:space="preserve">ln_pass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16"/>
                <w:szCs w:val="16"/>
              </w:rPr>
            </w:pPr>
            <w:r w:rsidDel="00000000" w:rsidR="00000000" w:rsidRPr="00000000">
              <w:rPr>
                <w:rFonts w:ascii="Calibri" w:cs="Calibri" w:eastAsia="Calibri" w:hAnsi="Calibri"/>
                <w:sz w:val="16"/>
                <w:szCs w:val="16"/>
                <w:rtl w:val="0"/>
              </w:rPr>
              <w:t xml:space="preserve">2.194e+09***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16"/>
                <w:szCs w:val="16"/>
              </w:rPr>
            </w:pPr>
            <w:r w:rsidDel="00000000" w:rsidR="00000000" w:rsidRPr="00000000">
              <w:rPr>
                <w:rFonts w:ascii="Calibri" w:cs="Calibri" w:eastAsia="Calibri" w:hAnsi="Calibri"/>
                <w:sz w:val="16"/>
                <w:szCs w:val="16"/>
                <w:rtl w:val="0"/>
              </w:rPr>
              <w:t xml:space="preserve">0.9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16"/>
                <w:szCs w:val="16"/>
              </w:rPr>
            </w:pPr>
            <w:r w:rsidDel="00000000" w:rsidR="00000000" w:rsidRPr="00000000">
              <w:rPr>
                <w:rFonts w:ascii="Calibri" w:cs="Calibri" w:eastAsia="Calibri" w:hAnsi="Calibri"/>
                <w:sz w:val="16"/>
                <w:szCs w:val="16"/>
                <w:rtl w:val="0"/>
              </w:rPr>
              <w:t xml:space="preserve">3.324e+09***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16"/>
                <w:szCs w:val="16"/>
              </w:rPr>
            </w:pPr>
            <w:r w:rsidDel="00000000" w:rsidR="00000000" w:rsidRPr="00000000">
              <w:rPr>
                <w:rFonts w:ascii="Calibri" w:cs="Calibri" w:eastAsia="Calibri" w:hAnsi="Calibri"/>
                <w:sz w:val="16"/>
                <w:szCs w:val="16"/>
                <w:rtl w:val="0"/>
              </w:rPr>
              <w:t xml:space="preserve">0.9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16"/>
                <w:szCs w:val="16"/>
              </w:rPr>
            </w:pPr>
            <w:r w:rsidDel="00000000" w:rsidR="00000000" w:rsidRPr="00000000">
              <w:rPr>
                <w:rFonts w:ascii="Calibri" w:cs="Calibri" w:eastAsia="Calibri" w:hAnsi="Calibri"/>
                <w:sz w:val="16"/>
                <w:szCs w:val="16"/>
                <w:rtl w:val="0"/>
              </w:rPr>
              <w:t xml:space="preserve">ln_pass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16"/>
                <w:szCs w:val="16"/>
              </w:rPr>
            </w:pPr>
            <w:r w:rsidDel="00000000" w:rsidR="00000000" w:rsidRPr="00000000">
              <w:rPr>
                <w:rFonts w:ascii="Calibri" w:cs="Calibri" w:eastAsia="Calibri" w:hAnsi="Calibri"/>
                <w:sz w:val="16"/>
                <w:szCs w:val="16"/>
                <w:rtl w:val="0"/>
              </w:rPr>
              <w:t xml:space="preserve">4.452e+09***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16"/>
                <w:szCs w:val="16"/>
              </w:rPr>
            </w:pPr>
            <w:r w:rsidDel="00000000" w:rsidR="00000000" w:rsidRPr="00000000">
              <w:rPr>
                <w:rFonts w:ascii="Calibri" w:cs="Calibri" w:eastAsia="Calibri" w:hAnsi="Calibri"/>
                <w:sz w:val="16"/>
                <w:szCs w:val="16"/>
                <w:rtl w:val="0"/>
              </w:rPr>
              <w:t xml:space="preserve">1.457e+11***</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16"/>
                <w:szCs w:val="16"/>
              </w:rPr>
            </w:pPr>
            <w:r w:rsidDel="00000000" w:rsidR="00000000" w:rsidRPr="00000000">
              <w:rPr>
                <w:rFonts w:ascii="Calibri" w:cs="Calibri" w:eastAsia="Calibri" w:hAnsi="Calibri"/>
                <w:sz w:val="16"/>
                <w:szCs w:val="16"/>
                <w:rtl w:val="0"/>
              </w:rPr>
              <w:t xml:space="preserve">ln_pass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16"/>
                <w:szCs w:val="16"/>
              </w:rPr>
            </w:pPr>
            <w:r w:rsidDel="00000000" w:rsidR="00000000" w:rsidRPr="00000000">
              <w:rPr>
                <w:rFonts w:ascii="Calibri" w:cs="Calibri" w:eastAsia="Calibri" w:hAnsi="Calibri"/>
                <w:sz w:val="16"/>
                <w:szCs w:val="16"/>
                <w:rtl w:val="0"/>
              </w:rPr>
              <w:t xml:space="preserve">1.64E+10</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16"/>
          <w:szCs w:val="16"/>
        </w:rPr>
      </w:pPr>
      <w:r w:rsidDel="00000000" w:rsidR="00000000" w:rsidRPr="00000000">
        <w:rPr>
          <w:i w:val="1"/>
          <w:sz w:val="16"/>
          <w:szCs w:val="16"/>
          <w:rtl w:val="0"/>
        </w:rPr>
        <w:t xml:space="preserve">Figure 1: Plot of the beta values produced by regressing total FDI on natural log+1 of *total* passengers flying into a country from the previous year, split by deciles of the X variable.</w:t>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29718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t xml:space="preserve">Total FDI (Y) was next regressed on *</w:t>
      </w:r>
      <w:r w:rsidDel="00000000" w:rsidR="00000000" w:rsidRPr="00000000">
        <w:rPr>
          <w:b w:val="1"/>
          <w:rtl w:val="0"/>
        </w:rPr>
        <w:t xml:space="preserve">percent change*</w:t>
      </w:r>
      <w:r w:rsidDel="00000000" w:rsidR="00000000" w:rsidRPr="00000000">
        <w:rPr>
          <w:rtl w:val="0"/>
        </w:rPr>
        <w:t xml:space="preserve"> in passengers flying into the country (X, transformed by log+1 due to the magnitude of many changes), again binned by decile to investigate the effects at different X levels. Taking the log does produce undefined values from negative values, therefore dropping big decreases in passengers flying into the country, but this effect essentially just narrows the interval of study of the X variable to just positive changes. This is acceptable because we are examining deciles, meaning that it is as if we simply are not examining what would be the lowest deciles of the X variable, simply “zooming in” our analysis to the higher deciles. Significant and positive changes were observed for the middle 20-90% of the X variable (Table 2, Figure 2), therefore </w:t>
      </w:r>
      <w:r w:rsidDel="00000000" w:rsidR="00000000" w:rsidRPr="00000000">
        <w:rPr>
          <w:b w:val="1"/>
          <w:rtl w:val="0"/>
        </w:rPr>
        <w:t xml:space="preserve">the relationship between an increase in passengers flying into the country and total FDI *becomes more positive* as the increase was larger.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i w:val="1"/>
          <w:sz w:val="16"/>
          <w:szCs w:val="16"/>
        </w:rPr>
      </w:pPr>
      <w:r w:rsidDel="00000000" w:rsidR="00000000" w:rsidRPr="00000000">
        <w:rPr>
          <w:sz w:val="16"/>
          <w:szCs w:val="16"/>
          <w:rtl w:val="0"/>
        </w:rPr>
        <w:t xml:space="preserve">Table 2: </w:t>
      </w:r>
      <w:r w:rsidDel="00000000" w:rsidR="00000000" w:rsidRPr="00000000">
        <w:rPr>
          <w:i w:val="1"/>
          <w:sz w:val="16"/>
          <w:szCs w:val="16"/>
          <w:rtl w:val="0"/>
        </w:rPr>
        <w:t xml:space="preserve">Beta values (under ln_passengers_pct) and intercept values produced by regressing total FDI on natural log+1 of percent change in passengers flying into a country from the previous year, split by deciles of the X variable.</w:t>
      </w:r>
    </w:p>
    <w:tbl>
      <w:tblPr>
        <w:tblStyle w:val="Table2"/>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360"/>
        <w:gridCol w:w="3750"/>
        <w:tblGridChange w:id="0">
          <w:tblGrid>
            <w:gridCol w:w="2325"/>
            <w:gridCol w:w="3360"/>
            <w:gridCol w:w="3750"/>
          </w:tblGrid>
        </w:tblGridChange>
      </w:tblGrid>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16"/>
                <w:szCs w:val="16"/>
              </w:rPr>
            </w:pPr>
            <w:r w:rsidDel="00000000" w:rsidR="00000000" w:rsidRPr="00000000">
              <w:rPr>
                <w:rFonts w:ascii="Calibri" w:cs="Calibri" w:eastAsia="Calibri" w:hAnsi="Calibri"/>
                <w:sz w:val="16"/>
                <w:szCs w:val="16"/>
                <w:rtl w:val="0"/>
              </w:rPr>
              <w:t xml:space="preserve">tau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16"/>
                <w:szCs w:val="16"/>
              </w:rPr>
            </w:pPr>
            <w:r w:rsidDel="00000000" w:rsidR="00000000" w:rsidRPr="00000000">
              <w:rPr>
                <w:rFonts w:ascii="Calibri" w:cs="Calibri" w:eastAsia="Calibri" w:hAnsi="Calibri"/>
                <w:sz w:val="16"/>
                <w:szCs w:val="16"/>
                <w:rtl w:val="0"/>
              </w:rPr>
              <w:t xml:space="preserve">variable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16"/>
                <w:szCs w:val="16"/>
              </w:rPr>
            </w:pPr>
            <w:r w:rsidDel="00000000" w:rsidR="00000000" w:rsidRPr="00000000">
              <w:rPr>
                <w:rFonts w:ascii="Calibri" w:cs="Calibri" w:eastAsia="Calibri" w:hAnsi="Calibri"/>
                <w:sz w:val="16"/>
                <w:szCs w:val="16"/>
                <w:rtl w:val="0"/>
              </w:rPr>
              <w:t xml:space="preserve">coefficients</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16"/>
                <w:szCs w:val="16"/>
              </w:rPr>
            </w:pPr>
            <w:r w:rsidDel="00000000" w:rsidR="00000000" w:rsidRPr="00000000">
              <w:rPr>
                <w:rFonts w:ascii="Calibri" w:cs="Calibri" w:eastAsia="Calibri" w:hAnsi="Calibri"/>
                <w:sz w:val="16"/>
                <w:szCs w:val="16"/>
                <w:rtl w:val="0"/>
              </w:rPr>
              <w:t xml:space="preserve">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16"/>
                <w:szCs w:val="16"/>
              </w:rPr>
            </w:pPr>
            <w:r w:rsidDel="00000000" w:rsidR="00000000" w:rsidRPr="00000000">
              <w:rPr>
                <w:rFonts w:ascii="Calibri" w:cs="Calibri" w:eastAsia="Calibri" w:hAnsi="Calibri"/>
                <w:sz w:val="16"/>
                <w:szCs w:val="16"/>
                <w:rtl w:val="0"/>
              </w:rPr>
              <w:t xml:space="preserve">36910000***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16"/>
                <w:szCs w:val="16"/>
              </w:rPr>
            </w:pPr>
            <w:r w:rsidDel="00000000" w:rsidR="00000000" w:rsidRPr="00000000">
              <w:rPr>
                <w:rFonts w:ascii="Calibri" w:cs="Calibri" w:eastAsia="Calibri" w:hAnsi="Calibri"/>
                <w:sz w:val="16"/>
                <w:szCs w:val="16"/>
                <w:rtl w:val="0"/>
              </w:rPr>
              <w:t xml:space="preserve">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16"/>
                <w:szCs w:val="16"/>
              </w:rPr>
            </w:pPr>
            <w:r w:rsidDel="00000000" w:rsidR="00000000" w:rsidRPr="00000000">
              <w:rPr>
                <w:rFonts w:ascii="Calibri" w:cs="Calibri" w:eastAsia="Calibri" w:hAnsi="Calibri"/>
                <w:sz w:val="16"/>
                <w:szCs w:val="16"/>
                <w:rtl w:val="0"/>
              </w:rPr>
              <w:t xml:space="preserve">-7617000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16"/>
                <w:szCs w:val="16"/>
              </w:rPr>
            </w:pPr>
            <w:r w:rsidDel="00000000" w:rsidR="00000000" w:rsidRPr="00000000">
              <w:rPr>
                <w:rFonts w:ascii="Calibri" w:cs="Calibri" w:eastAsia="Calibri" w:hAnsi="Calibri"/>
                <w:sz w:val="16"/>
                <w:szCs w:val="16"/>
                <w:rtl w:val="0"/>
              </w:rPr>
              <w:t xml:space="preserve">0.2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16"/>
                <w:szCs w:val="16"/>
              </w:rPr>
            </w:pPr>
            <w:r w:rsidDel="00000000" w:rsidR="00000000" w:rsidRPr="00000000">
              <w:rPr>
                <w:rFonts w:ascii="Calibri" w:cs="Calibri" w:eastAsia="Calibri" w:hAnsi="Calibri"/>
                <w:sz w:val="16"/>
                <w:szCs w:val="16"/>
                <w:rtl w:val="0"/>
              </w:rPr>
              <w:t xml:space="preserve">142500000***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16"/>
                <w:szCs w:val="16"/>
              </w:rPr>
            </w:pPr>
            <w:r w:rsidDel="00000000" w:rsidR="00000000" w:rsidRPr="00000000">
              <w:rPr>
                <w:rFonts w:ascii="Calibri" w:cs="Calibri" w:eastAsia="Calibri" w:hAnsi="Calibri"/>
                <w:sz w:val="16"/>
                <w:szCs w:val="16"/>
                <w:rtl w:val="0"/>
              </w:rPr>
              <w:t xml:space="preserve">0.2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16"/>
                <w:szCs w:val="16"/>
              </w:rPr>
            </w:pPr>
            <w:r w:rsidDel="00000000" w:rsidR="00000000" w:rsidRPr="00000000">
              <w:rPr>
                <w:rFonts w:ascii="Calibri" w:cs="Calibri" w:eastAsia="Calibri" w:hAnsi="Calibri"/>
                <w:sz w:val="16"/>
                <w:szCs w:val="16"/>
                <w:rtl w:val="0"/>
              </w:rPr>
              <w:t xml:space="preserve">83980000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16"/>
                <w:szCs w:val="16"/>
              </w:rPr>
            </w:pPr>
            <w:r w:rsidDel="00000000" w:rsidR="00000000" w:rsidRPr="00000000">
              <w:rPr>
                <w:rFonts w:ascii="Calibri" w:cs="Calibri" w:eastAsia="Calibri" w:hAnsi="Calibri"/>
                <w:sz w:val="16"/>
                <w:szCs w:val="16"/>
                <w:rtl w:val="0"/>
              </w:rPr>
              <w:t xml:space="preserve">0.3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16"/>
                <w:szCs w:val="16"/>
              </w:rPr>
            </w:pPr>
            <w:r w:rsidDel="00000000" w:rsidR="00000000" w:rsidRPr="00000000">
              <w:rPr>
                <w:rFonts w:ascii="Calibri" w:cs="Calibri" w:eastAsia="Calibri" w:hAnsi="Calibri"/>
                <w:sz w:val="16"/>
                <w:szCs w:val="16"/>
                <w:rtl w:val="0"/>
              </w:rPr>
              <w:t xml:space="preserve">307200000***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16"/>
                <w:szCs w:val="16"/>
              </w:rPr>
            </w:pPr>
            <w:r w:rsidDel="00000000" w:rsidR="00000000" w:rsidRPr="00000000">
              <w:rPr>
                <w:rFonts w:ascii="Calibri" w:cs="Calibri" w:eastAsia="Calibri" w:hAnsi="Calibri"/>
                <w:sz w:val="16"/>
                <w:szCs w:val="16"/>
                <w:rtl w:val="0"/>
              </w:rPr>
              <w:t xml:space="preserve">0.3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16"/>
                <w:szCs w:val="16"/>
              </w:rPr>
            </w:pPr>
            <w:r w:rsidDel="00000000" w:rsidR="00000000" w:rsidRPr="00000000">
              <w:rPr>
                <w:rFonts w:ascii="Calibri" w:cs="Calibri" w:eastAsia="Calibri" w:hAnsi="Calibri"/>
                <w:sz w:val="16"/>
                <w:szCs w:val="16"/>
                <w:rtl w:val="0"/>
              </w:rPr>
              <w:t xml:space="preserve">299900000***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16"/>
                <w:szCs w:val="16"/>
              </w:rPr>
            </w:pPr>
            <w:r w:rsidDel="00000000" w:rsidR="00000000" w:rsidRPr="00000000">
              <w:rPr>
                <w:rFonts w:ascii="Calibri" w:cs="Calibri" w:eastAsia="Calibri" w:hAnsi="Calibri"/>
                <w:sz w:val="16"/>
                <w:szCs w:val="16"/>
                <w:rtl w:val="0"/>
              </w:rPr>
              <w:t xml:space="preserve">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16"/>
                <w:szCs w:val="16"/>
              </w:rPr>
            </w:pPr>
            <w:r w:rsidDel="00000000" w:rsidR="00000000" w:rsidRPr="00000000">
              <w:rPr>
                <w:rFonts w:ascii="Calibri" w:cs="Calibri" w:eastAsia="Calibri" w:hAnsi="Calibri"/>
                <w:sz w:val="16"/>
                <w:szCs w:val="16"/>
                <w:rtl w:val="0"/>
              </w:rPr>
              <w:t xml:space="preserve">458500000***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16"/>
                <w:szCs w:val="16"/>
              </w:rPr>
            </w:pPr>
            <w:r w:rsidDel="00000000" w:rsidR="00000000" w:rsidRPr="00000000">
              <w:rPr>
                <w:rFonts w:ascii="Calibri" w:cs="Calibri" w:eastAsia="Calibri" w:hAnsi="Calibri"/>
                <w:sz w:val="16"/>
                <w:szCs w:val="16"/>
                <w:rtl w:val="0"/>
              </w:rPr>
              <w:t xml:space="preserve">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16"/>
                <w:szCs w:val="16"/>
              </w:rPr>
            </w:pPr>
            <w:r w:rsidDel="00000000" w:rsidR="00000000" w:rsidRPr="00000000">
              <w:rPr>
                <w:rFonts w:ascii="Calibri" w:cs="Calibri" w:eastAsia="Calibri" w:hAnsi="Calibri"/>
                <w:sz w:val="16"/>
                <w:szCs w:val="16"/>
                <w:rtl w:val="0"/>
              </w:rPr>
              <w:t xml:space="preserve">507600000***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16"/>
                <w:szCs w:val="16"/>
              </w:rPr>
            </w:pPr>
            <w:r w:rsidDel="00000000" w:rsidR="00000000" w:rsidRPr="00000000">
              <w:rPr>
                <w:rFonts w:ascii="Calibri" w:cs="Calibri" w:eastAsia="Calibri" w:hAnsi="Calibri"/>
                <w:sz w:val="16"/>
                <w:szCs w:val="16"/>
                <w:rtl w:val="0"/>
              </w:rPr>
              <w:t xml:space="preserve">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16"/>
                <w:szCs w:val="16"/>
              </w:rPr>
            </w:pPr>
            <w:r w:rsidDel="00000000" w:rsidR="00000000" w:rsidRPr="00000000">
              <w:rPr>
                <w:rFonts w:ascii="Calibri" w:cs="Calibri" w:eastAsia="Calibri" w:hAnsi="Calibri"/>
                <w:sz w:val="16"/>
                <w:szCs w:val="16"/>
                <w:rtl w:val="0"/>
              </w:rPr>
              <w:t xml:space="preserve">815500000***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16"/>
                <w:szCs w:val="16"/>
              </w:rPr>
            </w:pPr>
            <w:r w:rsidDel="00000000" w:rsidR="00000000" w:rsidRPr="00000000">
              <w:rPr>
                <w:rFonts w:ascii="Calibri" w:cs="Calibri" w:eastAsia="Calibri" w:hAnsi="Calibri"/>
                <w:sz w:val="16"/>
                <w:szCs w:val="16"/>
                <w:rtl w:val="0"/>
              </w:rPr>
              <w:t xml:space="preserve">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16"/>
                <w:szCs w:val="16"/>
              </w:rPr>
            </w:pPr>
            <w:r w:rsidDel="00000000" w:rsidR="00000000" w:rsidRPr="00000000">
              <w:rPr>
                <w:rFonts w:ascii="Calibri" w:cs="Calibri" w:eastAsia="Calibri" w:hAnsi="Calibri"/>
                <w:sz w:val="16"/>
                <w:szCs w:val="16"/>
                <w:rtl w:val="0"/>
              </w:rPr>
              <w:t xml:space="preserve">951800000***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16"/>
                <w:szCs w:val="16"/>
              </w:rPr>
            </w:pPr>
            <w:r w:rsidDel="00000000" w:rsidR="00000000" w:rsidRPr="00000000">
              <w:rPr>
                <w:rFonts w:ascii="Calibri" w:cs="Calibri" w:eastAsia="Calibri" w:hAnsi="Calibri"/>
                <w:sz w:val="16"/>
                <w:szCs w:val="16"/>
                <w:rtl w:val="0"/>
              </w:rPr>
              <w:t xml:space="preserve">0.6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16"/>
                <w:szCs w:val="16"/>
              </w:rPr>
            </w:pPr>
            <w:r w:rsidDel="00000000" w:rsidR="00000000" w:rsidRPr="00000000">
              <w:rPr>
                <w:rFonts w:ascii="Calibri" w:cs="Calibri" w:eastAsia="Calibri" w:hAnsi="Calibri"/>
                <w:sz w:val="16"/>
                <w:szCs w:val="16"/>
                <w:rtl w:val="0"/>
              </w:rPr>
              <w:t xml:space="preserve">1.229e+09***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16"/>
                <w:szCs w:val="16"/>
              </w:rPr>
            </w:pPr>
            <w:r w:rsidDel="00000000" w:rsidR="00000000" w:rsidRPr="00000000">
              <w:rPr>
                <w:rFonts w:ascii="Calibri" w:cs="Calibri" w:eastAsia="Calibri" w:hAnsi="Calibri"/>
                <w:sz w:val="16"/>
                <w:szCs w:val="16"/>
                <w:rtl w:val="0"/>
              </w:rPr>
              <w:t xml:space="preserve">0.6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16"/>
                <w:szCs w:val="16"/>
              </w:rPr>
            </w:pPr>
            <w:r w:rsidDel="00000000" w:rsidR="00000000" w:rsidRPr="00000000">
              <w:rPr>
                <w:rFonts w:ascii="Calibri" w:cs="Calibri" w:eastAsia="Calibri" w:hAnsi="Calibri"/>
                <w:sz w:val="16"/>
                <w:szCs w:val="16"/>
                <w:rtl w:val="0"/>
              </w:rPr>
              <w:t xml:space="preserve">1.576e+09***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16"/>
                <w:szCs w:val="16"/>
              </w:rPr>
            </w:pPr>
            <w:r w:rsidDel="00000000" w:rsidR="00000000" w:rsidRPr="00000000">
              <w:rPr>
                <w:rFonts w:ascii="Calibri" w:cs="Calibri" w:eastAsia="Calibri" w:hAnsi="Calibri"/>
                <w:sz w:val="16"/>
                <w:szCs w:val="16"/>
                <w:rtl w:val="0"/>
              </w:rPr>
              <w:t xml:space="preserve">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16"/>
                <w:szCs w:val="16"/>
              </w:rPr>
            </w:pPr>
            <w:r w:rsidDel="00000000" w:rsidR="00000000" w:rsidRPr="00000000">
              <w:rPr>
                <w:rFonts w:ascii="Calibri" w:cs="Calibri" w:eastAsia="Calibri" w:hAnsi="Calibri"/>
                <w:sz w:val="16"/>
                <w:szCs w:val="16"/>
                <w:rtl w:val="0"/>
              </w:rPr>
              <w:t xml:space="preserve">1.843e+09***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16"/>
                <w:szCs w:val="16"/>
              </w:rPr>
            </w:pPr>
            <w:r w:rsidDel="00000000" w:rsidR="00000000" w:rsidRPr="00000000">
              <w:rPr>
                <w:rFonts w:ascii="Calibri" w:cs="Calibri" w:eastAsia="Calibri" w:hAnsi="Calibri"/>
                <w:sz w:val="16"/>
                <w:szCs w:val="16"/>
                <w:rtl w:val="0"/>
              </w:rPr>
              <w:t xml:space="preserve">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16"/>
                <w:szCs w:val="16"/>
              </w:rPr>
            </w:pPr>
            <w:r w:rsidDel="00000000" w:rsidR="00000000" w:rsidRPr="00000000">
              <w:rPr>
                <w:rFonts w:ascii="Calibri" w:cs="Calibri" w:eastAsia="Calibri" w:hAnsi="Calibri"/>
                <w:sz w:val="16"/>
                <w:szCs w:val="16"/>
                <w:rtl w:val="0"/>
              </w:rPr>
              <w:t xml:space="preserve">3.503e+09***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16"/>
                <w:szCs w:val="16"/>
              </w:rPr>
            </w:pPr>
            <w:r w:rsidDel="00000000" w:rsidR="00000000" w:rsidRPr="00000000">
              <w:rPr>
                <w:rFonts w:ascii="Calibri" w:cs="Calibri" w:eastAsia="Calibri" w:hAnsi="Calibri"/>
                <w:sz w:val="16"/>
                <w:szCs w:val="16"/>
                <w:rtl w:val="0"/>
              </w:rPr>
              <w:t xml:space="preserve">0.8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16"/>
                <w:szCs w:val="16"/>
              </w:rPr>
            </w:pPr>
            <w:r w:rsidDel="00000000" w:rsidR="00000000" w:rsidRPr="00000000">
              <w:rPr>
                <w:rFonts w:ascii="Calibri" w:cs="Calibri" w:eastAsia="Calibri" w:hAnsi="Calibri"/>
                <w:sz w:val="16"/>
                <w:szCs w:val="16"/>
                <w:rtl w:val="0"/>
              </w:rPr>
              <w:t xml:space="preserve">3.595e+09***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16"/>
                <w:szCs w:val="16"/>
              </w:rPr>
            </w:pPr>
            <w:r w:rsidDel="00000000" w:rsidR="00000000" w:rsidRPr="00000000">
              <w:rPr>
                <w:rFonts w:ascii="Calibri" w:cs="Calibri" w:eastAsia="Calibri" w:hAnsi="Calibri"/>
                <w:sz w:val="16"/>
                <w:szCs w:val="16"/>
                <w:rtl w:val="0"/>
              </w:rPr>
              <w:t xml:space="preserve">0.8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16"/>
                <w:szCs w:val="16"/>
              </w:rPr>
            </w:pPr>
            <w:r w:rsidDel="00000000" w:rsidR="00000000" w:rsidRPr="00000000">
              <w:rPr>
                <w:rFonts w:ascii="Calibri" w:cs="Calibri" w:eastAsia="Calibri" w:hAnsi="Calibri"/>
                <w:sz w:val="16"/>
                <w:szCs w:val="16"/>
                <w:rtl w:val="0"/>
              </w:rPr>
              <w:t xml:space="preserve">6.586e+09***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16"/>
                <w:szCs w:val="16"/>
              </w:rPr>
            </w:pPr>
            <w:r w:rsidDel="00000000" w:rsidR="00000000" w:rsidRPr="00000000">
              <w:rPr>
                <w:rFonts w:ascii="Calibri" w:cs="Calibri" w:eastAsia="Calibri" w:hAnsi="Calibri"/>
                <w:sz w:val="16"/>
                <w:szCs w:val="16"/>
                <w:rtl w:val="0"/>
              </w:rPr>
              <w:t xml:space="preserve">0.9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16"/>
                <w:szCs w:val="16"/>
              </w:rPr>
            </w:pPr>
            <w:r w:rsidDel="00000000" w:rsidR="00000000" w:rsidRPr="00000000">
              <w:rPr>
                <w:rFonts w:ascii="Calibri" w:cs="Calibri" w:eastAsia="Calibri" w:hAnsi="Calibri"/>
                <w:sz w:val="16"/>
                <w:szCs w:val="16"/>
                <w:rtl w:val="0"/>
              </w:rPr>
              <w:t xml:space="preserve">1.758e+10***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16"/>
                <w:szCs w:val="16"/>
              </w:rPr>
            </w:pPr>
            <w:r w:rsidDel="00000000" w:rsidR="00000000" w:rsidRPr="00000000">
              <w:rPr>
                <w:rFonts w:ascii="Calibri" w:cs="Calibri" w:eastAsia="Calibri" w:hAnsi="Calibri"/>
                <w:sz w:val="16"/>
                <w:szCs w:val="16"/>
                <w:rtl w:val="0"/>
              </w:rPr>
              <w:t xml:space="preserve">0.9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16"/>
                <w:szCs w:val="16"/>
              </w:rPr>
            </w:pPr>
            <w:r w:rsidDel="00000000" w:rsidR="00000000" w:rsidRPr="00000000">
              <w:rPr>
                <w:rFonts w:ascii="Calibri" w:cs="Calibri" w:eastAsia="Calibri" w:hAnsi="Calibri"/>
                <w:sz w:val="16"/>
                <w:szCs w:val="16"/>
                <w:rtl w:val="0"/>
              </w:rPr>
              <w:t xml:space="preserve">1.435e+10***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16"/>
                <w:szCs w:val="16"/>
              </w:rPr>
            </w:pPr>
            <w:r w:rsidDel="00000000" w:rsidR="00000000" w:rsidRPr="00000000">
              <w:rPr>
                <w:rFonts w:ascii="Calibri" w:cs="Calibri" w:eastAsia="Calibri" w:hAnsi="Calibri"/>
                <w:sz w:val="16"/>
                <w:szCs w:val="16"/>
                <w:rtl w:val="0"/>
              </w:rPr>
              <w:t xml:space="preserve">2.611e+11***</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16"/>
                <w:szCs w:val="16"/>
              </w:rPr>
            </w:pPr>
            <w:r w:rsidDel="00000000" w:rsidR="00000000" w:rsidRPr="00000000">
              <w:rPr>
                <w:rFonts w:ascii="Calibri" w:cs="Calibri" w:eastAsia="Calibri" w:hAnsi="Calibri"/>
                <w:sz w:val="16"/>
                <w:szCs w:val="16"/>
                <w:rtl w:val="0"/>
              </w:rPr>
              <w:t xml:space="preserve">4.90E+10</w:t>
            </w:r>
            <w:r w:rsidDel="00000000" w:rsidR="00000000" w:rsidRPr="00000000">
              <w:rPr>
                <w:rtl w:val="0"/>
              </w:rPr>
            </w:r>
          </w:p>
        </w:tc>
      </w:tr>
    </w:tbl>
    <w:p w:rsidR="00000000" w:rsidDel="00000000" w:rsidP="00000000" w:rsidRDefault="00000000" w:rsidRPr="00000000" w14:paraId="00000096">
      <w:pPr>
        <w:rPr>
          <w:sz w:val="16"/>
          <w:szCs w:val="16"/>
        </w:rPr>
      </w:pPr>
      <w:r w:rsidDel="00000000" w:rsidR="00000000" w:rsidRPr="00000000">
        <w:rPr>
          <w:rtl w:val="0"/>
        </w:rPr>
      </w:r>
    </w:p>
    <w:p w:rsidR="00000000" w:rsidDel="00000000" w:rsidP="00000000" w:rsidRDefault="00000000" w:rsidRPr="00000000" w14:paraId="00000097">
      <w:pPr>
        <w:rPr>
          <w:sz w:val="16"/>
          <w:szCs w:val="16"/>
        </w:rPr>
      </w:pPr>
      <w:r w:rsidDel="00000000" w:rsidR="00000000" w:rsidRPr="00000000">
        <w:rPr>
          <w:i w:val="1"/>
          <w:sz w:val="16"/>
          <w:szCs w:val="16"/>
          <w:rtl w:val="0"/>
        </w:rPr>
        <w:t xml:space="preserve">Figure 2: Plot of the beta values produced by regressing total FDI on natural log+1 of percent change in passengers flying into a country from the previous year, split by deciles of the X variable.</w:t>
      </w: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2971800"/>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relationship holds even when controlling for natural log of battle fatalities (drawn from ACLED data from that same year and country) (Table 3, Figure 3), though is again only significant for the middle 20-90% of the X</w:t>
      </w:r>
      <w:r w:rsidDel="00000000" w:rsidR="00000000" w:rsidRPr="00000000">
        <w:rPr>
          <w:vertAlign w:val="subscript"/>
          <w:rtl w:val="0"/>
        </w:rPr>
        <w:t xml:space="preserve">1</w:t>
      </w:r>
      <w:r w:rsidDel="00000000" w:rsidR="00000000" w:rsidRPr="00000000">
        <w:rPr>
          <w:rtl w:val="0"/>
        </w:rPr>
        <w:t xml:space="preserve"> (log of increase in passengers) variable.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i w:val="1"/>
          <w:sz w:val="16"/>
          <w:szCs w:val="16"/>
        </w:rPr>
      </w:pPr>
      <w:r w:rsidDel="00000000" w:rsidR="00000000" w:rsidRPr="00000000">
        <w:rPr>
          <w:sz w:val="16"/>
          <w:szCs w:val="16"/>
          <w:rtl w:val="0"/>
        </w:rPr>
        <w:t xml:space="preserve">Table 3: </w:t>
      </w:r>
      <w:r w:rsidDel="00000000" w:rsidR="00000000" w:rsidRPr="00000000">
        <w:rPr>
          <w:i w:val="1"/>
          <w:sz w:val="16"/>
          <w:szCs w:val="16"/>
          <w:rtl w:val="0"/>
        </w:rPr>
        <w:t xml:space="preserve">Beta values (under ln_passengers_pct) and intercept values produced by regressing total FDI on natural log+1 of percent change in passengers flying into a country from the previous year, split by deciles of the X</w:t>
      </w:r>
      <w:r w:rsidDel="00000000" w:rsidR="00000000" w:rsidRPr="00000000">
        <w:rPr>
          <w:i w:val="1"/>
          <w:sz w:val="16"/>
          <w:szCs w:val="16"/>
          <w:vertAlign w:val="subscript"/>
          <w:rtl w:val="0"/>
        </w:rPr>
        <w:t xml:space="preserve">1</w:t>
      </w:r>
      <w:r w:rsidDel="00000000" w:rsidR="00000000" w:rsidRPr="00000000">
        <w:rPr>
          <w:i w:val="1"/>
          <w:sz w:val="16"/>
          <w:szCs w:val="16"/>
          <w:rtl w:val="0"/>
        </w:rPr>
        <w:t xml:space="preserve"> variable, controlled by the natural log+1 of battle fatalities. Beta values of ln_battle_fatalities can be found at the associated spreadsheet </w:t>
      </w:r>
      <w:hyperlink r:id="rId13">
        <w:r w:rsidDel="00000000" w:rsidR="00000000" w:rsidRPr="00000000">
          <w:rPr>
            <w:i w:val="1"/>
            <w:color w:val="1155cc"/>
            <w:sz w:val="16"/>
            <w:szCs w:val="16"/>
            <w:u w:val="single"/>
            <w:rtl w:val="0"/>
          </w:rPr>
          <w:t xml:space="preserve">here</w:t>
        </w:r>
      </w:hyperlink>
      <w:r w:rsidDel="00000000" w:rsidR="00000000" w:rsidRPr="00000000">
        <w:rPr>
          <w:i w:val="1"/>
          <w:sz w:val="16"/>
          <w:szCs w:val="16"/>
          <w:rtl w:val="0"/>
        </w:rPr>
        <w:t xml:space="preserve">. These coefficients are only significant for the middle 40-90% of X</w:t>
      </w:r>
      <w:r w:rsidDel="00000000" w:rsidR="00000000" w:rsidRPr="00000000">
        <w:rPr>
          <w:i w:val="1"/>
          <w:sz w:val="16"/>
          <w:szCs w:val="16"/>
          <w:vertAlign w:val="subscript"/>
          <w:rtl w:val="0"/>
        </w:rPr>
        <w:t xml:space="preserve">1</w:t>
      </w:r>
      <w:r w:rsidDel="00000000" w:rsidR="00000000" w:rsidRPr="00000000">
        <w:rPr>
          <w:i w:val="1"/>
          <w:sz w:val="16"/>
          <w:szCs w:val="16"/>
          <w:rtl w:val="0"/>
        </w:rPr>
        <w:t xml:space="preserve"> (log in percent change in passengers).</w:t>
      </w:r>
    </w:p>
    <w:tbl>
      <w:tblPr>
        <w:tblStyle w:val="Table3"/>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360"/>
        <w:gridCol w:w="3750"/>
        <w:tblGridChange w:id="0">
          <w:tblGrid>
            <w:gridCol w:w="2325"/>
            <w:gridCol w:w="3360"/>
            <w:gridCol w:w="3750"/>
          </w:tblGrid>
        </w:tblGridChange>
      </w:tblGrid>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16"/>
                <w:szCs w:val="16"/>
              </w:rPr>
            </w:pPr>
            <w:r w:rsidDel="00000000" w:rsidR="00000000" w:rsidRPr="00000000">
              <w:rPr>
                <w:rFonts w:ascii="Calibri" w:cs="Calibri" w:eastAsia="Calibri" w:hAnsi="Calibri"/>
                <w:sz w:val="16"/>
                <w:szCs w:val="16"/>
                <w:rtl w:val="0"/>
              </w:rPr>
              <w:t xml:space="preserve">tau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16"/>
                <w:szCs w:val="16"/>
              </w:rPr>
            </w:pPr>
            <w:r w:rsidDel="00000000" w:rsidR="00000000" w:rsidRPr="00000000">
              <w:rPr>
                <w:rFonts w:ascii="Calibri" w:cs="Calibri" w:eastAsia="Calibri" w:hAnsi="Calibri"/>
                <w:sz w:val="16"/>
                <w:szCs w:val="16"/>
                <w:rtl w:val="0"/>
              </w:rPr>
              <w:t xml:space="preserve">variable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16"/>
                <w:szCs w:val="16"/>
              </w:rPr>
            </w:pPr>
            <w:r w:rsidDel="00000000" w:rsidR="00000000" w:rsidRPr="00000000">
              <w:rPr>
                <w:rFonts w:ascii="Calibri" w:cs="Calibri" w:eastAsia="Calibri" w:hAnsi="Calibri"/>
                <w:sz w:val="16"/>
                <w:szCs w:val="16"/>
                <w:rtl w:val="0"/>
              </w:rPr>
              <w:t xml:space="preserve">coefficients</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16"/>
                <w:szCs w:val="16"/>
              </w:rPr>
            </w:pPr>
            <w:r w:rsidDel="00000000" w:rsidR="00000000" w:rsidRPr="00000000">
              <w:rPr>
                <w:rFonts w:ascii="Calibri" w:cs="Calibri" w:eastAsia="Calibri" w:hAnsi="Calibri"/>
                <w:sz w:val="16"/>
                <w:szCs w:val="16"/>
                <w:rtl w:val="0"/>
              </w:rPr>
              <w:t xml:space="preserve">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16"/>
                <w:szCs w:val="16"/>
              </w:rPr>
            </w:pPr>
            <w:r w:rsidDel="00000000" w:rsidR="00000000" w:rsidRPr="00000000">
              <w:rPr>
                <w:rFonts w:ascii="Calibri" w:cs="Calibri" w:eastAsia="Calibri" w:hAnsi="Calibri"/>
                <w:sz w:val="16"/>
                <w:szCs w:val="16"/>
                <w:rtl w:val="0"/>
              </w:rPr>
              <w:t xml:space="preserve">40870000***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16"/>
                <w:szCs w:val="16"/>
              </w:rPr>
            </w:pPr>
            <w:r w:rsidDel="00000000" w:rsidR="00000000" w:rsidRPr="00000000">
              <w:rPr>
                <w:rFonts w:ascii="Calibri" w:cs="Calibri" w:eastAsia="Calibri" w:hAnsi="Calibri"/>
                <w:sz w:val="16"/>
                <w:szCs w:val="16"/>
                <w:rtl w:val="0"/>
              </w:rPr>
              <w:t xml:space="preserve">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16"/>
                <w:szCs w:val="16"/>
              </w:rPr>
            </w:pPr>
            <w:r w:rsidDel="00000000" w:rsidR="00000000" w:rsidRPr="00000000">
              <w:rPr>
                <w:rFonts w:ascii="Calibri" w:cs="Calibri" w:eastAsia="Calibri" w:hAnsi="Calibri"/>
                <w:sz w:val="16"/>
                <w:szCs w:val="16"/>
                <w:rtl w:val="0"/>
              </w:rPr>
              <w:t xml:space="preserve">-7935000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16"/>
                <w:szCs w:val="16"/>
              </w:rPr>
            </w:pPr>
            <w:r w:rsidDel="00000000" w:rsidR="00000000" w:rsidRPr="00000000">
              <w:rPr>
                <w:rFonts w:ascii="Calibri" w:cs="Calibri" w:eastAsia="Calibri" w:hAnsi="Calibri"/>
                <w:sz w:val="16"/>
                <w:szCs w:val="16"/>
                <w:rtl w:val="0"/>
              </w:rPr>
              <w:t xml:space="preserve">0.2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16"/>
                <w:szCs w:val="16"/>
              </w:rPr>
            </w:pPr>
            <w:r w:rsidDel="00000000" w:rsidR="00000000" w:rsidRPr="00000000">
              <w:rPr>
                <w:rFonts w:ascii="Calibri" w:cs="Calibri" w:eastAsia="Calibri" w:hAnsi="Calibri"/>
                <w:sz w:val="16"/>
                <w:szCs w:val="16"/>
                <w:rtl w:val="0"/>
              </w:rPr>
              <w:t xml:space="preserve">143200000***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16"/>
                <w:szCs w:val="16"/>
              </w:rPr>
            </w:pPr>
            <w:r w:rsidDel="00000000" w:rsidR="00000000" w:rsidRPr="00000000">
              <w:rPr>
                <w:rFonts w:ascii="Calibri" w:cs="Calibri" w:eastAsia="Calibri" w:hAnsi="Calibri"/>
                <w:sz w:val="16"/>
                <w:szCs w:val="16"/>
                <w:rtl w:val="0"/>
              </w:rPr>
              <w:t xml:space="preserve">0.2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16"/>
                <w:szCs w:val="16"/>
              </w:rPr>
            </w:pPr>
            <w:r w:rsidDel="00000000" w:rsidR="00000000" w:rsidRPr="00000000">
              <w:rPr>
                <w:rFonts w:ascii="Calibri" w:cs="Calibri" w:eastAsia="Calibri" w:hAnsi="Calibri"/>
                <w:sz w:val="16"/>
                <w:szCs w:val="16"/>
                <w:rtl w:val="0"/>
              </w:rPr>
              <w:t xml:space="preserve">83720000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16"/>
                <w:szCs w:val="16"/>
              </w:rPr>
            </w:pPr>
            <w:r w:rsidDel="00000000" w:rsidR="00000000" w:rsidRPr="00000000">
              <w:rPr>
                <w:rFonts w:ascii="Calibri" w:cs="Calibri" w:eastAsia="Calibri" w:hAnsi="Calibri"/>
                <w:sz w:val="16"/>
                <w:szCs w:val="16"/>
                <w:rtl w:val="0"/>
              </w:rPr>
              <w:t xml:space="preserve">0.3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16"/>
                <w:szCs w:val="16"/>
              </w:rPr>
            </w:pPr>
            <w:r w:rsidDel="00000000" w:rsidR="00000000" w:rsidRPr="00000000">
              <w:rPr>
                <w:rFonts w:ascii="Calibri" w:cs="Calibri" w:eastAsia="Calibri" w:hAnsi="Calibri"/>
                <w:sz w:val="16"/>
                <w:szCs w:val="16"/>
                <w:rtl w:val="0"/>
              </w:rPr>
              <w:t xml:space="preserve">305200000***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16"/>
                <w:szCs w:val="16"/>
              </w:rPr>
            </w:pPr>
            <w:r w:rsidDel="00000000" w:rsidR="00000000" w:rsidRPr="00000000">
              <w:rPr>
                <w:rFonts w:ascii="Calibri" w:cs="Calibri" w:eastAsia="Calibri" w:hAnsi="Calibri"/>
                <w:sz w:val="16"/>
                <w:szCs w:val="16"/>
                <w:rtl w:val="0"/>
              </w:rPr>
              <w:t xml:space="preserve">0.3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16"/>
                <w:szCs w:val="16"/>
              </w:rPr>
            </w:pPr>
            <w:r w:rsidDel="00000000" w:rsidR="00000000" w:rsidRPr="00000000">
              <w:rPr>
                <w:rFonts w:ascii="Calibri" w:cs="Calibri" w:eastAsia="Calibri" w:hAnsi="Calibri"/>
                <w:sz w:val="16"/>
                <w:szCs w:val="16"/>
                <w:rtl w:val="0"/>
              </w:rPr>
              <w:t xml:space="preserve">299700000***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16"/>
                <w:szCs w:val="16"/>
              </w:rPr>
            </w:pPr>
            <w:r w:rsidDel="00000000" w:rsidR="00000000" w:rsidRPr="00000000">
              <w:rPr>
                <w:rFonts w:ascii="Calibri" w:cs="Calibri" w:eastAsia="Calibri" w:hAnsi="Calibri"/>
                <w:sz w:val="16"/>
                <w:szCs w:val="16"/>
                <w:rtl w:val="0"/>
              </w:rPr>
              <w:t xml:space="preserve">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16"/>
                <w:szCs w:val="16"/>
              </w:rPr>
            </w:pPr>
            <w:r w:rsidDel="00000000" w:rsidR="00000000" w:rsidRPr="00000000">
              <w:rPr>
                <w:rFonts w:ascii="Calibri" w:cs="Calibri" w:eastAsia="Calibri" w:hAnsi="Calibri"/>
                <w:sz w:val="16"/>
                <w:szCs w:val="16"/>
                <w:rtl w:val="0"/>
              </w:rPr>
              <w:t xml:space="preserve">472800000***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16"/>
                <w:szCs w:val="16"/>
              </w:rPr>
            </w:pPr>
            <w:r w:rsidDel="00000000" w:rsidR="00000000" w:rsidRPr="00000000">
              <w:rPr>
                <w:rFonts w:ascii="Calibri" w:cs="Calibri" w:eastAsia="Calibri" w:hAnsi="Calibri"/>
                <w:sz w:val="16"/>
                <w:szCs w:val="16"/>
                <w:rtl w:val="0"/>
              </w:rPr>
              <w:t xml:space="preserve">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16"/>
                <w:szCs w:val="16"/>
              </w:rPr>
            </w:pPr>
            <w:r w:rsidDel="00000000" w:rsidR="00000000" w:rsidRPr="00000000">
              <w:rPr>
                <w:rFonts w:ascii="Calibri" w:cs="Calibri" w:eastAsia="Calibri" w:hAnsi="Calibri"/>
                <w:sz w:val="16"/>
                <w:szCs w:val="16"/>
                <w:rtl w:val="0"/>
              </w:rPr>
              <w:t xml:space="preserve">501500000***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16"/>
                <w:szCs w:val="16"/>
              </w:rPr>
            </w:pPr>
            <w:r w:rsidDel="00000000" w:rsidR="00000000" w:rsidRPr="00000000">
              <w:rPr>
                <w:rFonts w:ascii="Calibri" w:cs="Calibri" w:eastAsia="Calibri" w:hAnsi="Calibri"/>
                <w:sz w:val="16"/>
                <w:szCs w:val="16"/>
                <w:rtl w:val="0"/>
              </w:rPr>
              <w:t xml:space="preserve">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16"/>
                <w:szCs w:val="16"/>
              </w:rPr>
            </w:pPr>
            <w:r w:rsidDel="00000000" w:rsidR="00000000" w:rsidRPr="00000000">
              <w:rPr>
                <w:rFonts w:ascii="Calibri" w:cs="Calibri" w:eastAsia="Calibri" w:hAnsi="Calibri"/>
                <w:sz w:val="16"/>
                <w:szCs w:val="16"/>
                <w:rtl w:val="0"/>
              </w:rPr>
              <w:t xml:space="preserve">9.18e+08***</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16"/>
                <w:szCs w:val="16"/>
              </w:rPr>
            </w:pPr>
            <w:r w:rsidDel="00000000" w:rsidR="00000000" w:rsidRPr="00000000">
              <w:rPr>
                <w:rFonts w:ascii="Calibri" w:cs="Calibri" w:eastAsia="Calibri" w:hAnsi="Calibri"/>
                <w:sz w:val="16"/>
                <w:szCs w:val="16"/>
                <w:rtl w:val="0"/>
              </w:rPr>
              <w:t xml:space="preserve">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16"/>
                <w:szCs w:val="16"/>
              </w:rPr>
            </w:pPr>
            <w:r w:rsidDel="00000000" w:rsidR="00000000" w:rsidRPr="00000000">
              <w:rPr>
                <w:rFonts w:ascii="Calibri" w:cs="Calibri" w:eastAsia="Calibri" w:hAnsi="Calibri"/>
                <w:sz w:val="16"/>
                <w:szCs w:val="16"/>
                <w:rtl w:val="0"/>
              </w:rPr>
              <w:t xml:space="preserve">920500000***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16"/>
                <w:szCs w:val="16"/>
              </w:rPr>
            </w:pPr>
            <w:r w:rsidDel="00000000" w:rsidR="00000000" w:rsidRPr="00000000">
              <w:rPr>
                <w:rFonts w:ascii="Calibri" w:cs="Calibri" w:eastAsia="Calibri" w:hAnsi="Calibri"/>
                <w:sz w:val="16"/>
                <w:szCs w:val="16"/>
                <w:rtl w:val="0"/>
              </w:rPr>
              <w:t xml:space="preserve">0.6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16"/>
                <w:szCs w:val="16"/>
              </w:rPr>
            </w:pPr>
            <w:r w:rsidDel="00000000" w:rsidR="00000000" w:rsidRPr="00000000">
              <w:rPr>
                <w:rFonts w:ascii="Calibri" w:cs="Calibri" w:eastAsia="Calibri" w:hAnsi="Calibri"/>
                <w:sz w:val="16"/>
                <w:szCs w:val="16"/>
                <w:rtl w:val="0"/>
              </w:rPr>
              <w:t xml:space="preserve">1.357e+09***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16"/>
                <w:szCs w:val="16"/>
              </w:rPr>
            </w:pPr>
            <w:r w:rsidDel="00000000" w:rsidR="00000000" w:rsidRPr="00000000">
              <w:rPr>
                <w:rFonts w:ascii="Calibri" w:cs="Calibri" w:eastAsia="Calibri" w:hAnsi="Calibri"/>
                <w:sz w:val="16"/>
                <w:szCs w:val="16"/>
                <w:rtl w:val="0"/>
              </w:rPr>
              <w:t xml:space="preserve">0.6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16"/>
                <w:szCs w:val="16"/>
              </w:rPr>
            </w:pPr>
            <w:r w:rsidDel="00000000" w:rsidR="00000000" w:rsidRPr="00000000">
              <w:rPr>
                <w:rFonts w:ascii="Calibri" w:cs="Calibri" w:eastAsia="Calibri" w:hAnsi="Calibri"/>
                <w:sz w:val="16"/>
                <w:szCs w:val="16"/>
                <w:rtl w:val="0"/>
              </w:rPr>
              <w:t xml:space="preserve">1.572e+09***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16"/>
                <w:szCs w:val="16"/>
              </w:rPr>
            </w:pPr>
            <w:r w:rsidDel="00000000" w:rsidR="00000000" w:rsidRPr="00000000">
              <w:rPr>
                <w:rFonts w:ascii="Calibri" w:cs="Calibri" w:eastAsia="Calibri" w:hAnsi="Calibri"/>
                <w:sz w:val="16"/>
                <w:szCs w:val="16"/>
                <w:rtl w:val="0"/>
              </w:rPr>
              <w:t xml:space="preserve">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16"/>
                <w:szCs w:val="16"/>
              </w:rPr>
            </w:pPr>
            <w:r w:rsidDel="00000000" w:rsidR="00000000" w:rsidRPr="00000000">
              <w:rPr>
                <w:rFonts w:ascii="Calibri" w:cs="Calibri" w:eastAsia="Calibri" w:hAnsi="Calibri"/>
                <w:sz w:val="16"/>
                <w:szCs w:val="16"/>
                <w:rtl w:val="0"/>
              </w:rPr>
              <w:t xml:space="preserve">2.059e+09***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16"/>
                <w:szCs w:val="16"/>
              </w:rPr>
            </w:pPr>
            <w:r w:rsidDel="00000000" w:rsidR="00000000" w:rsidRPr="00000000">
              <w:rPr>
                <w:rFonts w:ascii="Calibri" w:cs="Calibri" w:eastAsia="Calibri" w:hAnsi="Calibri"/>
                <w:sz w:val="16"/>
                <w:szCs w:val="16"/>
                <w:rtl w:val="0"/>
              </w:rPr>
              <w:t xml:space="preserve">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16"/>
                <w:szCs w:val="16"/>
              </w:rPr>
            </w:pPr>
            <w:r w:rsidDel="00000000" w:rsidR="00000000" w:rsidRPr="00000000">
              <w:rPr>
                <w:rFonts w:ascii="Calibri" w:cs="Calibri" w:eastAsia="Calibri" w:hAnsi="Calibri"/>
                <w:sz w:val="16"/>
                <w:szCs w:val="16"/>
                <w:rtl w:val="0"/>
              </w:rPr>
              <w:t xml:space="preserve">3.51e+09***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16"/>
                <w:szCs w:val="16"/>
              </w:rPr>
            </w:pPr>
            <w:r w:rsidDel="00000000" w:rsidR="00000000" w:rsidRPr="00000000">
              <w:rPr>
                <w:rFonts w:ascii="Calibri" w:cs="Calibri" w:eastAsia="Calibri" w:hAnsi="Calibri"/>
                <w:sz w:val="16"/>
                <w:szCs w:val="16"/>
                <w:rtl w:val="0"/>
              </w:rPr>
              <w:t xml:space="preserve">0.8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16"/>
                <w:szCs w:val="16"/>
              </w:rPr>
            </w:pPr>
            <w:r w:rsidDel="00000000" w:rsidR="00000000" w:rsidRPr="00000000">
              <w:rPr>
                <w:rFonts w:ascii="Calibri" w:cs="Calibri" w:eastAsia="Calibri" w:hAnsi="Calibri"/>
                <w:sz w:val="16"/>
                <w:szCs w:val="16"/>
                <w:rtl w:val="0"/>
              </w:rPr>
              <w:t xml:space="preserve">4.541e+09***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16"/>
                <w:szCs w:val="16"/>
              </w:rPr>
            </w:pPr>
            <w:r w:rsidDel="00000000" w:rsidR="00000000" w:rsidRPr="00000000">
              <w:rPr>
                <w:rFonts w:ascii="Calibri" w:cs="Calibri" w:eastAsia="Calibri" w:hAnsi="Calibri"/>
                <w:sz w:val="16"/>
                <w:szCs w:val="16"/>
                <w:rtl w:val="0"/>
              </w:rPr>
              <w:t xml:space="preserve">0.8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16"/>
                <w:szCs w:val="16"/>
              </w:rPr>
            </w:pPr>
            <w:r w:rsidDel="00000000" w:rsidR="00000000" w:rsidRPr="00000000">
              <w:rPr>
                <w:rFonts w:ascii="Calibri" w:cs="Calibri" w:eastAsia="Calibri" w:hAnsi="Calibri"/>
                <w:sz w:val="16"/>
                <w:szCs w:val="16"/>
                <w:rtl w:val="0"/>
              </w:rPr>
              <w:t xml:space="preserve">6.488e+09***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16"/>
                <w:szCs w:val="16"/>
              </w:rPr>
            </w:pPr>
            <w:r w:rsidDel="00000000" w:rsidR="00000000" w:rsidRPr="00000000">
              <w:rPr>
                <w:rFonts w:ascii="Calibri" w:cs="Calibri" w:eastAsia="Calibri" w:hAnsi="Calibri"/>
                <w:sz w:val="16"/>
                <w:szCs w:val="16"/>
                <w:rtl w:val="0"/>
              </w:rPr>
              <w:t xml:space="preserve">0.9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16"/>
                <w:szCs w:val="16"/>
              </w:rPr>
            </w:pPr>
            <w:r w:rsidDel="00000000" w:rsidR="00000000" w:rsidRPr="00000000">
              <w:rPr>
                <w:rFonts w:ascii="Calibri" w:cs="Calibri" w:eastAsia="Calibri" w:hAnsi="Calibri"/>
                <w:sz w:val="16"/>
                <w:szCs w:val="16"/>
                <w:rtl w:val="0"/>
              </w:rPr>
              <w:t xml:space="preserve">2.114e+10***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16"/>
                <w:szCs w:val="16"/>
              </w:rPr>
            </w:pPr>
            <w:r w:rsidDel="00000000" w:rsidR="00000000" w:rsidRPr="00000000">
              <w:rPr>
                <w:rFonts w:ascii="Calibri" w:cs="Calibri" w:eastAsia="Calibri" w:hAnsi="Calibri"/>
                <w:sz w:val="16"/>
                <w:szCs w:val="16"/>
                <w:rtl w:val="0"/>
              </w:rPr>
              <w:t xml:space="preserve">0.9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16"/>
                <w:szCs w:val="16"/>
              </w:rPr>
            </w:pPr>
            <w:r w:rsidDel="00000000" w:rsidR="00000000" w:rsidRPr="00000000">
              <w:rPr>
                <w:rFonts w:ascii="Calibri" w:cs="Calibri" w:eastAsia="Calibri" w:hAnsi="Calibri"/>
                <w:sz w:val="16"/>
                <w:szCs w:val="16"/>
                <w:rtl w:val="0"/>
              </w:rPr>
              <w:t xml:space="preserve">1.512e+10***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16"/>
                <w:szCs w:val="16"/>
              </w:rPr>
            </w:pPr>
            <w:r w:rsidDel="00000000" w:rsidR="00000000" w:rsidRPr="00000000">
              <w:rPr>
                <w:rFonts w:ascii="Calibri" w:cs="Calibri" w:eastAsia="Calibri" w:hAnsi="Calibri"/>
                <w:sz w:val="16"/>
                <w:szCs w:val="16"/>
                <w:rtl w:val="0"/>
              </w:rPr>
              <w:t xml:space="preserve">3.28E+11</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16"/>
                <w:szCs w:val="16"/>
              </w:rPr>
            </w:pPr>
            <w:r w:rsidDel="00000000" w:rsidR="00000000" w:rsidRPr="00000000">
              <w:rPr>
                <w:rFonts w:ascii="Calibri" w:cs="Calibri" w:eastAsia="Calibri" w:hAnsi="Calibri"/>
                <w:sz w:val="16"/>
                <w:szCs w:val="16"/>
                <w:rtl w:val="0"/>
              </w:rPr>
              <w:t xml:space="preserve">3.14E+09</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i w:val="1"/>
          <w:sz w:val="16"/>
          <w:szCs w:val="16"/>
          <w:rtl w:val="0"/>
        </w:rPr>
        <w:t xml:space="preserve">Figure 3: Plot of the beta values produced by regressing total FDI on natural log+1 of percent change in passengers flying into a country from the previous year, split by deciles of the X variable, and controlled by the natural log+1 of battle fatalities.</w:t>
      </w: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943600" cy="2971800"/>
            <wp:effectExtent b="0" l="0" r="0" t="0"/>
            <wp:docPr id="4"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Lastly, the relationship holds even when controlling for GDP in terms of current (2022) $US, yet is only significant for the latter 40-100% deciles of the X</w:t>
      </w:r>
      <w:r w:rsidDel="00000000" w:rsidR="00000000" w:rsidRPr="00000000">
        <w:rPr>
          <w:vertAlign w:val="subscript"/>
          <w:rtl w:val="0"/>
        </w:rPr>
        <w:t xml:space="preserve">1</w:t>
      </w:r>
      <w:r w:rsidDel="00000000" w:rsidR="00000000" w:rsidRPr="00000000">
        <w:rPr>
          <w:rtl w:val="0"/>
        </w:rPr>
        <w:t xml:space="preserve"> (log of increase in passengers) variable (Table 4, Figure 4). Please note the spike in the beta at the end, which is significant for the passengers variable.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sz w:val="16"/>
          <w:szCs w:val="16"/>
          <w:rtl w:val="0"/>
        </w:rPr>
        <w:t xml:space="preserve">Table 4: </w:t>
      </w:r>
      <w:r w:rsidDel="00000000" w:rsidR="00000000" w:rsidRPr="00000000">
        <w:rPr>
          <w:i w:val="1"/>
          <w:sz w:val="16"/>
          <w:szCs w:val="16"/>
          <w:rtl w:val="0"/>
        </w:rPr>
        <w:t xml:space="preserve">Beta values (under ln_passengers_pct) and intercept values produced by regressing total FDI on natural log+1 of percent change in passengers flying into a country from the previous year, split by deciles of the X</w:t>
      </w:r>
      <w:r w:rsidDel="00000000" w:rsidR="00000000" w:rsidRPr="00000000">
        <w:rPr>
          <w:i w:val="1"/>
          <w:sz w:val="16"/>
          <w:szCs w:val="16"/>
          <w:vertAlign w:val="subscript"/>
          <w:rtl w:val="0"/>
        </w:rPr>
        <w:t xml:space="preserve">1</w:t>
      </w:r>
      <w:r w:rsidDel="00000000" w:rsidR="00000000" w:rsidRPr="00000000">
        <w:rPr>
          <w:i w:val="1"/>
          <w:sz w:val="16"/>
          <w:szCs w:val="16"/>
          <w:rtl w:val="0"/>
        </w:rPr>
        <w:t xml:space="preserve"> variable, controlled by the natural log+1 of battle fatalities and total GDP in terms of current $US. Beta values of ln_battle_fatalities and the GDP variable can be found at the associated spreadsheet </w:t>
      </w:r>
      <w:hyperlink r:id="rId15">
        <w:r w:rsidDel="00000000" w:rsidR="00000000" w:rsidRPr="00000000">
          <w:rPr>
            <w:i w:val="1"/>
            <w:color w:val="1155cc"/>
            <w:sz w:val="16"/>
            <w:szCs w:val="16"/>
            <w:u w:val="single"/>
            <w:rtl w:val="0"/>
          </w:rPr>
          <w:t xml:space="preserve">here</w:t>
        </w:r>
      </w:hyperlink>
      <w:r w:rsidDel="00000000" w:rsidR="00000000" w:rsidRPr="00000000">
        <w:rPr>
          <w:i w:val="1"/>
          <w:sz w:val="16"/>
          <w:szCs w:val="16"/>
          <w:rtl w:val="0"/>
        </w:rPr>
        <w:t xml:space="preserve">. </w:t>
      </w:r>
      <w:r w:rsidDel="00000000" w:rsidR="00000000" w:rsidRPr="00000000">
        <w:rPr>
          <w:rtl w:val="0"/>
        </w:rPr>
      </w:r>
    </w:p>
    <w:tbl>
      <w:tblPr>
        <w:tblStyle w:val="Table4"/>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3630"/>
        <w:gridCol w:w="3180"/>
        <w:tblGridChange w:id="0">
          <w:tblGrid>
            <w:gridCol w:w="2715"/>
            <w:gridCol w:w="3630"/>
            <w:gridCol w:w="3180"/>
          </w:tblGrid>
        </w:tblGridChange>
      </w:tblGrid>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16"/>
                <w:szCs w:val="16"/>
              </w:rPr>
            </w:pPr>
            <w:r w:rsidDel="00000000" w:rsidR="00000000" w:rsidRPr="00000000">
              <w:rPr>
                <w:rFonts w:ascii="Calibri" w:cs="Calibri" w:eastAsia="Calibri" w:hAnsi="Calibri"/>
                <w:sz w:val="16"/>
                <w:szCs w:val="16"/>
                <w:rtl w:val="0"/>
              </w:rPr>
              <w:t xml:space="preserve">tau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16"/>
                <w:szCs w:val="16"/>
              </w:rPr>
            </w:pPr>
            <w:r w:rsidDel="00000000" w:rsidR="00000000" w:rsidRPr="00000000">
              <w:rPr>
                <w:rFonts w:ascii="Calibri" w:cs="Calibri" w:eastAsia="Calibri" w:hAnsi="Calibri"/>
                <w:sz w:val="16"/>
                <w:szCs w:val="16"/>
                <w:rtl w:val="0"/>
              </w:rPr>
              <w:t xml:space="preserve">variable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16"/>
                <w:szCs w:val="16"/>
              </w:rPr>
            </w:pPr>
            <w:r w:rsidDel="00000000" w:rsidR="00000000" w:rsidRPr="00000000">
              <w:rPr>
                <w:rFonts w:ascii="Calibri" w:cs="Calibri" w:eastAsia="Calibri" w:hAnsi="Calibri"/>
                <w:sz w:val="16"/>
                <w:szCs w:val="16"/>
                <w:rtl w:val="0"/>
              </w:rPr>
              <w:t xml:space="preserve">coefficients</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16"/>
                <w:szCs w:val="16"/>
              </w:rPr>
            </w:pPr>
            <w:r w:rsidDel="00000000" w:rsidR="00000000" w:rsidRPr="00000000">
              <w:rPr>
                <w:rFonts w:ascii="Calibri" w:cs="Calibri" w:eastAsia="Calibri" w:hAnsi="Calibri"/>
                <w:sz w:val="16"/>
                <w:szCs w:val="16"/>
                <w:rtl w:val="0"/>
              </w:rPr>
              <w:t xml:space="preserve">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16"/>
                <w:szCs w:val="16"/>
              </w:rPr>
            </w:pPr>
            <w:r w:rsidDel="00000000" w:rsidR="00000000" w:rsidRPr="00000000">
              <w:rPr>
                <w:rFonts w:ascii="Calibri" w:cs="Calibri" w:eastAsia="Calibri" w:hAnsi="Calibri"/>
                <w:sz w:val="16"/>
                <w:szCs w:val="16"/>
                <w:rtl w:val="0"/>
              </w:rPr>
              <w:t xml:space="preserve">-113800000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16"/>
                <w:szCs w:val="16"/>
              </w:rPr>
            </w:pPr>
            <w:r w:rsidDel="00000000" w:rsidR="00000000" w:rsidRPr="00000000">
              <w:rPr>
                <w:rFonts w:ascii="Calibri" w:cs="Calibri" w:eastAsia="Calibri" w:hAnsi="Calibri"/>
                <w:sz w:val="16"/>
                <w:szCs w:val="16"/>
                <w:rtl w:val="0"/>
              </w:rPr>
              <w:t xml:space="preserve">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16"/>
                <w:szCs w:val="16"/>
              </w:rPr>
            </w:pPr>
            <w:r w:rsidDel="00000000" w:rsidR="00000000" w:rsidRPr="00000000">
              <w:rPr>
                <w:rFonts w:ascii="Calibri" w:cs="Calibri" w:eastAsia="Calibri" w:hAnsi="Calibri"/>
                <w:sz w:val="16"/>
                <w:szCs w:val="16"/>
                <w:rtl w:val="0"/>
              </w:rPr>
              <w:t xml:space="preserve">-231200000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16"/>
                <w:szCs w:val="16"/>
              </w:rPr>
            </w:pPr>
            <w:r w:rsidDel="00000000" w:rsidR="00000000" w:rsidRPr="00000000">
              <w:rPr>
                <w:rFonts w:ascii="Calibri" w:cs="Calibri" w:eastAsia="Calibri" w:hAnsi="Calibri"/>
                <w:sz w:val="16"/>
                <w:szCs w:val="16"/>
                <w:rtl w:val="0"/>
              </w:rPr>
              <w:t xml:space="preserve">0.2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16"/>
                <w:szCs w:val="16"/>
              </w:rPr>
            </w:pPr>
            <w:r w:rsidDel="00000000" w:rsidR="00000000" w:rsidRPr="00000000">
              <w:rPr>
                <w:rFonts w:ascii="Calibri" w:cs="Calibri" w:eastAsia="Calibri" w:hAnsi="Calibri"/>
                <w:sz w:val="16"/>
                <w:szCs w:val="16"/>
                <w:rtl w:val="0"/>
              </w:rPr>
              <w:t xml:space="preserve">-18840000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16"/>
                <w:szCs w:val="16"/>
              </w:rPr>
            </w:pPr>
            <w:r w:rsidDel="00000000" w:rsidR="00000000" w:rsidRPr="00000000">
              <w:rPr>
                <w:rFonts w:ascii="Calibri" w:cs="Calibri" w:eastAsia="Calibri" w:hAnsi="Calibri"/>
                <w:sz w:val="16"/>
                <w:szCs w:val="16"/>
                <w:rtl w:val="0"/>
              </w:rPr>
              <w:t xml:space="preserve">0.2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16"/>
                <w:szCs w:val="16"/>
              </w:rPr>
            </w:pPr>
            <w:r w:rsidDel="00000000" w:rsidR="00000000" w:rsidRPr="00000000">
              <w:rPr>
                <w:rFonts w:ascii="Calibri" w:cs="Calibri" w:eastAsia="Calibri" w:hAnsi="Calibri"/>
                <w:sz w:val="16"/>
                <w:szCs w:val="16"/>
                <w:rtl w:val="0"/>
              </w:rPr>
              <w:t xml:space="preserve">-19250000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16"/>
                <w:szCs w:val="16"/>
              </w:rPr>
            </w:pPr>
            <w:r w:rsidDel="00000000" w:rsidR="00000000" w:rsidRPr="00000000">
              <w:rPr>
                <w:rFonts w:ascii="Calibri" w:cs="Calibri" w:eastAsia="Calibri" w:hAnsi="Calibri"/>
                <w:sz w:val="16"/>
                <w:szCs w:val="16"/>
                <w:rtl w:val="0"/>
              </w:rPr>
              <w:t xml:space="preserve">0.3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16"/>
                <w:szCs w:val="16"/>
              </w:rPr>
            </w:pPr>
            <w:r w:rsidDel="00000000" w:rsidR="00000000" w:rsidRPr="00000000">
              <w:rPr>
                <w:rFonts w:ascii="Calibri" w:cs="Calibri" w:eastAsia="Calibri" w:hAnsi="Calibri"/>
                <w:sz w:val="16"/>
                <w:szCs w:val="16"/>
                <w:rtl w:val="0"/>
              </w:rPr>
              <w:t xml:space="preserve">36880000*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16"/>
                <w:szCs w:val="16"/>
              </w:rPr>
            </w:pPr>
            <w:r w:rsidDel="00000000" w:rsidR="00000000" w:rsidRPr="00000000">
              <w:rPr>
                <w:rFonts w:ascii="Calibri" w:cs="Calibri" w:eastAsia="Calibri" w:hAnsi="Calibri"/>
                <w:sz w:val="16"/>
                <w:szCs w:val="16"/>
                <w:rtl w:val="0"/>
              </w:rPr>
              <w:t xml:space="preserve">0.3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16"/>
                <w:szCs w:val="16"/>
              </w:rPr>
            </w:pPr>
            <w:r w:rsidDel="00000000" w:rsidR="00000000" w:rsidRPr="00000000">
              <w:rPr>
                <w:rFonts w:ascii="Calibri" w:cs="Calibri" w:eastAsia="Calibri" w:hAnsi="Calibri"/>
                <w:sz w:val="16"/>
                <w:szCs w:val="16"/>
                <w:rtl w:val="0"/>
              </w:rPr>
              <w:t xml:space="preserve">18480000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16"/>
                <w:szCs w:val="16"/>
              </w:rPr>
            </w:pPr>
            <w:r w:rsidDel="00000000" w:rsidR="00000000" w:rsidRPr="00000000">
              <w:rPr>
                <w:rFonts w:ascii="Calibri" w:cs="Calibri" w:eastAsia="Calibri" w:hAnsi="Calibri"/>
                <w:sz w:val="16"/>
                <w:szCs w:val="16"/>
                <w:rtl w:val="0"/>
              </w:rPr>
              <w:t xml:space="preserve">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16"/>
                <w:szCs w:val="16"/>
              </w:rPr>
            </w:pPr>
            <w:r w:rsidDel="00000000" w:rsidR="00000000" w:rsidRPr="00000000">
              <w:rPr>
                <w:rFonts w:ascii="Calibri" w:cs="Calibri" w:eastAsia="Calibri" w:hAnsi="Calibri"/>
                <w:sz w:val="16"/>
                <w:szCs w:val="16"/>
                <w:rtl w:val="0"/>
              </w:rPr>
              <w:t xml:space="preserve">96630000*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16"/>
                <w:szCs w:val="16"/>
              </w:rPr>
            </w:pPr>
            <w:r w:rsidDel="00000000" w:rsidR="00000000" w:rsidRPr="00000000">
              <w:rPr>
                <w:rFonts w:ascii="Calibri" w:cs="Calibri" w:eastAsia="Calibri" w:hAnsi="Calibri"/>
                <w:sz w:val="16"/>
                <w:szCs w:val="16"/>
                <w:rtl w:val="0"/>
              </w:rPr>
              <w:t xml:space="preserve">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16"/>
                <w:szCs w:val="16"/>
              </w:rPr>
            </w:pPr>
            <w:r w:rsidDel="00000000" w:rsidR="00000000" w:rsidRPr="00000000">
              <w:rPr>
                <w:rFonts w:ascii="Calibri" w:cs="Calibri" w:eastAsia="Calibri" w:hAnsi="Calibri"/>
                <w:sz w:val="16"/>
                <w:szCs w:val="16"/>
                <w:rtl w:val="0"/>
              </w:rPr>
              <w:t xml:space="preserve">70090000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16"/>
                <w:szCs w:val="16"/>
              </w:rPr>
            </w:pPr>
            <w:r w:rsidDel="00000000" w:rsidR="00000000" w:rsidRPr="00000000">
              <w:rPr>
                <w:rFonts w:ascii="Calibri" w:cs="Calibri" w:eastAsia="Calibri" w:hAnsi="Calibri"/>
                <w:sz w:val="16"/>
                <w:szCs w:val="16"/>
                <w:rtl w:val="0"/>
              </w:rPr>
              <w:t xml:space="preserve">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16"/>
                <w:szCs w:val="16"/>
              </w:rPr>
            </w:pPr>
            <w:r w:rsidDel="00000000" w:rsidR="00000000" w:rsidRPr="00000000">
              <w:rPr>
                <w:rFonts w:ascii="Calibri" w:cs="Calibri" w:eastAsia="Calibri" w:hAnsi="Calibri"/>
                <w:sz w:val="16"/>
                <w:szCs w:val="16"/>
                <w:rtl w:val="0"/>
              </w:rPr>
              <w:t xml:space="preserve">167100000***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16"/>
                <w:szCs w:val="16"/>
              </w:rPr>
            </w:pPr>
            <w:r w:rsidDel="00000000" w:rsidR="00000000" w:rsidRPr="00000000">
              <w:rPr>
                <w:rFonts w:ascii="Calibri" w:cs="Calibri" w:eastAsia="Calibri" w:hAnsi="Calibri"/>
                <w:sz w:val="16"/>
                <w:szCs w:val="16"/>
                <w:rtl w:val="0"/>
              </w:rPr>
              <w:t xml:space="preserve">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16"/>
                <w:szCs w:val="16"/>
              </w:rPr>
            </w:pPr>
            <w:r w:rsidDel="00000000" w:rsidR="00000000" w:rsidRPr="00000000">
              <w:rPr>
                <w:rFonts w:ascii="Calibri" w:cs="Calibri" w:eastAsia="Calibri" w:hAnsi="Calibri"/>
                <w:sz w:val="16"/>
                <w:szCs w:val="16"/>
                <w:rtl w:val="0"/>
              </w:rPr>
              <w:t xml:space="preserve">205700000***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16"/>
                <w:szCs w:val="16"/>
              </w:rPr>
            </w:pPr>
            <w:r w:rsidDel="00000000" w:rsidR="00000000" w:rsidRPr="00000000">
              <w:rPr>
                <w:rFonts w:ascii="Calibri" w:cs="Calibri" w:eastAsia="Calibri" w:hAnsi="Calibri"/>
                <w:sz w:val="16"/>
                <w:szCs w:val="16"/>
                <w:rtl w:val="0"/>
              </w:rPr>
              <w:t xml:space="preserve">0.6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16"/>
                <w:szCs w:val="16"/>
              </w:rPr>
            </w:pPr>
            <w:r w:rsidDel="00000000" w:rsidR="00000000" w:rsidRPr="00000000">
              <w:rPr>
                <w:rFonts w:ascii="Calibri" w:cs="Calibri" w:eastAsia="Calibri" w:hAnsi="Calibri"/>
                <w:sz w:val="16"/>
                <w:szCs w:val="16"/>
                <w:rtl w:val="0"/>
              </w:rPr>
              <w:t xml:space="preserve">223100000**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16"/>
                <w:szCs w:val="16"/>
              </w:rPr>
            </w:pPr>
            <w:r w:rsidDel="00000000" w:rsidR="00000000" w:rsidRPr="00000000">
              <w:rPr>
                <w:rFonts w:ascii="Calibri" w:cs="Calibri" w:eastAsia="Calibri" w:hAnsi="Calibri"/>
                <w:sz w:val="16"/>
                <w:szCs w:val="16"/>
                <w:rtl w:val="0"/>
              </w:rPr>
              <w:t xml:space="preserve">0.6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16"/>
                <w:szCs w:val="16"/>
              </w:rPr>
            </w:pPr>
            <w:r w:rsidDel="00000000" w:rsidR="00000000" w:rsidRPr="00000000">
              <w:rPr>
                <w:rFonts w:ascii="Calibri" w:cs="Calibri" w:eastAsia="Calibri" w:hAnsi="Calibri"/>
                <w:sz w:val="16"/>
                <w:szCs w:val="16"/>
                <w:rtl w:val="0"/>
              </w:rPr>
              <w:t xml:space="preserve">257200000***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16"/>
                <w:szCs w:val="16"/>
              </w:rPr>
            </w:pPr>
            <w:r w:rsidDel="00000000" w:rsidR="00000000" w:rsidRPr="00000000">
              <w:rPr>
                <w:rFonts w:ascii="Calibri" w:cs="Calibri" w:eastAsia="Calibri" w:hAnsi="Calibri"/>
                <w:sz w:val="16"/>
                <w:szCs w:val="16"/>
                <w:rtl w:val="0"/>
              </w:rPr>
              <w:t xml:space="preserve">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16"/>
                <w:szCs w:val="16"/>
              </w:rPr>
            </w:pPr>
            <w:r w:rsidDel="00000000" w:rsidR="00000000" w:rsidRPr="00000000">
              <w:rPr>
                <w:rFonts w:ascii="Calibri" w:cs="Calibri" w:eastAsia="Calibri" w:hAnsi="Calibri"/>
                <w:sz w:val="16"/>
                <w:szCs w:val="16"/>
                <w:rtl w:val="0"/>
              </w:rPr>
              <w:t xml:space="preserve">504500000***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16"/>
                <w:szCs w:val="16"/>
              </w:rPr>
            </w:pPr>
            <w:r w:rsidDel="00000000" w:rsidR="00000000" w:rsidRPr="00000000">
              <w:rPr>
                <w:rFonts w:ascii="Calibri" w:cs="Calibri" w:eastAsia="Calibri" w:hAnsi="Calibri"/>
                <w:sz w:val="16"/>
                <w:szCs w:val="16"/>
                <w:rtl w:val="0"/>
              </w:rPr>
              <w:t xml:space="preserve">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16"/>
                <w:szCs w:val="16"/>
              </w:rPr>
            </w:pPr>
            <w:r w:rsidDel="00000000" w:rsidR="00000000" w:rsidRPr="00000000">
              <w:rPr>
                <w:rFonts w:ascii="Calibri" w:cs="Calibri" w:eastAsia="Calibri" w:hAnsi="Calibri"/>
                <w:sz w:val="16"/>
                <w:szCs w:val="16"/>
                <w:rtl w:val="0"/>
              </w:rPr>
              <w:t xml:space="preserve">269700000***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16"/>
                <w:szCs w:val="16"/>
              </w:rPr>
            </w:pPr>
            <w:r w:rsidDel="00000000" w:rsidR="00000000" w:rsidRPr="00000000">
              <w:rPr>
                <w:rFonts w:ascii="Calibri" w:cs="Calibri" w:eastAsia="Calibri" w:hAnsi="Calibri"/>
                <w:sz w:val="16"/>
                <w:szCs w:val="16"/>
                <w:rtl w:val="0"/>
              </w:rPr>
              <w:t xml:space="preserve">0.8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16"/>
                <w:szCs w:val="16"/>
              </w:rPr>
            </w:pPr>
            <w:r w:rsidDel="00000000" w:rsidR="00000000" w:rsidRPr="00000000">
              <w:rPr>
                <w:rFonts w:ascii="Calibri" w:cs="Calibri" w:eastAsia="Calibri" w:hAnsi="Calibri"/>
                <w:sz w:val="16"/>
                <w:szCs w:val="16"/>
                <w:rtl w:val="0"/>
              </w:rPr>
              <w:t xml:space="preserve">9.67e+08***</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16"/>
                <w:szCs w:val="16"/>
              </w:rPr>
            </w:pPr>
            <w:r w:rsidDel="00000000" w:rsidR="00000000" w:rsidRPr="00000000">
              <w:rPr>
                <w:rFonts w:ascii="Calibri" w:cs="Calibri" w:eastAsia="Calibri" w:hAnsi="Calibri"/>
                <w:sz w:val="16"/>
                <w:szCs w:val="16"/>
                <w:rtl w:val="0"/>
              </w:rPr>
              <w:t xml:space="preserve">0.8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16"/>
                <w:szCs w:val="16"/>
              </w:rPr>
            </w:pPr>
            <w:r w:rsidDel="00000000" w:rsidR="00000000" w:rsidRPr="00000000">
              <w:rPr>
                <w:rFonts w:ascii="Calibri" w:cs="Calibri" w:eastAsia="Calibri" w:hAnsi="Calibri"/>
                <w:sz w:val="16"/>
                <w:szCs w:val="16"/>
                <w:rtl w:val="0"/>
              </w:rPr>
              <w:t xml:space="preserve">366800000*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16"/>
                <w:szCs w:val="16"/>
              </w:rPr>
            </w:pPr>
            <w:r w:rsidDel="00000000" w:rsidR="00000000" w:rsidRPr="00000000">
              <w:rPr>
                <w:rFonts w:ascii="Calibri" w:cs="Calibri" w:eastAsia="Calibri" w:hAnsi="Calibri"/>
                <w:sz w:val="16"/>
                <w:szCs w:val="16"/>
                <w:rtl w:val="0"/>
              </w:rPr>
              <w:t xml:space="preserve">0.9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16"/>
                <w:szCs w:val="16"/>
              </w:rPr>
            </w:pPr>
            <w:r w:rsidDel="00000000" w:rsidR="00000000" w:rsidRPr="00000000">
              <w:rPr>
                <w:rFonts w:ascii="Calibri" w:cs="Calibri" w:eastAsia="Calibri" w:hAnsi="Calibri"/>
                <w:sz w:val="16"/>
                <w:szCs w:val="16"/>
                <w:rtl w:val="0"/>
              </w:rPr>
              <w:t xml:space="preserve">2.144e+09***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16"/>
                <w:szCs w:val="16"/>
              </w:rPr>
            </w:pPr>
            <w:r w:rsidDel="00000000" w:rsidR="00000000" w:rsidRPr="00000000">
              <w:rPr>
                <w:rFonts w:ascii="Calibri" w:cs="Calibri" w:eastAsia="Calibri" w:hAnsi="Calibri"/>
                <w:sz w:val="16"/>
                <w:szCs w:val="16"/>
                <w:rtl w:val="0"/>
              </w:rPr>
              <w:t xml:space="preserve">0.9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16"/>
                <w:szCs w:val="16"/>
              </w:rPr>
            </w:pPr>
            <w:r w:rsidDel="00000000" w:rsidR="00000000" w:rsidRPr="00000000">
              <w:rPr>
                <w:rFonts w:ascii="Calibri" w:cs="Calibri" w:eastAsia="Calibri" w:hAnsi="Calibri"/>
                <w:sz w:val="16"/>
                <w:szCs w:val="16"/>
                <w:rtl w:val="0"/>
              </w:rPr>
              <w:t xml:space="preserve">1.116e+09*</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16"/>
                <w:szCs w:val="16"/>
              </w:rPr>
            </w:pPr>
            <w:r w:rsidDel="00000000" w:rsidR="00000000" w:rsidRPr="00000000">
              <w:rPr>
                <w:rFonts w:ascii="Calibri" w:cs="Calibri" w:eastAsia="Calibri" w:hAnsi="Calibri"/>
                <w:sz w:val="16"/>
                <w:szCs w:val="16"/>
                <w:rtl w:val="0"/>
              </w:rPr>
              <w:t xml:space="preserve">Intercept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16"/>
                <w:szCs w:val="16"/>
              </w:rPr>
            </w:pPr>
            <w:r w:rsidDel="00000000" w:rsidR="00000000" w:rsidRPr="00000000">
              <w:rPr>
                <w:rFonts w:ascii="Calibri" w:cs="Calibri" w:eastAsia="Calibri" w:hAnsi="Calibri"/>
                <w:sz w:val="16"/>
                <w:szCs w:val="16"/>
                <w:rtl w:val="0"/>
              </w:rPr>
              <w:t xml:space="preserve">6.85e+10***</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16"/>
                <w:szCs w:val="16"/>
              </w:rPr>
            </w:pPr>
            <w:r w:rsidDel="00000000" w:rsidR="00000000" w:rsidRPr="00000000">
              <w:rPr>
                <w:rFonts w:ascii="Calibri" w:cs="Calibri" w:eastAsia="Calibri" w:hAnsi="Calibri"/>
                <w:sz w:val="16"/>
                <w:szCs w:val="16"/>
                <w:rtl w:val="0"/>
              </w:rPr>
              <w:t xml:space="preserve">ln_passengers_pct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16"/>
                <w:szCs w:val="16"/>
              </w:rPr>
            </w:pPr>
            <w:r w:rsidDel="00000000" w:rsidR="00000000" w:rsidRPr="00000000">
              <w:rPr>
                <w:rFonts w:ascii="Calibri" w:cs="Calibri" w:eastAsia="Calibri" w:hAnsi="Calibri"/>
                <w:sz w:val="16"/>
                <w:szCs w:val="16"/>
                <w:rtl w:val="0"/>
              </w:rPr>
              <w:t xml:space="preserve">3.417e+10.</w:t>
            </w:r>
            <w:r w:rsidDel="00000000" w:rsidR="00000000" w:rsidRPr="00000000">
              <w:rPr>
                <w:rtl w:val="0"/>
              </w:rPr>
            </w:r>
          </w:p>
        </w:tc>
      </w:tr>
    </w:tbl>
    <w:p w:rsidR="00000000" w:rsidDel="00000000" w:rsidP="00000000" w:rsidRDefault="00000000" w:rsidRPr="00000000" w14:paraId="00000123">
      <w:pPr>
        <w:rPr>
          <w:sz w:val="16"/>
          <w:szCs w:val="16"/>
        </w:rPr>
      </w:pPr>
      <w:r w:rsidDel="00000000" w:rsidR="00000000" w:rsidRPr="00000000">
        <w:rPr>
          <w:rtl w:val="0"/>
        </w:rPr>
      </w:r>
    </w:p>
    <w:p w:rsidR="00000000" w:rsidDel="00000000" w:rsidP="00000000" w:rsidRDefault="00000000" w:rsidRPr="00000000" w14:paraId="00000124">
      <w:pPr>
        <w:rPr>
          <w:sz w:val="16"/>
          <w:szCs w:val="16"/>
        </w:rPr>
      </w:pPr>
      <w:r w:rsidDel="00000000" w:rsidR="00000000" w:rsidRPr="00000000">
        <w:rPr>
          <w:rtl w:val="0"/>
        </w:rPr>
      </w:r>
    </w:p>
    <w:p w:rsidR="00000000" w:rsidDel="00000000" w:rsidP="00000000" w:rsidRDefault="00000000" w:rsidRPr="00000000" w14:paraId="00000125">
      <w:pPr>
        <w:rPr>
          <w:sz w:val="16"/>
          <w:szCs w:val="16"/>
        </w:rPr>
      </w:pPr>
      <w:r w:rsidDel="00000000" w:rsidR="00000000" w:rsidRPr="00000000">
        <w:rPr>
          <w:i w:val="1"/>
          <w:sz w:val="16"/>
          <w:szCs w:val="16"/>
          <w:rtl w:val="0"/>
        </w:rPr>
        <w:t xml:space="preserve">Figure 4: Plot of the beta values produced by regressing total FDI on natural log+1 of percent change in passengers flying into a country from the previous year, split by deciles of the X variable, and controlled by the natural log+1 of battle fatalities and total GDP in terms of $US.</w:t>
      </w:r>
      <w:r w:rsidDel="00000000" w:rsidR="00000000" w:rsidRPr="00000000">
        <w:rPr>
          <w:rtl w:val="0"/>
        </w:rPr>
      </w:r>
    </w:p>
    <w:p w:rsidR="00000000" w:rsidDel="00000000" w:rsidP="00000000" w:rsidRDefault="00000000" w:rsidRPr="00000000" w14:paraId="00000126">
      <w:pPr>
        <w:rPr>
          <w:sz w:val="16"/>
          <w:szCs w:val="16"/>
        </w:rPr>
      </w:pPr>
      <w:r w:rsidDel="00000000" w:rsidR="00000000" w:rsidRPr="00000000">
        <w:rPr>
          <w:sz w:val="16"/>
          <w:szCs w:val="16"/>
        </w:rPr>
        <w:drawing>
          <wp:inline distB="114300" distT="114300" distL="114300" distR="114300">
            <wp:extent cx="5943600" cy="2971800"/>
            <wp:effectExtent b="0" l="0" r="0" t="0"/>
            <wp:docPr id="3"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sz w:val="16"/>
          <w:szCs w:val="16"/>
        </w:rPr>
      </w:pPr>
      <w:r w:rsidDel="00000000" w:rsidR="00000000" w:rsidRPr="00000000">
        <w:rPr>
          <w:rtl w:val="0"/>
        </w:rPr>
      </w:r>
    </w:p>
    <w:p w:rsidR="00000000" w:rsidDel="00000000" w:rsidP="00000000" w:rsidRDefault="00000000" w:rsidRPr="00000000" w14:paraId="00000128">
      <w:pPr>
        <w:pStyle w:val="Heading2"/>
        <w:rPr/>
      </w:pPr>
      <w:bookmarkStart w:colFirst="0" w:colLast="0" w:name="_5y5g1qq93di1" w:id="4"/>
      <w:bookmarkEnd w:id="4"/>
      <w:r w:rsidDel="00000000" w:rsidR="00000000" w:rsidRPr="00000000">
        <w:rPr>
          <w:rtl w:val="0"/>
        </w:rPr>
        <w:t xml:space="preserve">Additional Robustness Checks</w:t>
      </w:r>
    </w:p>
    <w:p w:rsidR="00000000" w:rsidDel="00000000" w:rsidP="00000000" w:rsidRDefault="00000000" w:rsidRPr="00000000" w14:paraId="00000129">
      <w:pPr>
        <w:rPr/>
      </w:pPr>
      <w:r w:rsidDel="00000000" w:rsidR="00000000" w:rsidRPr="00000000">
        <w:rPr>
          <w:rtl w:val="0"/>
        </w:rPr>
        <w:t xml:space="preserve">Several additional robustness checks were implemented on the first regression mentioned, the log+1 of *total* passengers variable. These included weighing the results based on log+1 of battle fatalities (and other fatalities variables). We also implemented a lead on the FDI variable (to regress NEXT year’s FDI numbers on THIS year’s log+1 of total passengers flying into the country), and controlling by a lag on battle fatalities (testing the relationship between THIS year’s FDI variable and THIS year’s total passengers flying into the country, when controlled by LAST year’s battle fatalities). Each of these regressions had significant coefficients between 20-90% of the X variable and followed the same positive shape (see this </w:t>
      </w:r>
      <w:hyperlink r:id="rId17">
        <w:r w:rsidDel="00000000" w:rsidR="00000000" w:rsidRPr="00000000">
          <w:rPr>
            <w:color w:val="1155cc"/>
            <w:u w:val="single"/>
            <w:rtl w:val="0"/>
          </w:rPr>
          <w:t xml:space="preserve">table</w:t>
        </w:r>
      </w:hyperlink>
      <w:r w:rsidDel="00000000" w:rsidR="00000000" w:rsidRPr="00000000">
        <w:rPr>
          <w:rtl w:val="0"/>
        </w:rPr>
        <w:t xml:space="preserve"> and </w:t>
      </w:r>
      <w:hyperlink r:id="rId18">
        <w:r w:rsidDel="00000000" w:rsidR="00000000" w:rsidRPr="00000000">
          <w:rPr>
            <w:color w:val="1155cc"/>
            <w:u w:val="single"/>
            <w:rtl w:val="0"/>
          </w:rPr>
          <w:t xml:space="preserve">plots 6-13</w:t>
        </w:r>
      </w:hyperlink>
      <w:r w:rsidDel="00000000" w:rsidR="00000000" w:rsidRPr="00000000">
        <w:rPr>
          <w:rtl w:val="0"/>
        </w:rPr>
        <w:t xml:space="preserve">). Controls were also included in the model to avoid endogeneity issues regarding battle fatalities and GDP, reaffirming the effects (see this </w:t>
      </w:r>
      <w:hyperlink r:id="rId19">
        <w:r w:rsidDel="00000000" w:rsidR="00000000" w:rsidRPr="00000000">
          <w:rPr>
            <w:color w:val="1155cc"/>
            <w:u w:val="single"/>
            <w:rtl w:val="0"/>
          </w:rPr>
          <w:t xml:space="preserve">table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regressions using log+1 *percent change* </w:t>
      </w:r>
      <w:r w:rsidDel="00000000" w:rsidR="00000000" w:rsidRPr="00000000">
        <w:rPr>
          <w:rtl w:val="0"/>
        </w:rPr>
        <w:t xml:space="preserve">in passengers</w:t>
      </w:r>
      <w:r w:rsidDel="00000000" w:rsidR="00000000" w:rsidRPr="00000000">
        <w:rPr>
          <w:rtl w:val="0"/>
        </w:rPr>
        <w:t xml:space="preserve"> were also replicated by implementing a lead on the FDI variable and a lag on battle fatalities (with the logic specified in the above paragraph). Both were significant and mirrored the other regressions (see this </w:t>
      </w:r>
      <w:hyperlink r:id="rId20">
        <w:r w:rsidDel="00000000" w:rsidR="00000000" w:rsidRPr="00000000">
          <w:rPr>
            <w:color w:val="1155cc"/>
            <w:u w:val="single"/>
            <w:rtl w:val="0"/>
          </w:rPr>
          <w:t xml:space="preserve">table</w:t>
        </w:r>
      </w:hyperlink>
      <w:r w:rsidDel="00000000" w:rsidR="00000000" w:rsidRPr="00000000">
        <w:rPr>
          <w:rtl w:val="0"/>
        </w:rPr>
        <w:t xml:space="preserve"> and </w:t>
      </w:r>
      <w:hyperlink r:id="rId21">
        <w:r w:rsidDel="00000000" w:rsidR="00000000" w:rsidRPr="00000000">
          <w:rPr>
            <w:color w:val="1155cc"/>
            <w:u w:val="single"/>
            <w:rtl w:val="0"/>
          </w:rPr>
          <w:t xml:space="preserve">plots 23-24</w:t>
        </w:r>
      </w:hyperlink>
      <w:r w:rsidDel="00000000" w:rsidR="00000000" w:rsidRPr="00000000">
        <w:rPr>
          <w:rtl w:val="0"/>
        </w:rPr>
        <w:t xml:space="preserve">). When implementing a robustness check by filtering the data for only years where the country experienced over 100 battle fatalities, the results were not very significant, but mirrored the other regressions in terms of shape (</w:t>
      </w:r>
      <w:hyperlink r:id="rId22">
        <w:r w:rsidDel="00000000" w:rsidR="00000000" w:rsidRPr="00000000">
          <w:rPr>
            <w:color w:val="1155cc"/>
            <w:u w:val="single"/>
            <w:rtl w:val="0"/>
          </w:rPr>
          <w:t xml:space="preserve">plot 25</w:t>
        </w:r>
      </w:hyperlink>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Note that</w:t>
      </w:r>
      <w:r w:rsidDel="00000000" w:rsidR="00000000" w:rsidRPr="00000000">
        <w:rPr>
          <w:rtl w:val="0"/>
        </w:rPr>
        <w:t xml:space="preserve"> we also tried using </w:t>
      </w:r>
      <w:r w:rsidDel="00000000" w:rsidR="00000000" w:rsidRPr="00000000">
        <w:rPr>
          <w:u w:val="single"/>
          <w:rtl w:val="0"/>
        </w:rPr>
        <w:t xml:space="preserve">percent change in passengers</w:t>
      </w:r>
      <w:r w:rsidDel="00000000" w:rsidR="00000000" w:rsidRPr="00000000">
        <w:rPr>
          <w:rtl w:val="0"/>
        </w:rPr>
        <w:t xml:space="preserve"> flying into the country (without the log), as well as </w:t>
      </w:r>
      <w:r w:rsidDel="00000000" w:rsidR="00000000" w:rsidRPr="00000000">
        <w:rPr>
          <w:u w:val="single"/>
          <w:rtl w:val="0"/>
        </w:rPr>
        <w:t xml:space="preserve">percent change in total FDI</w:t>
      </w:r>
      <w:r w:rsidDel="00000000" w:rsidR="00000000" w:rsidRPr="00000000">
        <w:rPr>
          <w:rtl w:val="0"/>
        </w:rPr>
        <w:t xml:space="preserve"> (rather than total amount of FDI), and found not very significant results (see this </w:t>
      </w:r>
      <w:hyperlink r:id="rId23">
        <w:r w:rsidDel="00000000" w:rsidR="00000000" w:rsidRPr="00000000">
          <w:rPr>
            <w:color w:val="1155cc"/>
            <w:u w:val="single"/>
            <w:rtl w:val="0"/>
          </w:rPr>
          <w:t xml:space="preserve">table</w:t>
        </w:r>
      </w:hyperlink>
      <w:r w:rsidDel="00000000" w:rsidR="00000000" w:rsidRPr="00000000">
        <w:rPr>
          <w:rtl w:val="0"/>
        </w:rPr>
        <w:t xml:space="preserve"> and </w:t>
      </w:r>
      <w:hyperlink r:id="rId24">
        <w:r w:rsidDel="00000000" w:rsidR="00000000" w:rsidRPr="00000000">
          <w:rPr>
            <w:color w:val="1155cc"/>
            <w:u w:val="single"/>
            <w:rtl w:val="0"/>
          </w:rPr>
          <w:t xml:space="preserve">plots 14-19; 26-31</w:t>
        </w:r>
      </w:hyperlink>
      <w:r w:rsidDel="00000000" w:rsidR="00000000" w:rsidRPr="00000000">
        <w:rPr>
          <w:rtl w:val="0"/>
        </w:rPr>
        <w:t xml:space="preserve">). Running the regressions with log+1 of the percent changes in </w:t>
      </w:r>
      <w:r w:rsidDel="00000000" w:rsidR="00000000" w:rsidRPr="00000000">
        <w:rPr>
          <w:b w:val="1"/>
          <w:u w:val="single"/>
          <w:rtl w:val="0"/>
        </w:rPr>
        <w:t xml:space="preserve">both</w:t>
      </w:r>
      <w:r w:rsidDel="00000000" w:rsidR="00000000" w:rsidRPr="00000000">
        <w:rPr>
          <w:rtl w:val="0"/>
        </w:rPr>
        <w:t xml:space="preserve"> FDI and passengers flying into the country did not solve the problem, since taking the log+1 of the percent change in FDI produced many NAs, since several countries had negative net inflows of FDI into the nation, biasing the beta values.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i w:val="1"/>
        </w:rPr>
      </w:pPr>
      <w:r w:rsidDel="00000000" w:rsidR="00000000" w:rsidRPr="00000000">
        <w:rPr>
          <w:i w:val="1"/>
          <w:rtl w:val="0"/>
        </w:rPr>
        <w:t xml:space="preserve">Please contact Michelle Schultze for any queries regarding this write-up (</w:t>
      </w:r>
      <w:hyperlink r:id="rId25">
        <w:r w:rsidDel="00000000" w:rsidR="00000000" w:rsidRPr="00000000">
          <w:rPr>
            <w:i w:val="1"/>
            <w:color w:val="1155cc"/>
            <w:u w:val="single"/>
            <w:rtl w:val="0"/>
          </w:rPr>
          <w:t xml:space="preserve">mks84@duke.edu</w:t>
        </w:r>
      </w:hyperlink>
      <w:r w:rsidDel="00000000" w:rsidR="00000000" w:rsidRPr="00000000">
        <w:rPr>
          <w:i w:val="1"/>
          <w:rtl w:val="0"/>
        </w:rPr>
        <w:t xml:space="preserve">)</w:t>
      </w:r>
      <w:r w:rsidDel="00000000" w:rsidR="00000000" w:rsidRPr="00000000">
        <w:rPr>
          <w:i w:val="1"/>
          <w:rtl w:val="0"/>
        </w:rPr>
        <w:t xml:space="preserve">.</w:t>
      </w:r>
    </w:p>
    <w:p w:rsidR="00000000" w:rsidDel="00000000" w:rsidP="00000000" w:rsidRDefault="00000000" w:rsidRPr="00000000" w14:paraId="0000013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bRHO4N1yGBsNtLCLFuWsywLJBNL68pCC/edit?usp=sharing&amp;ouid=108231700962108858345&amp;rtpof=true&amp;sd=true" TargetMode="External"/><Relationship Id="rId22" Type="http://schemas.openxmlformats.org/officeDocument/2006/relationships/hyperlink" Target="https://drive.google.com/drive/folders/1aWE8uHWehkzHYkhUEF-UIRIQb_Y1fTOj?usp=drive_link" TargetMode="External"/><Relationship Id="rId21" Type="http://schemas.openxmlformats.org/officeDocument/2006/relationships/hyperlink" Target="https://drive.google.com/drive/folders/1aWE8uHWehkzHYkhUEF-UIRIQb_Y1fTOj?usp=drive_link" TargetMode="External"/><Relationship Id="rId24" Type="http://schemas.openxmlformats.org/officeDocument/2006/relationships/hyperlink" Target="https://drive.google.com/drive/folders/1aWE8uHWehkzHYkhUEF-UIRIQb_Y1fTOj?usp=drive_link" TargetMode="External"/><Relationship Id="rId23" Type="http://schemas.openxmlformats.org/officeDocument/2006/relationships/hyperlink" Target="https://docs.google.com/spreadsheets/d/1bRHO4N1yGBsNtLCLFuWsywLJBNL68pCC/edit?usp=sharing&amp;ouid=108231700962108858345&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zdZJibggs3bnYIdH_IBEw_Yauh2jkaMT/edit?usp=sharing&amp;ouid=108231700962108858345&amp;rtpof=true&amp;sd=true" TargetMode="External"/><Relationship Id="rId25" Type="http://schemas.openxmlformats.org/officeDocument/2006/relationships/hyperlink" Target="mailto:mks84@duke.edu" TargetMode="External"/><Relationship Id="rId5" Type="http://schemas.openxmlformats.org/officeDocument/2006/relationships/styles" Target="styles.xml"/><Relationship Id="rId6" Type="http://schemas.openxmlformats.org/officeDocument/2006/relationships/hyperlink" Target="https://www.bts.gov/browse-statistical-products-and-data/bts-publications/data-bank-28im-t-100-and-t-100f-internationa-0" TargetMode="External"/><Relationship Id="rId7" Type="http://schemas.openxmlformats.org/officeDocument/2006/relationships/hyperlink" Target="https://databank.worldbank.org/source/world-development-indicators" TargetMode="External"/><Relationship Id="rId8" Type="http://schemas.openxmlformats.org/officeDocument/2006/relationships/hyperlink" Target="https://acleddata.com/data-export-tool/" TargetMode="External"/><Relationship Id="rId11" Type="http://schemas.openxmlformats.org/officeDocument/2006/relationships/image" Target="media/image2.jpg"/><Relationship Id="rId10" Type="http://schemas.openxmlformats.org/officeDocument/2006/relationships/hyperlink" Target="https://drive.google.com/drive/folders/1aWE8uHWehkzHYkhUEF-UIRIQb_Y1fTOj?usp=drive_link" TargetMode="External"/><Relationship Id="rId13" Type="http://schemas.openxmlformats.org/officeDocument/2006/relationships/hyperlink" Target="http://here" TargetMode="External"/><Relationship Id="rId12" Type="http://schemas.openxmlformats.org/officeDocument/2006/relationships/image" Target="media/image3.jpg"/><Relationship Id="rId15" Type="http://schemas.openxmlformats.org/officeDocument/2006/relationships/hyperlink" Target="http://here" TargetMode="External"/><Relationship Id="rId14" Type="http://schemas.openxmlformats.org/officeDocument/2006/relationships/image" Target="media/image4.jpg"/><Relationship Id="rId17" Type="http://schemas.openxmlformats.org/officeDocument/2006/relationships/hyperlink" Target="https://docs.google.com/spreadsheets/d/1zdZJibggs3bnYIdH_IBEw_Yauh2jkaMT/edit?usp=sharing&amp;ouid=108231700962108858345&amp;rtpof=true&amp;sd=true" TargetMode="External"/><Relationship Id="rId16" Type="http://schemas.openxmlformats.org/officeDocument/2006/relationships/image" Target="media/image1.jpg"/><Relationship Id="rId19" Type="http://schemas.openxmlformats.org/officeDocument/2006/relationships/hyperlink" Target="https://docs.google.com/spreadsheets/d/1nhn1rV_4HwozF8jfCxmkC7sDrtyFVeTm/edit?usp=sharing&amp;ouid=108231700962108858345&amp;rtpof=true&amp;sd=true" TargetMode="External"/><Relationship Id="rId18" Type="http://schemas.openxmlformats.org/officeDocument/2006/relationships/hyperlink" Target="https://drive.google.com/drive/folders/1aWE8uHWehkzHYkhUEF-UIRIQb_Y1fTOj?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