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1C4891" w14:textId="1B9E68DC" w:rsidR="00E3532E" w:rsidRDefault="00E3532E">
      <w:r>
        <w:t>Project 1 Findings</w:t>
      </w:r>
    </w:p>
    <w:p w14:paraId="629FA62D" w14:textId="77777777" w:rsidR="00E3532E" w:rsidRPr="00E3532E" w:rsidRDefault="00E3532E" w:rsidP="00E3532E">
      <w:r>
        <w:t xml:space="preserve">By: </w:t>
      </w:r>
      <w:r w:rsidRPr="00E3532E">
        <w:t xml:space="preserve">Eric Meyer, Kristen </w:t>
      </w:r>
      <w:proofErr w:type="spellStart"/>
      <w:r w:rsidRPr="00E3532E">
        <w:t>Scaletta</w:t>
      </w:r>
      <w:proofErr w:type="spellEnd"/>
      <w:r w:rsidRPr="00E3532E">
        <w:t xml:space="preserve"> and Michelle </w:t>
      </w:r>
      <w:proofErr w:type="spellStart"/>
      <w:r w:rsidRPr="00E3532E">
        <w:t>Simek</w:t>
      </w:r>
      <w:proofErr w:type="spellEnd"/>
    </w:p>
    <w:p w14:paraId="759DC1E9" w14:textId="5274670A" w:rsidR="00E3532E" w:rsidRDefault="00E3532E"/>
    <w:p w14:paraId="56A1D149" w14:textId="7D2F55DE" w:rsidR="00E3532E" w:rsidRDefault="00E3532E">
      <w:pPr>
        <w:rPr>
          <w:b/>
          <w:bCs/>
        </w:rPr>
      </w:pPr>
      <w:r w:rsidRPr="00E3532E">
        <w:rPr>
          <w:b/>
          <w:bCs/>
        </w:rPr>
        <w:t>Overall Findings</w:t>
      </w:r>
    </w:p>
    <w:p w14:paraId="1BFE0EED" w14:textId="7C8F5583" w:rsidR="001A63CD" w:rsidRDefault="001A63CD">
      <w:pPr>
        <w:rPr>
          <w:b/>
          <w:bCs/>
        </w:rPr>
      </w:pPr>
    </w:p>
    <w:p w14:paraId="5C450C2F" w14:textId="69E39385" w:rsidR="001A63CD" w:rsidRPr="001A63CD" w:rsidRDefault="001A63CD" w:rsidP="001A63CD">
      <w:pPr>
        <w:rPr>
          <w:bCs/>
        </w:rPr>
      </w:pPr>
      <w:r w:rsidRPr="001A63CD">
        <w:rPr>
          <w:b/>
          <w:bCs/>
          <w:u w:val="single"/>
        </w:rPr>
        <w:t>Hypothesis 1</w:t>
      </w:r>
      <w:r w:rsidRPr="001A63CD">
        <w:rPr>
          <w:bCs/>
        </w:rPr>
        <w:t>: Artists ranked higher overall are consistently ranked higher in individual continents. (Higher being closer to 1.)</w:t>
      </w:r>
    </w:p>
    <w:p w14:paraId="5FF152D2" w14:textId="00288237" w:rsidR="001A63CD" w:rsidRDefault="001A63CD" w:rsidP="001A63CD">
      <w:pPr>
        <w:rPr>
          <w:bCs/>
        </w:rPr>
      </w:pPr>
      <w:r>
        <w:rPr>
          <w:bCs/>
        </w:rPr>
        <w:t>Based</w:t>
      </w:r>
      <w:r w:rsidRPr="001A63CD">
        <w:rPr>
          <w:bCs/>
        </w:rPr>
        <w:t xml:space="preserve"> on this analysis, it appears there is some merit in this statement and it would be worth further exploration. This analysis shows that when artists are ranked closer to 1 globally, this is not indicative of country rankings. More research into how rankings are calculated globally and by country could be interesting to see if there is a different method.</w:t>
      </w:r>
    </w:p>
    <w:p w14:paraId="2D182C35" w14:textId="77777777" w:rsidR="00BF44CF" w:rsidRPr="001A63CD" w:rsidRDefault="00BF44CF" w:rsidP="001A63CD">
      <w:pPr>
        <w:rPr>
          <w:bCs/>
        </w:rPr>
      </w:pPr>
    </w:p>
    <w:p w14:paraId="48033AC6" w14:textId="22537746" w:rsidR="001A63CD" w:rsidRPr="001A63CD" w:rsidRDefault="001A63CD" w:rsidP="001A63CD">
      <w:pPr>
        <w:rPr>
          <w:bCs/>
        </w:rPr>
      </w:pPr>
      <w:r w:rsidRPr="001A63CD">
        <w:rPr>
          <w:b/>
          <w:bCs/>
          <w:u w:val="single"/>
        </w:rPr>
        <w:t>Hypothesis 2:</w:t>
      </w:r>
      <w:r w:rsidRPr="001A63CD">
        <w:rPr>
          <w:bCs/>
        </w:rPr>
        <w:t xml:space="preserve"> More popular and better ranked artists tend to have higher energy, </w:t>
      </w:r>
      <w:proofErr w:type="spellStart"/>
      <w:r w:rsidRPr="001A63CD">
        <w:rPr>
          <w:bCs/>
        </w:rPr>
        <w:t>danceability</w:t>
      </w:r>
      <w:proofErr w:type="spellEnd"/>
      <w:r w:rsidRPr="001A63CD">
        <w:rPr>
          <w:bCs/>
        </w:rPr>
        <w:t>, loudness and tempo.</w:t>
      </w:r>
    </w:p>
    <w:p w14:paraId="21D0845E" w14:textId="77136D53" w:rsidR="001A63CD" w:rsidRPr="001A63CD" w:rsidRDefault="001A63CD" w:rsidP="001A63CD">
      <w:pPr>
        <w:rPr>
          <w:bCs/>
        </w:rPr>
      </w:pPr>
      <w:r w:rsidRPr="001A63CD">
        <w:rPr>
          <w:bCs/>
        </w:rPr>
        <w:t xml:space="preserve">There appears to be some correlations when looking at popularity but not when looking at rank. Perhaps bucketing </w:t>
      </w:r>
      <w:proofErr w:type="spellStart"/>
      <w:r w:rsidRPr="001A63CD">
        <w:rPr>
          <w:bCs/>
        </w:rPr>
        <w:t>musicalities</w:t>
      </w:r>
      <w:proofErr w:type="spellEnd"/>
      <w:r w:rsidRPr="001A63CD">
        <w:rPr>
          <w:bCs/>
        </w:rPr>
        <w:t xml:space="preserve"> into broader song categories (like genre) and seeing which together tend to result in more popular or higher ranked songs could be interesting. Also, looking at the same </w:t>
      </w:r>
      <w:proofErr w:type="spellStart"/>
      <w:r w:rsidRPr="001A63CD">
        <w:rPr>
          <w:bCs/>
        </w:rPr>
        <w:t>musicalities</w:t>
      </w:r>
      <w:proofErr w:type="spellEnd"/>
      <w:r w:rsidRPr="001A63CD">
        <w:rPr>
          <w:bCs/>
        </w:rPr>
        <w:t xml:space="preserve"> for popularity and rank may help.</w:t>
      </w:r>
    </w:p>
    <w:p w14:paraId="6B56CCF6" w14:textId="77777777" w:rsidR="001A63CD" w:rsidRPr="00E3532E" w:rsidRDefault="001A63CD">
      <w:pPr>
        <w:rPr>
          <w:b/>
          <w:bCs/>
        </w:rPr>
      </w:pPr>
    </w:p>
    <w:p w14:paraId="49916604" w14:textId="6A037F7E" w:rsidR="00E3532E" w:rsidRDefault="00E3532E"/>
    <w:p w14:paraId="233EEF06" w14:textId="4D898097" w:rsidR="00E3532E" w:rsidRPr="001A63CD" w:rsidRDefault="00E3532E">
      <w:pPr>
        <w:rPr>
          <w:b/>
          <w:bCs/>
          <w:u w:val="single"/>
        </w:rPr>
      </w:pPr>
      <w:r w:rsidRPr="001A63CD">
        <w:rPr>
          <w:b/>
          <w:bCs/>
          <w:u w:val="single"/>
        </w:rPr>
        <w:t>Findings by Question</w:t>
      </w:r>
    </w:p>
    <w:p w14:paraId="2F170FFA" w14:textId="22CCAB9C" w:rsidR="001A63CD" w:rsidRDefault="001A63CD">
      <w:pPr>
        <w:rPr>
          <w:b/>
          <w:bCs/>
        </w:rPr>
      </w:pPr>
    </w:p>
    <w:p w14:paraId="60592F22" w14:textId="3BD533C1" w:rsidR="001A63CD" w:rsidRPr="00A15E71" w:rsidRDefault="001A63CD" w:rsidP="001A63CD">
      <w:pPr>
        <w:rPr>
          <w:b/>
          <w:bCs/>
        </w:rPr>
      </w:pPr>
      <w:r>
        <w:rPr>
          <w:b/>
          <w:bCs/>
        </w:rPr>
        <w:t>Question 1</w:t>
      </w:r>
      <w:r w:rsidRPr="00A15E71">
        <w:rPr>
          <w:b/>
          <w:bCs/>
        </w:rPr>
        <w:t xml:space="preserve">: </w:t>
      </w:r>
      <w:r w:rsidRPr="00E3532E">
        <w:rPr>
          <w:b/>
          <w:bCs/>
        </w:rPr>
        <w:t>How does top artists’ rank across continents compare to their global rank?</w:t>
      </w:r>
    </w:p>
    <w:p w14:paraId="58722542" w14:textId="77777777" w:rsidR="001A63CD" w:rsidRDefault="001A63CD" w:rsidP="001A63CD"/>
    <w:p w14:paraId="2E0C431F" w14:textId="77777777" w:rsidR="001A63CD" w:rsidRPr="00E3532E" w:rsidRDefault="001A63CD" w:rsidP="001A63CD">
      <w:r w:rsidRPr="00E3532E">
        <w:rPr>
          <w:i/>
          <w:iCs/>
        </w:rPr>
        <w:t>Process</w:t>
      </w:r>
      <w:r>
        <w:t xml:space="preserve">: </w:t>
      </w:r>
      <w:r w:rsidRPr="00E3532E">
        <w:t>Looked at individual top artists’ ranks in each continent in which they are ranked compared to how they are ranked globally.</w:t>
      </w:r>
    </w:p>
    <w:p w14:paraId="2777D68D" w14:textId="77777777" w:rsidR="001A63CD" w:rsidRDefault="001A63CD" w:rsidP="001A63CD"/>
    <w:p w14:paraId="3B6EB458" w14:textId="77777777" w:rsidR="001A63CD" w:rsidRDefault="001A63CD" w:rsidP="001A63CD">
      <w:r w:rsidRPr="00E3532E">
        <w:rPr>
          <w:i/>
          <w:iCs/>
        </w:rPr>
        <w:t>Related Plots and Findings</w:t>
      </w:r>
      <w:r>
        <w:t>:</w:t>
      </w:r>
    </w:p>
    <w:p w14:paraId="210954A2" w14:textId="77777777" w:rsidR="001A63CD" w:rsidRDefault="001A63CD" w:rsidP="001A63CD">
      <w:bookmarkStart w:id="0" w:name="_GoBack"/>
      <w:bookmarkEnd w:id="0"/>
    </w:p>
    <w:p w14:paraId="7E009B52" w14:textId="77777777" w:rsidR="001A63CD" w:rsidRDefault="001A63CD" w:rsidP="001A63CD">
      <w:pPr>
        <w:pStyle w:val="ListParagraph"/>
        <w:numPr>
          <w:ilvl w:val="0"/>
          <w:numId w:val="4"/>
        </w:numPr>
      </w:pPr>
      <w:r w:rsidRPr="00E3532E">
        <w:rPr>
          <w:noProof/>
        </w:rPr>
        <w:lastRenderedPageBreak/>
        <w:drawing>
          <wp:inline distT="0" distB="0" distL="0" distR="0" wp14:anchorId="238DB4F0" wp14:editId="0E63339B">
            <wp:extent cx="3580439" cy="3179285"/>
            <wp:effectExtent l="0" t="0" r="1270" b="0"/>
            <wp:docPr id="1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5A173E10-E6E0-EB45-8D7C-AB0546CE3A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5A173E10-E6E0-EB45-8D7C-AB0546CE3AA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0439" cy="317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39C23" w14:textId="77777777" w:rsidR="001A63CD" w:rsidRDefault="001A63CD" w:rsidP="001A63CD">
      <w:pPr>
        <w:pStyle w:val="ListParagraph"/>
      </w:pPr>
      <w:r w:rsidRPr="00E3532E">
        <w:t xml:space="preserve">Findings: In this case, it appears the </w:t>
      </w:r>
      <w:proofErr w:type="spellStart"/>
      <w:r w:rsidRPr="00E3532E">
        <w:t>Weeknd</w:t>
      </w:r>
      <w:proofErr w:type="spellEnd"/>
      <w:r w:rsidRPr="00E3532E">
        <w:t xml:space="preserve"> is ranked higher globally (10) than in any continent. Would be worth looking into global ranking methodology</w:t>
      </w:r>
    </w:p>
    <w:p w14:paraId="3A99D497" w14:textId="77777777" w:rsidR="001A63CD" w:rsidRDefault="001A63CD" w:rsidP="001A63CD">
      <w:pPr>
        <w:pStyle w:val="ListParagraph"/>
      </w:pPr>
    </w:p>
    <w:p w14:paraId="3A7D71A8" w14:textId="77777777" w:rsidR="001A63CD" w:rsidRDefault="001A63CD" w:rsidP="001A63CD">
      <w:pPr>
        <w:pStyle w:val="ListParagraph"/>
      </w:pPr>
    </w:p>
    <w:p w14:paraId="797E1AD6" w14:textId="30DC6721" w:rsidR="001A63CD" w:rsidRDefault="001A63CD" w:rsidP="001A63CD">
      <w:pPr>
        <w:pStyle w:val="ListParagraph"/>
      </w:pPr>
      <w:r>
        <w:rPr>
          <w:noProof/>
        </w:rPr>
        <w:drawing>
          <wp:inline distT="0" distB="0" distL="0" distR="0" wp14:anchorId="56DA2AA9" wp14:editId="6437198F">
            <wp:extent cx="3627120" cy="2423160"/>
            <wp:effectExtent l="0" t="0" r="0" b="0"/>
            <wp:docPr id="16" name="Picture 16" descr="2 Top Artist_ Lady Ga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 Top Artist_ Lady Gag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877A7" w14:textId="77777777" w:rsidR="001A63CD" w:rsidRDefault="001A63CD" w:rsidP="001A63CD">
      <w:pPr>
        <w:pStyle w:val="ListParagraph"/>
      </w:pPr>
    </w:p>
    <w:p w14:paraId="0C7341E0" w14:textId="77777777" w:rsidR="001A63CD" w:rsidRDefault="001A63CD" w:rsidP="001A63CD">
      <w:pPr>
        <w:pStyle w:val="ListParagraph"/>
      </w:pPr>
    </w:p>
    <w:p w14:paraId="3CB2D9C2" w14:textId="77777777" w:rsidR="001A63CD" w:rsidRDefault="001A63CD" w:rsidP="001A63CD">
      <w:pPr>
        <w:pStyle w:val="ListParagraph"/>
      </w:pPr>
    </w:p>
    <w:p w14:paraId="3458C7D6" w14:textId="77777777" w:rsidR="001A63CD" w:rsidRDefault="001A63CD" w:rsidP="001A63CD">
      <w:pPr>
        <w:pStyle w:val="ListParagraph"/>
        <w:numPr>
          <w:ilvl w:val="0"/>
          <w:numId w:val="4"/>
        </w:numPr>
      </w:pPr>
      <w:r w:rsidRPr="00E3532E">
        <w:t xml:space="preserve">Findings: </w:t>
      </w:r>
      <w:r>
        <w:t xml:space="preserve">Lady Gaga ranked well in Australia and Africa but ranked above 30 in South America. </w:t>
      </w:r>
    </w:p>
    <w:p w14:paraId="4CF726D9" w14:textId="77777777" w:rsidR="001A63CD" w:rsidRDefault="001A63CD" w:rsidP="001A63CD">
      <w:pPr>
        <w:pStyle w:val="ListParagraph"/>
      </w:pPr>
    </w:p>
    <w:p w14:paraId="409A1EF6" w14:textId="5F3F0900" w:rsidR="001A63CD" w:rsidRDefault="001A63CD" w:rsidP="001A63CD">
      <w:r>
        <w:lastRenderedPageBreak/>
        <w:t xml:space="preserve">         </w:t>
      </w:r>
      <w:r>
        <w:rPr>
          <w:noProof/>
        </w:rPr>
        <w:drawing>
          <wp:inline distT="0" distB="0" distL="0" distR="0" wp14:anchorId="0AA384D1" wp14:editId="016D7570">
            <wp:extent cx="3512820" cy="2339340"/>
            <wp:effectExtent l="0" t="0" r="0" b="3810"/>
            <wp:docPr id="15" name="Picture 15" descr="3 Top Artist_ Dua Li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3 Top Artist_ Dua Lip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28BD2" w14:textId="77777777" w:rsidR="001A63CD" w:rsidRDefault="001A63CD" w:rsidP="001A63CD"/>
    <w:p w14:paraId="3DDAE9EE" w14:textId="77777777" w:rsidR="001A63CD" w:rsidRDefault="001A63CD" w:rsidP="001A63CD">
      <w:pPr>
        <w:pStyle w:val="ListParagraph"/>
        <w:numPr>
          <w:ilvl w:val="0"/>
          <w:numId w:val="4"/>
        </w:numPr>
      </w:pPr>
      <w:r w:rsidRPr="00E3532E">
        <w:t xml:space="preserve">Findings: </w:t>
      </w:r>
      <w:proofErr w:type="spellStart"/>
      <w:r>
        <w:t>Dua</w:t>
      </w:r>
      <w:proofErr w:type="spellEnd"/>
      <w:r>
        <w:t xml:space="preserve"> </w:t>
      </w:r>
      <w:proofErr w:type="spellStart"/>
      <w:r>
        <w:t>Lipa</w:t>
      </w:r>
      <w:proofErr w:type="spellEnd"/>
      <w:r>
        <w:t xml:space="preserve"> globally ranked in the top 20 but was in the 20 – 30 range across all continents except for Australia.</w:t>
      </w:r>
    </w:p>
    <w:p w14:paraId="124D2602" w14:textId="77777777" w:rsidR="001A63CD" w:rsidRDefault="001A63CD" w:rsidP="001A63CD"/>
    <w:p w14:paraId="34B7C656" w14:textId="77777777" w:rsidR="001A63CD" w:rsidRDefault="001A63CD" w:rsidP="001A63CD"/>
    <w:p w14:paraId="0940A025" w14:textId="1B739EE1" w:rsidR="001A63CD" w:rsidRDefault="001A63CD" w:rsidP="001A63CD">
      <w:r>
        <w:t xml:space="preserve">         </w:t>
      </w:r>
      <w:r>
        <w:rPr>
          <w:noProof/>
        </w:rPr>
        <w:drawing>
          <wp:inline distT="0" distB="0" distL="0" distR="0" wp14:anchorId="3E2AFD39" wp14:editId="7F8E9193">
            <wp:extent cx="3398520" cy="2263140"/>
            <wp:effectExtent l="0" t="0" r="0" b="3810"/>
            <wp:docPr id="14" name="Picture 14" descr="4 Top Artist_ Powf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4 Top Artist_ Powf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</w:p>
    <w:p w14:paraId="0F4C6930" w14:textId="77777777" w:rsidR="001A63CD" w:rsidRDefault="001A63CD" w:rsidP="001A63CD"/>
    <w:p w14:paraId="016BFD54" w14:textId="77777777" w:rsidR="001A63CD" w:rsidRDefault="001A63CD" w:rsidP="001A63CD">
      <w:pPr>
        <w:pStyle w:val="ListParagraph"/>
        <w:numPr>
          <w:ilvl w:val="0"/>
          <w:numId w:val="4"/>
        </w:numPr>
      </w:pPr>
      <w:r w:rsidRPr="00E3532E">
        <w:t xml:space="preserve">Findings: </w:t>
      </w:r>
      <w:proofErr w:type="spellStart"/>
      <w:r>
        <w:t>Powfu</w:t>
      </w:r>
      <w:proofErr w:type="spellEnd"/>
      <w:r>
        <w:t xml:space="preserve"> ranked well in Africa, Asia and Australia but ranked worst in North and South America. </w:t>
      </w:r>
    </w:p>
    <w:p w14:paraId="26E23D69" w14:textId="77777777" w:rsidR="001A63CD" w:rsidRDefault="001A63CD" w:rsidP="001A63CD"/>
    <w:p w14:paraId="505A99F8" w14:textId="523DCFEA" w:rsidR="001A63CD" w:rsidRDefault="001A63CD" w:rsidP="001A63CD">
      <w:r>
        <w:rPr>
          <w:noProof/>
        </w:rPr>
        <w:lastRenderedPageBreak/>
        <w:drawing>
          <wp:inline distT="0" distB="0" distL="0" distR="0" wp14:anchorId="12414F7F" wp14:editId="40D54ED3">
            <wp:extent cx="3505200" cy="2339340"/>
            <wp:effectExtent l="0" t="0" r="0" b="3810"/>
            <wp:docPr id="13" name="Picture 13" descr="5 Top Artist_ Tones And 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5 Top Artist_ Tones And 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1A69C" w14:textId="77777777" w:rsidR="001A63CD" w:rsidRDefault="001A63CD" w:rsidP="001A63CD"/>
    <w:p w14:paraId="0BF172DC" w14:textId="77777777" w:rsidR="001A63CD" w:rsidRDefault="001A63CD" w:rsidP="001A63CD">
      <w:pPr>
        <w:pStyle w:val="ListParagraph"/>
        <w:numPr>
          <w:ilvl w:val="0"/>
          <w:numId w:val="4"/>
        </w:numPr>
      </w:pPr>
      <w:r w:rsidRPr="00E3532E">
        <w:t xml:space="preserve">Findings: </w:t>
      </w:r>
      <w:r>
        <w:t xml:space="preserve">Tones and I ranked well in Africa with a global ranking around 10 but averaged between 20 and 30 for the remainder continents.  </w:t>
      </w:r>
    </w:p>
    <w:p w14:paraId="48D020A3" w14:textId="77777777" w:rsidR="001A63CD" w:rsidRDefault="001A63CD" w:rsidP="001A63CD"/>
    <w:p w14:paraId="7380E853" w14:textId="2082787A" w:rsidR="001A63CD" w:rsidRDefault="001A63CD" w:rsidP="001A63CD">
      <w:r>
        <w:rPr>
          <w:noProof/>
        </w:rPr>
        <w:drawing>
          <wp:inline distT="0" distB="0" distL="0" distR="0" wp14:anchorId="6E93822B" wp14:editId="05CCE539">
            <wp:extent cx="4069080" cy="2712720"/>
            <wp:effectExtent l="0" t="0" r="0" b="0"/>
            <wp:docPr id="12" name="Picture 12" descr="6 Top Artist_ SAINt JH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6 Top Artist_ SAINt JH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DB38F" w14:textId="77777777" w:rsidR="001A63CD" w:rsidRDefault="001A63CD" w:rsidP="001A63CD"/>
    <w:p w14:paraId="2CBE5515" w14:textId="77777777" w:rsidR="001A63CD" w:rsidRDefault="001A63CD" w:rsidP="001A63CD">
      <w:pPr>
        <w:pStyle w:val="ListParagraph"/>
        <w:numPr>
          <w:ilvl w:val="0"/>
          <w:numId w:val="4"/>
        </w:numPr>
      </w:pPr>
      <w:r w:rsidRPr="00E3532E">
        <w:t xml:space="preserve">Findings: </w:t>
      </w:r>
      <w:r>
        <w:t xml:space="preserve">SAINT JHN ranked better across continents compared to the previous 5 artists noted above but shoots to roughly 35 in South America. </w:t>
      </w:r>
    </w:p>
    <w:p w14:paraId="1CD2E232" w14:textId="77777777" w:rsidR="001A63CD" w:rsidRDefault="001A63CD" w:rsidP="001A63CD"/>
    <w:p w14:paraId="613C4A4A" w14:textId="536064F5" w:rsidR="001A63CD" w:rsidRDefault="001A63CD" w:rsidP="001A63CD">
      <w:r>
        <w:rPr>
          <w:noProof/>
        </w:rPr>
        <w:lastRenderedPageBreak/>
        <w:drawing>
          <wp:inline distT="0" distB="0" distL="0" distR="0" wp14:anchorId="2BF58CF4" wp14:editId="7850EB50">
            <wp:extent cx="3337560" cy="2225040"/>
            <wp:effectExtent l="0" t="0" r="0" b="3810"/>
            <wp:docPr id="10" name="Picture 10" descr="7 Top Artist_ Dr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7 Top Artist_ Drak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AE693" w14:textId="77777777" w:rsidR="001A63CD" w:rsidRDefault="001A63CD" w:rsidP="001A63CD"/>
    <w:p w14:paraId="146C929C" w14:textId="77777777" w:rsidR="001A63CD" w:rsidRDefault="001A63CD" w:rsidP="001A63CD">
      <w:pPr>
        <w:pStyle w:val="ListParagraph"/>
        <w:numPr>
          <w:ilvl w:val="0"/>
          <w:numId w:val="4"/>
        </w:numPr>
      </w:pPr>
      <w:r w:rsidRPr="00E3532E">
        <w:t xml:space="preserve">Findings: </w:t>
      </w:r>
      <w:r>
        <w:t xml:space="preserve">Drake ranked the worst in South America compared to all top 10 artists but, globally, he is one of the top performers. </w:t>
      </w:r>
    </w:p>
    <w:p w14:paraId="24413228" w14:textId="77777777" w:rsidR="001A63CD" w:rsidRDefault="001A63CD" w:rsidP="001A63CD"/>
    <w:p w14:paraId="742DE6F2" w14:textId="77777777" w:rsidR="001A63CD" w:rsidRDefault="001A63CD" w:rsidP="001A63CD"/>
    <w:p w14:paraId="2001B785" w14:textId="77777777" w:rsidR="001A63CD" w:rsidRDefault="001A63CD" w:rsidP="001A63CD"/>
    <w:p w14:paraId="7CEA287A" w14:textId="3376DE03" w:rsidR="001A63CD" w:rsidRDefault="001A63CD" w:rsidP="001A63CD">
      <w:r>
        <w:rPr>
          <w:noProof/>
        </w:rPr>
        <w:drawing>
          <wp:inline distT="0" distB="0" distL="0" distR="0" wp14:anchorId="062D44AF" wp14:editId="43A1DBB7">
            <wp:extent cx="3893820" cy="2598420"/>
            <wp:effectExtent l="0" t="0" r="0" b="0"/>
            <wp:docPr id="9" name="Picture 9" descr="8 Top Artist_ Ariana Gran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8 Top Artist_ Ariana Grand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FD53E" w14:textId="77777777" w:rsidR="001A63CD" w:rsidRDefault="001A63CD" w:rsidP="001A63CD"/>
    <w:p w14:paraId="66448E5A" w14:textId="77777777" w:rsidR="001A63CD" w:rsidRDefault="001A63CD" w:rsidP="001A63CD">
      <w:pPr>
        <w:pStyle w:val="ListParagraph"/>
        <w:numPr>
          <w:ilvl w:val="0"/>
          <w:numId w:val="4"/>
        </w:numPr>
      </w:pPr>
      <w:r w:rsidRPr="00E3532E">
        <w:t xml:space="preserve">Findings: </w:t>
      </w:r>
      <w:r>
        <w:t>Ariana Grande was one of the best ranked in North America.</w:t>
      </w:r>
    </w:p>
    <w:p w14:paraId="6F1602EF" w14:textId="099AB500" w:rsidR="001A63CD" w:rsidRDefault="001A63CD" w:rsidP="001A63CD">
      <w:pPr>
        <w:ind w:left="360"/>
      </w:pPr>
      <w:r>
        <w:rPr>
          <w:noProof/>
        </w:rPr>
        <w:lastRenderedPageBreak/>
        <w:drawing>
          <wp:inline distT="0" distB="0" distL="0" distR="0" wp14:anchorId="11B0B176" wp14:editId="6AD507D7">
            <wp:extent cx="3337560" cy="2225040"/>
            <wp:effectExtent l="0" t="0" r="0" b="3810"/>
            <wp:docPr id="6" name="Picture 6" descr="9 Top Artist_ Doja 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9 Top Artist_ Doja Ca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B8EC6" w14:textId="77777777" w:rsidR="001A63CD" w:rsidRDefault="001A63CD" w:rsidP="001A63CD">
      <w:pPr>
        <w:pStyle w:val="ListParagraph"/>
        <w:numPr>
          <w:ilvl w:val="0"/>
          <w:numId w:val="4"/>
        </w:numPr>
      </w:pPr>
      <w:proofErr w:type="spellStart"/>
      <w:r>
        <w:t>Doja</w:t>
      </w:r>
      <w:proofErr w:type="spellEnd"/>
      <w:r>
        <w:t xml:space="preserve"> Cat ranked worst both globally and across most continents compared to other artists.</w:t>
      </w:r>
    </w:p>
    <w:p w14:paraId="312116D3" w14:textId="77777777" w:rsidR="001A63CD" w:rsidRDefault="001A63CD" w:rsidP="001A63CD"/>
    <w:p w14:paraId="5D756EC6" w14:textId="77777777" w:rsidR="001A63CD" w:rsidRDefault="001A63CD" w:rsidP="001A63CD"/>
    <w:p w14:paraId="7D277EC3" w14:textId="7C503942" w:rsidR="001A63CD" w:rsidRDefault="001A63CD" w:rsidP="001A63CD">
      <w:r>
        <w:rPr>
          <w:noProof/>
        </w:rPr>
        <w:drawing>
          <wp:inline distT="0" distB="0" distL="0" distR="0" wp14:anchorId="4294C513" wp14:editId="18186E68">
            <wp:extent cx="3611880" cy="2407920"/>
            <wp:effectExtent l="0" t="0" r="0" b="0"/>
            <wp:docPr id="2" name="Picture 2" descr="10 Top Artist_ THE SCOT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10 Top Artist_ THE SCOTT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70110" w14:textId="77777777" w:rsidR="001A63CD" w:rsidRDefault="001A63CD" w:rsidP="001A63CD">
      <w:pPr>
        <w:pStyle w:val="ListParagraph"/>
      </w:pPr>
    </w:p>
    <w:p w14:paraId="2C30B754" w14:textId="77777777" w:rsidR="001A63CD" w:rsidRDefault="001A63CD" w:rsidP="001A63CD">
      <w:pPr>
        <w:pStyle w:val="ListParagraph"/>
        <w:numPr>
          <w:ilvl w:val="0"/>
          <w:numId w:val="4"/>
        </w:numPr>
      </w:pPr>
      <w:r>
        <w:t xml:space="preserve">The Scotts ranked very well in Africa and, globally, is one of the best ranked artists. </w:t>
      </w:r>
    </w:p>
    <w:p w14:paraId="63F5D65F" w14:textId="77777777" w:rsidR="001A63CD" w:rsidRDefault="001A63CD" w:rsidP="001A63CD">
      <w:pPr>
        <w:pStyle w:val="ListParagraph"/>
      </w:pPr>
    </w:p>
    <w:p w14:paraId="692DF7F1" w14:textId="77777777" w:rsidR="001A63CD" w:rsidRDefault="001A63CD" w:rsidP="001A63CD"/>
    <w:p w14:paraId="20E04595" w14:textId="77777777" w:rsidR="001A63CD" w:rsidRPr="00E3532E" w:rsidRDefault="001A63CD">
      <w:pPr>
        <w:rPr>
          <w:b/>
          <w:bCs/>
        </w:rPr>
      </w:pPr>
    </w:p>
    <w:p w14:paraId="775163E3" w14:textId="77777777" w:rsidR="00E3532E" w:rsidRDefault="00E3532E" w:rsidP="00E3532E"/>
    <w:p w14:paraId="163236FB" w14:textId="150F1A37" w:rsidR="00E3532E" w:rsidRPr="00E3532E" w:rsidRDefault="00E3532E" w:rsidP="00E3532E">
      <w:pPr>
        <w:rPr>
          <w:b/>
          <w:bCs/>
        </w:rPr>
      </w:pPr>
      <w:r w:rsidRPr="00E3532E">
        <w:rPr>
          <w:b/>
          <w:bCs/>
        </w:rPr>
        <w:t>Question 1: Is there a relationship between “</w:t>
      </w:r>
      <w:proofErr w:type="spellStart"/>
      <w:r w:rsidRPr="00E3532E">
        <w:rPr>
          <w:b/>
          <w:bCs/>
        </w:rPr>
        <w:t>musicalities</w:t>
      </w:r>
      <w:proofErr w:type="spellEnd"/>
      <w:r w:rsidRPr="00E3532E">
        <w:rPr>
          <w:b/>
          <w:bCs/>
        </w:rPr>
        <w:t xml:space="preserve">” and rank? </w:t>
      </w:r>
    </w:p>
    <w:p w14:paraId="6042B57A" w14:textId="7A38F1D8" w:rsidR="00E3532E" w:rsidRDefault="00E3532E" w:rsidP="00E3532E"/>
    <w:p w14:paraId="6A1B8E54" w14:textId="5B30E7CF" w:rsidR="00E3532E" w:rsidRPr="00E3532E" w:rsidRDefault="00E3532E" w:rsidP="00E3532E">
      <w:r w:rsidRPr="00E3532E">
        <w:rPr>
          <w:i/>
          <w:iCs/>
        </w:rPr>
        <w:t>Process</w:t>
      </w:r>
      <w:r>
        <w:t xml:space="preserve">: </w:t>
      </w:r>
      <w:r w:rsidR="001A63CD" w:rsidRPr="001A63CD">
        <w:t xml:space="preserve">Compared average artist rank to various </w:t>
      </w:r>
      <w:proofErr w:type="spellStart"/>
      <w:r w:rsidR="001A63CD" w:rsidRPr="001A63CD">
        <w:t>musicalities</w:t>
      </w:r>
      <w:proofErr w:type="spellEnd"/>
      <w:r w:rsidR="001A63CD" w:rsidRPr="001A63CD">
        <w:t xml:space="preserve"> for artists whose average rank is less than or equal to 10.</w:t>
      </w:r>
      <w:r w:rsidR="001A63CD">
        <w:t xml:space="preserve"> </w:t>
      </w:r>
      <w:proofErr w:type="spellStart"/>
      <w:r w:rsidRPr="00E3532E">
        <w:t>Musicalities</w:t>
      </w:r>
      <w:proofErr w:type="spellEnd"/>
      <w:r w:rsidRPr="00E3532E">
        <w:t xml:space="preserve"> includes energy, </w:t>
      </w:r>
      <w:proofErr w:type="spellStart"/>
      <w:r w:rsidRPr="00E3532E">
        <w:t>danceability</w:t>
      </w:r>
      <w:proofErr w:type="spellEnd"/>
      <w:r w:rsidRPr="00E3532E">
        <w:t>, tempo, loudness, etc.</w:t>
      </w:r>
    </w:p>
    <w:p w14:paraId="75A2D437" w14:textId="3E301677" w:rsidR="00E3532E" w:rsidRDefault="00E3532E" w:rsidP="00E3532E"/>
    <w:p w14:paraId="7F6D694C" w14:textId="349FCFD9" w:rsidR="00E3532E" w:rsidRDefault="00E3532E" w:rsidP="00E3532E">
      <w:r w:rsidRPr="00E3532E">
        <w:rPr>
          <w:i/>
          <w:iCs/>
        </w:rPr>
        <w:t>Related Plots and Findings</w:t>
      </w:r>
      <w:r>
        <w:t>:</w:t>
      </w:r>
    </w:p>
    <w:p w14:paraId="303D1EB7" w14:textId="64164B3F" w:rsidR="00E3532E" w:rsidRDefault="00E3532E" w:rsidP="00E3532E"/>
    <w:p w14:paraId="4651909E" w14:textId="71F598F0" w:rsidR="00E3532E" w:rsidRDefault="00E3532E" w:rsidP="00E3532E">
      <w:pPr>
        <w:pStyle w:val="ListParagraph"/>
        <w:numPr>
          <w:ilvl w:val="0"/>
          <w:numId w:val="2"/>
        </w:numPr>
      </w:pPr>
      <w:r w:rsidRPr="00E3532E">
        <w:rPr>
          <w:noProof/>
        </w:rPr>
        <w:lastRenderedPageBreak/>
        <w:drawing>
          <wp:inline distT="0" distB="0" distL="0" distR="0" wp14:anchorId="0DD81574" wp14:editId="006A319F">
            <wp:extent cx="3204591" cy="2136394"/>
            <wp:effectExtent l="0" t="0" r="0" b="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B4498DCC-9861-A240-BC13-9D215B1CF72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B4498DCC-9861-A240-BC13-9D215B1CF72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591" cy="213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9241C" w14:textId="17D2070B" w:rsidR="00E3532E" w:rsidRDefault="00E3532E" w:rsidP="00E3532E">
      <w:pPr>
        <w:pStyle w:val="ListParagraph"/>
      </w:pPr>
      <w:r w:rsidRPr="00E3532E">
        <w:t xml:space="preserve">It appears there may be a very weak positive correlation between </w:t>
      </w:r>
      <w:proofErr w:type="spellStart"/>
      <w:r w:rsidRPr="00E3532E">
        <w:t>danceability</w:t>
      </w:r>
      <w:proofErr w:type="spellEnd"/>
      <w:r w:rsidRPr="00E3532E">
        <w:t xml:space="preserve"> and rank suggesting lower ranked songs (farther away from 1) may have more </w:t>
      </w:r>
      <w:proofErr w:type="spellStart"/>
      <w:r w:rsidRPr="00E3532E">
        <w:t>danceability</w:t>
      </w:r>
      <w:proofErr w:type="spellEnd"/>
      <w:r w:rsidRPr="00E3532E">
        <w:t>.</w:t>
      </w:r>
    </w:p>
    <w:p w14:paraId="6F64ECDC" w14:textId="77777777" w:rsidR="00E3532E" w:rsidRDefault="00E3532E" w:rsidP="00E3532E">
      <w:pPr>
        <w:pStyle w:val="ListParagraph"/>
      </w:pPr>
    </w:p>
    <w:p w14:paraId="58DCC53E" w14:textId="0DDFB926" w:rsidR="00E3532E" w:rsidRDefault="00E3532E" w:rsidP="00E3532E">
      <w:pPr>
        <w:pStyle w:val="ListParagraph"/>
        <w:numPr>
          <w:ilvl w:val="0"/>
          <w:numId w:val="2"/>
        </w:numPr>
      </w:pPr>
      <w:r w:rsidRPr="00E3532E">
        <w:rPr>
          <w:noProof/>
        </w:rPr>
        <w:drawing>
          <wp:inline distT="0" distB="0" distL="0" distR="0" wp14:anchorId="1FCBFD07" wp14:editId="18128FBD">
            <wp:extent cx="3514184" cy="2342790"/>
            <wp:effectExtent l="0" t="0" r="0" b="635"/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066C937D-0AEE-424C-899C-5102ACE53E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066C937D-0AEE-424C-899C-5102ACE53E3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184" cy="23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69D69" w14:textId="77777777" w:rsidR="00E3532E" w:rsidRPr="00E3532E" w:rsidRDefault="00E3532E" w:rsidP="00E3532E">
      <w:pPr>
        <w:pStyle w:val="ListParagraph"/>
      </w:pPr>
      <w:r w:rsidRPr="00E3532E">
        <w:t xml:space="preserve">Findings: There appears to be a weak negative correlation between energy and popularity, suggesting higher ranked songs (being closer to 1) may have more energy. </w:t>
      </w:r>
    </w:p>
    <w:p w14:paraId="5ACE98C8" w14:textId="77777777" w:rsidR="00E3532E" w:rsidRDefault="00E3532E" w:rsidP="00E3532E">
      <w:pPr>
        <w:pStyle w:val="ListParagraph"/>
      </w:pPr>
    </w:p>
    <w:p w14:paraId="20B2D547" w14:textId="07ACC84F" w:rsidR="00E3532E" w:rsidRDefault="00E3532E" w:rsidP="00E3532E"/>
    <w:p w14:paraId="5E18B002" w14:textId="2372EAF6" w:rsidR="00A15E71" w:rsidRDefault="00A15E71" w:rsidP="00A15E71">
      <w:r w:rsidRPr="00E3532E">
        <w:rPr>
          <w:i/>
          <w:iCs/>
        </w:rPr>
        <w:t>Overall Analysis</w:t>
      </w:r>
      <w:r>
        <w:t xml:space="preserve">: </w:t>
      </w:r>
      <w:r w:rsidR="001A7856">
        <w:t xml:space="preserve">We did not see strong correlations between artist rank, </w:t>
      </w:r>
      <w:proofErr w:type="spellStart"/>
      <w:r w:rsidR="001A7856">
        <w:t>danceability</w:t>
      </w:r>
      <w:proofErr w:type="spellEnd"/>
      <w:r w:rsidR="001A7856">
        <w:t xml:space="preserve"> and energy. We also did not see any clear clusters between either </w:t>
      </w:r>
      <w:proofErr w:type="spellStart"/>
      <w:r w:rsidR="001A7856">
        <w:t>musicalities</w:t>
      </w:r>
      <w:proofErr w:type="spellEnd"/>
      <w:r w:rsidR="001A7856">
        <w:t xml:space="preserve"> in the data sets. </w:t>
      </w:r>
    </w:p>
    <w:p w14:paraId="0A8D2511" w14:textId="742516DD" w:rsidR="00E3532E" w:rsidRDefault="00E3532E" w:rsidP="00E3532E"/>
    <w:p w14:paraId="348C9A40" w14:textId="77777777" w:rsidR="00E3532E" w:rsidRPr="00E3532E" w:rsidRDefault="00E3532E" w:rsidP="00E3532E"/>
    <w:p w14:paraId="6F720E63" w14:textId="77777777" w:rsidR="00E3532E" w:rsidRDefault="00E3532E" w:rsidP="00E3532E"/>
    <w:p w14:paraId="1F73ED3D" w14:textId="40B24538" w:rsidR="00E3532E" w:rsidRPr="00A15E71" w:rsidRDefault="00E3532E" w:rsidP="00E3532E">
      <w:pPr>
        <w:rPr>
          <w:b/>
          <w:bCs/>
        </w:rPr>
      </w:pPr>
      <w:r w:rsidRPr="00A15E71">
        <w:rPr>
          <w:b/>
          <w:bCs/>
        </w:rPr>
        <w:t xml:space="preserve">Question 2: </w:t>
      </w:r>
      <w:r w:rsidRPr="00E3532E">
        <w:rPr>
          <w:b/>
          <w:bCs/>
        </w:rPr>
        <w:t>Is there a relationship between “</w:t>
      </w:r>
      <w:proofErr w:type="spellStart"/>
      <w:r w:rsidRPr="00E3532E">
        <w:rPr>
          <w:b/>
          <w:bCs/>
        </w:rPr>
        <w:t>musicalities</w:t>
      </w:r>
      <w:proofErr w:type="spellEnd"/>
      <w:r w:rsidRPr="00E3532E">
        <w:rPr>
          <w:b/>
          <w:bCs/>
        </w:rPr>
        <w:t>” and popularity</w:t>
      </w:r>
      <w:r w:rsidR="009D711C">
        <w:rPr>
          <w:b/>
          <w:bCs/>
        </w:rPr>
        <w:t xml:space="preserve"> across countries</w:t>
      </w:r>
      <w:r w:rsidRPr="00E3532E">
        <w:rPr>
          <w:b/>
          <w:bCs/>
        </w:rPr>
        <w:t xml:space="preserve">? </w:t>
      </w:r>
    </w:p>
    <w:p w14:paraId="7FE75D0B" w14:textId="77777777" w:rsidR="00E3532E" w:rsidRDefault="00E3532E" w:rsidP="00E3532E">
      <w:pPr>
        <w:rPr>
          <w:i/>
          <w:iCs/>
        </w:rPr>
      </w:pPr>
    </w:p>
    <w:p w14:paraId="30F516DB" w14:textId="77777777" w:rsidR="00E3532E" w:rsidRPr="00E3532E" w:rsidRDefault="00E3532E" w:rsidP="00E3532E">
      <w:r w:rsidRPr="00E3532E">
        <w:rPr>
          <w:i/>
          <w:iCs/>
        </w:rPr>
        <w:t>Process</w:t>
      </w:r>
      <w:r>
        <w:t xml:space="preserve">: </w:t>
      </w:r>
      <w:r w:rsidRPr="00E3532E">
        <w:t xml:space="preserve">Compared popularity to various </w:t>
      </w:r>
      <w:proofErr w:type="spellStart"/>
      <w:r w:rsidRPr="00E3532E">
        <w:t>musicalities</w:t>
      </w:r>
      <w:proofErr w:type="spellEnd"/>
      <w:r w:rsidRPr="00E3532E">
        <w:t xml:space="preserve"> for the top 10. </w:t>
      </w:r>
      <w:proofErr w:type="spellStart"/>
      <w:r w:rsidRPr="00E3532E">
        <w:t>Musicalities</w:t>
      </w:r>
      <w:proofErr w:type="spellEnd"/>
      <w:r w:rsidRPr="00E3532E">
        <w:t xml:space="preserve"> includes energy, tempo, loudness, etc.</w:t>
      </w:r>
    </w:p>
    <w:p w14:paraId="3A14B1B8" w14:textId="457AA98C" w:rsidR="00E3532E" w:rsidRPr="00E3532E" w:rsidRDefault="00E3532E" w:rsidP="00E3532E"/>
    <w:p w14:paraId="7DBCCDFF" w14:textId="46F2BD47" w:rsidR="00E3532E" w:rsidRDefault="00E3532E" w:rsidP="00E3532E"/>
    <w:p w14:paraId="4F37B78E" w14:textId="77777777" w:rsidR="00E3532E" w:rsidRDefault="00E3532E" w:rsidP="00E3532E">
      <w:r w:rsidRPr="00E3532E">
        <w:rPr>
          <w:i/>
          <w:iCs/>
        </w:rPr>
        <w:t>Related Plots and Findings</w:t>
      </w:r>
      <w:r>
        <w:t>:</w:t>
      </w:r>
    </w:p>
    <w:p w14:paraId="2789AF9C" w14:textId="77777777" w:rsidR="00E3532E" w:rsidRDefault="00E3532E" w:rsidP="00E3532E"/>
    <w:p w14:paraId="6822B229" w14:textId="2F366DE6" w:rsidR="00E3532E" w:rsidRDefault="00E3532E" w:rsidP="00E3532E">
      <w:pPr>
        <w:pStyle w:val="ListParagraph"/>
        <w:numPr>
          <w:ilvl w:val="0"/>
          <w:numId w:val="3"/>
        </w:numPr>
      </w:pPr>
      <w:r w:rsidRPr="00E3532E">
        <w:rPr>
          <w:noProof/>
        </w:rPr>
        <w:lastRenderedPageBreak/>
        <w:drawing>
          <wp:inline distT="0" distB="0" distL="0" distR="0" wp14:anchorId="5622E4C6" wp14:editId="13AF6011">
            <wp:extent cx="3400067" cy="2507712"/>
            <wp:effectExtent l="0" t="0" r="381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C2D0C30B-B4C7-7545-BC0B-65D758FA32F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C2D0C30B-B4C7-7545-BC0B-65D758FA32F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0067" cy="250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A5049" w14:textId="77777777" w:rsidR="00E3532E" w:rsidRPr="00E3532E" w:rsidRDefault="00E3532E" w:rsidP="00E3532E">
      <w:pPr>
        <w:pStyle w:val="ListParagraph"/>
      </w:pPr>
      <w:r w:rsidRPr="00E3532E">
        <w:t>Findings: It appears there may be a positive correlation between loudness and popularity.</w:t>
      </w:r>
    </w:p>
    <w:p w14:paraId="7439A5A2" w14:textId="77777777" w:rsidR="00E3532E" w:rsidRDefault="00E3532E" w:rsidP="00E3532E">
      <w:pPr>
        <w:pStyle w:val="ListParagraph"/>
      </w:pPr>
    </w:p>
    <w:p w14:paraId="62943D26" w14:textId="60E3D0C4" w:rsidR="00E3532E" w:rsidRDefault="00E3532E" w:rsidP="00E3532E">
      <w:pPr>
        <w:pStyle w:val="ListParagraph"/>
        <w:numPr>
          <w:ilvl w:val="0"/>
          <w:numId w:val="3"/>
        </w:numPr>
      </w:pPr>
      <w:r w:rsidRPr="00E3532E">
        <w:rPr>
          <w:noProof/>
        </w:rPr>
        <w:drawing>
          <wp:inline distT="0" distB="0" distL="0" distR="0" wp14:anchorId="00572CB4" wp14:editId="2B5AACB0">
            <wp:extent cx="3346951" cy="2529979"/>
            <wp:effectExtent l="0" t="0" r="635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A04BF1DD-F18F-4C48-9966-5F4C88A004C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A04BF1DD-F18F-4C48-9966-5F4C88A004C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6951" cy="252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8F852" w14:textId="05BABB6A" w:rsidR="00E3532E" w:rsidRDefault="00E3532E" w:rsidP="00E3532E">
      <w:pPr>
        <w:pStyle w:val="ListParagraph"/>
      </w:pPr>
      <w:r w:rsidRPr="00E3532E">
        <w:t>Findings: There appears to be a positive correlation between tempo and popularity. Looking further into the cluster would be interesting.</w:t>
      </w:r>
    </w:p>
    <w:p w14:paraId="732CE6BD" w14:textId="1C9CE86F" w:rsidR="00E3532E" w:rsidRDefault="00E3532E" w:rsidP="00E3532E">
      <w:pPr>
        <w:pStyle w:val="ListParagraph"/>
      </w:pPr>
    </w:p>
    <w:p w14:paraId="4A8DA2E5" w14:textId="580E1EC8" w:rsidR="00E3532E" w:rsidRDefault="00E3532E" w:rsidP="00E3532E">
      <w:pPr>
        <w:pStyle w:val="ListParagraph"/>
        <w:numPr>
          <w:ilvl w:val="0"/>
          <w:numId w:val="3"/>
        </w:numPr>
      </w:pPr>
      <w:r w:rsidRPr="00E3532E">
        <w:rPr>
          <w:noProof/>
        </w:rPr>
        <w:lastRenderedPageBreak/>
        <w:drawing>
          <wp:inline distT="0" distB="0" distL="0" distR="0" wp14:anchorId="0889F152" wp14:editId="2EFB8FA9">
            <wp:extent cx="3590620" cy="2634497"/>
            <wp:effectExtent l="0" t="0" r="3810" b="0"/>
            <wp:docPr id="4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48F4470A-2A7B-B746-914C-86ACDB64786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48F4470A-2A7B-B746-914C-86ACDB64786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0620" cy="263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FB739" w14:textId="4D01013C" w:rsidR="00E3532E" w:rsidRPr="00E3532E" w:rsidRDefault="00E3532E" w:rsidP="00E3532E">
      <w:pPr>
        <w:pStyle w:val="ListParagraph"/>
      </w:pPr>
      <w:r w:rsidRPr="00E3532E">
        <w:t>Findings: There appears to be a weak negative correlation between valence and popularity.</w:t>
      </w:r>
    </w:p>
    <w:p w14:paraId="0CBFE64E" w14:textId="77777777" w:rsidR="00E3532E" w:rsidRDefault="00E3532E" w:rsidP="00E3532E">
      <w:pPr>
        <w:pStyle w:val="ListParagraph"/>
      </w:pPr>
    </w:p>
    <w:p w14:paraId="38F2FBB4" w14:textId="77777777" w:rsidR="00E3532E" w:rsidRDefault="00E3532E" w:rsidP="00E3532E"/>
    <w:p w14:paraId="5CAEF929" w14:textId="0F08CB33" w:rsidR="00E3532E" w:rsidRDefault="00E3532E" w:rsidP="00E3532E">
      <w:r w:rsidRPr="00E3532E">
        <w:rPr>
          <w:i/>
          <w:iCs/>
        </w:rPr>
        <w:t>Overall Analysis</w:t>
      </w:r>
      <w:r>
        <w:t>:</w:t>
      </w:r>
      <w:r w:rsidR="00A15E71">
        <w:t xml:space="preserve"> </w:t>
      </w:r>
      <w:r w:rsidR="009D711C">
        <w:t>When looking at music “likability” across cou</w:t>
      </w:r>
      <w:r w:rsidR="0008088C">
        <w:t>ntries, both Tempo and song Lou</w:t>
      </w:r>
      <w:r w:rsidR="009D711C">
        <w:t xml:space="preserve">dness seems to correlate with a song’s popularity. </w:t>
      </w:r>
      <w:r w:rsidR="0008088C">
        <w:t xml:space="preserve">Tempo is clustered around 120bpm and loudness between -7 and -6. Valence, a ranking if a song is happy (higher valence) or sad (lower valence), doesn’t seem to have a strong correlation across countries by popularity and there doesn’t seem to be any apparent valence clusters. </w:t>
      </w:r>
    </w:p>
    <w:p w14:paraId="0A64D94A" w14:textId="77777777" w:rsidR="00E3532E" w:rsidRPr="00E3532E" w:rsidRDefault="00E3532E" w:rsidP="00E3532E"/>
    <w:p w14:paraId="33F6718B" w14:textId="2F395D04" w:rsidR="001A63CD" w:rsidRPr="00E3532E" w:rsidRDefault="001A63CD" w:rsidP="001A63CD">
      <w:pPr>
        <w:rPr>
          <w:b/>
          <w:bCs/>
        </w:rPr>
      </w:pPr>
      <w:r>
        <w:rPr>
          <w:b/>
          <w:bCs/>
        </w:rPr>
        <w:t>Question 3</w:t>
      </w:r>
      <w:r w:rsidRPr="00E3532E">
        <w:rPr>
          <w:b/>
          <w:bCs/>
        </w:rPr>
        <w:t>: Is there a relationship between “</w:t>
      </w:r>
      <w:proofErr w:type="spellStart"/>
      <w:r w:rsidRPr="00E3532E">
        <w:rPr>
          <w:b/>
          <w:bCs/>
        </w:rPr>
        <w:t>musicalities</w:t>
      </w:r>
      <w:proofErr w:type="spellEnd"/>
      <w:r w:rsidRPr="00E3532E">
        <w:rPr>
          <w:b/>
          <w:bCs/>
        </w:rPr>
        <w:t xml:space="preserve">” and rank? </w:t>
      </w:r>
    </w:p>
    <w:p w14:paraId="106EB771" w14:textId="77777777" w:rsidR="001A63CD" w:rsidRDefault="001A63CD" w:rsidP="001A63CD"/>
    <w:p w14:paraId="02802AA5" w14:textId="77777777" w:rsidR="001A63CD" w:rsidRPr="00E3532E" w:rsidRDefault="001A63CD" w:rsidP="001A63CD">
      <w:r w:rsidRPr="00E3532E">
        <w:rPr>
          <w:i/>
          <w:iCs/>
        </w:rPr>
        <w:t>Process</w:t>
      </w:r>
      <w:r>
        <w:t xml:space="preserve">: For this analysis, </w:t>
      </w:r>
      <w:r w:rsidRPr="00E3532E">
        <w:t xml:space="preserve">song rank </w:t>
      </w:r>
      <w:r>
        <w:t xml:space="preserve">was compared </w:t>
      </w:r>
      <w:r w:rsidRPr="00E3532E">
        <w:t xml:space="preserve">to various </w:t>
      </w:r>
      <w:proofErr w:type="spellStart"/>
      <w:r w:rsidRPr="00E3532E">
        <w:t>musicalities</w:t>
      </w:r>
      <w:proofErr w:type="spellEnd"/>
      <w:r w:rsidRPr="00E3532E">
        <w:t xml:space="preserve"> for the top 10</w:t>
      </w:r>
      <w:r>
        <w:t xml:space="preserve"> </w:t>
      </w:r>
      <w:r w:rsidRPr="00E3532E">
        <w:rPr>
          <w:highlight w:val="yellow"/>
        </w:rPr>
        <w:t>(artists or songs).</w:t>
      </w:r>
      <w:r w:rsidRPr="00E3532E">
        <w:t xml:space="preserve"> </w:t>
      </w:r>
      <w:proofErr w:type="spellStart"/>
      <w:r w:rsidRPr="00E3532E">
        <w:t>Musicalities</w:t>
      </w:r>
      <w:proofErr w:type="spellEnd"/>
      <w:r w:rsidRPr="00E3532E">
        <w:t xml:space="preserve"> includes energy, </w:t>
      </w:r>
      <w:proofErr w:type="spellStart"/>
      <w:r w:rsidRPr="00E3532E">
        <w:t>danceability</w:t>
      </w:r>
      <w:proofErr w:type="spellEnd"/>
      <w:r w:rsidRPr="00E3532E">
        <w:t>, tempo, loudness, etc.</w:t>
      </w:r>
    </w:p>
    <w:p w14:paraId="09F09F16" w14:textId="77777777" w:rsidR="001A63CD" w:rsidRDefault="001A63CD" w:rsidP="001A63CD"/>
    <w:p w14:paraId="6F13C9BC" w14:textId="77777777" w:rsidR="001A63CD" w:rsidRDefault="001A63CD" w:rsidP="001A63CD">
      <w:r w:rsidRPr="00E3532E">
        <w:rPr>
          <w:i/>
          <w:iCs/>
        </w:rPr>
        <w:t>Related Plots and Findings</w:t>
      </w:r>
      <w:r>
        <w:t>:</w:t>
      </w:r>
    </w:p>
    <w:p w14:paraId="652F31B6" w14:textId="77777777" w:rsidR="001A63CD" w:rsidRDefault="001A63CD" w:rsidP="001A63CD"/>
    <w:p w14:paraId="5E9310EC" w14:textId="77777777" w:rsidR="001A63CD" w:rsidRDefault="001A63CD" w:rsidP="001A63CD">
      <w:pPr>
        <w:pStyle w:val="ListParagraph"/>
        <w:numPr>
          <w:ilvl w:val="0"/>
          <w:numId w:val="11"/>
        </w:numPr>
      </w:pPr>
      <w:r w:rsidRPr="00E3532E">
        <w:rPr>
          <w:noProof/>
        </w:rPr>
        <w:drawing>
          <wp:inline distT="0" distB="0" distL="0" distR="0" wp14:anchorId="51E10C13" wp14:editId="4199078C">
            <wp:extent cx="3204591" cy="2136394"/>
            <wp:effectExtent l="0" t="0" r="0" b="0"/>
            <wp:docPr id="17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B4498DCC-9861-A240-BC13-9D215B1CF72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B4498DCC-9861-A240-BC13-9D215B1CF72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591" cy="213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D0699" w14:textId="77777777" w:rsidR="001A63CD" w:rsidRDefault="001A63CD" w:rsidP="001A63CD">
      <w:pPr>
        <w:pStyle w:val="ListParagraph"/>
      </w:pPr>
      <w:r w:rsidRPr="00E3532E">
        <w:lastRenderedPageBreak/>
        <w:t xml:space="preserve">It appears there may be a very weak positive correlation between </w:t>
      </w:r>
      <w:proofErr w:type="spellStart"/>
      <w:r w:rsidRPr="00E3532E">
        <w:t>danceability</w:t>
      </w:r>
      <w:proofErr w:type="spellEnd"/>
      <w:r w:rsidRPr="00E3532E">
        <w:t xml:space="preserve"> and rank suggesting lower ranked songs (farther away from 1) may have more </w:t>
      </w:r>
      <w:proofErr w:type="spellStart"/>
      <w:r w:rsidRPr="00E3532E">
        <w:t>danceability</w:t>
      </w:r>
      <w:proofErr w:type="spellEnd"/>
      <w:r w:rsidRPr="00E3532E">
        <w:t>.</w:t>
      </w:r>
    </w:p>
    <w:p w14:paraId="67F305C1" w14:textId="77777777" w:rsidR="001A63CD" w:rsidRDefault="001A63CD" w:rsidP="001A63CD">
      <w:pPr>
        <w:pStyle w:val="ListParagraph"/>
      </w:pPr>
    </w:p>
    <w:p w14:paraId="7130A5B6" w14:textId="77777777" w:rsidR="001A63CD" w:rsidRDefault="001A63CD" w:rsidP="001A63CD">
      <w:pPr>
        <w:pStyle w:val="ListParagraph"/>
        <w:numPr>
          <w:ilvl w:val="0"/>
          <w:numId w:val="11"/>
        </w:numPr>
      </w:pPr>
      <w:r w:rsidRPr="00E3532E">
        <w:rPr>
          <w:noProof/>
        </w:rPr>
        <w:drawing>
          <wp:inline distT="0" distB="0" distL="0" distR="0" wp14:anchorId="26C36D1D" wp14:editId="323DB08D">
            <wp:extent cx="3514184" cy="2342790"/>
            <wp:effectExtent l="0" t="0" r="0" b="635"/>
            <wp:docPr id="18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066C937D-0AEE-424C-899C-5102ACE53E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066C937D-0AEE-424C-899C-5102ACE53E3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184" cy="23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226D5" w14:textId="77777777" w:rsidR="001A63CD" w:rsidRPr="00E3532E" w:rsidRDefault="001A63CD" w:rsidP="001A63CD">
      <w:pPr>
        <w:pStyle w:val="ListParagraph"/>
      </w:pPr>
      <w:r w:rsidRPr="00E3532E">
        <w:t xml:space="preserve">Findings: There appears to be a weak negative correlation between energy and popularity, suggesting higher ranked songs (being closer to 1) may have more energy. </w:t>
      </w:r>
    </w:p>
    <w:p w14:paraId="54A8B2FD" w14:textId="77777777" w:rsidR="001A63CD" w:rsidRDefault="001A63CD" w:rsidP="001A63CD">
      <w:pPr>
        <w:pStyle w:val="ListParagraph"/>
      </w:pPr>
    </w:p>
    <w:p w14:paraId="66E76641" w14:textId="77777777" w:rsidR="001A63CD" w:rsidRDefault="001A63CD" w:rsidP="001A63CD"/>
    <w:p w14:paraId="564ABD5A" w14:textId="77777777" w:rsidR="001A63CD" w:rsidRDefault="001A63CD" w:rsidP="001A63CD">
      <w:r w:rsidRPr="00E3532E">
        <w:rPr>
          <w:i/>
          <w:iCs/>
        </w:rPr>
        <w:t>Overall Analysis</w:t>
      </w:r>
      <w:r>
        <w:t xml:space="preserve">: We did not see strong correlations between artist rank, </w:t>
      </w:r>
      <w:proofErr w:type="spellStart"/>
      <w:r>
        <w:t>danceability</w:t>
      </w:r>
      <w:proofErr w:type="spellEnd"/>
      <w:r>
        <w:t xml:space="preserve"> and energy. We also did not see any clear clusters between either </w:t>
      </w:r>
      <w:proofErr w:type="spellStart"/>
      <w:r>
        <w:t>musicalities</w:t>
      </w:r>
      <w:proofErr w:type="spellEnd"/>
      <w:r>
        <w:t xml:space="preserve"> in the data sets. </w:t>
      </w:r>
    </w:p>
    <w:p w14:paraId="0C4F1B90" w14:textId="77777777" w:rsidR="001A63CD" w:rsidRDefault="001A63CD" w:rsidP="001A63CD"/>
    <w:p w14:paraId="53BB7702" w14:textId="77777777" w:rsidR="00E3532E" w:rsidRDefault="00E3532E" w:rsidP="00E3532E"/>
    <w:p w14:paraId="25E1EEDB" w14:textId="1528E8FA" w:rsidR="00674682" w:rsidRDefault="00674682"/>
    <w:sectPr w:rsidR="00674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altName w:val="Apple Color Emoji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31584"/>
    <w:multiLevelType w:val="hybridMultilevel"/>
    <w:tmpl w:val="E25ED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1599B"/>
    <w:multiLevelType w:val="hybridMultilevel"/>
    <w:tmpl w:val="E25ED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C58AD"/>
    <w:multiLevelType w:val="hybridMultilevel"/>
    <w:tmpl w:val="E25ED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34804"/>
    <w:multiLevelType w:val="hybridMultilevel"/>
    <w:tmpl w:val="E25ED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65027"/>
    <w:multiLevelType w:val="hybridMultilevel"/>
    <w:tmpl w:val="E25ED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84AC7"/>
    <w:multiLevelType w:val="hybridMultilevel"/>
    <w:tmpl w:val="E25ED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901DF0"/>
    <w:multiLevelType w:val="hybridMultilevel"/>
    <w:tmpl w:val="E25ED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7A6B9D"/>
    <w:multiLevelType w:val="hybridMultilevel"/>
    <w:tmpl w:val="E25ED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FB73EA"/>
    <w:multiLevelType w:val="hybridMultilevel"/>
    <w:tmpl w:val="E25ED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7033C8"/>
    <w:multiLevelType w:val="hybridMultilevel"/>
    <w:tmpl w:val="E25ED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6F4306"/>
    <w:multiLevelType w:val="hybridMultilevel"/>
    <w:tmpl w:val="17FA1E4A"/>
    <w:lvl w:ilvl="0" w:tplc="4028BAF8">
      <w:start w:val="1"/>
      <w:numFmt w:val="bullet"/>
      <w:lvlText w:val="▫"/>
      <w:lvlJc w:val="left"/>
      <w:pPr>
        <w:tabs>
          <w:tab w:val="num" w:pos="720"/>
        </w:tabs>
        <w:ind w:left="720" w:hanging="360"/>
      </w:pPr>
      <w:rPr>
        <w:rFonts w:ascii="Apple Color Emoji" w:hAnsi="Apple Color Emoji" w:hint="default"/>
      </w:rPr>
    </w:lvl>
    <w:lvl w:ilvl="1" w:tplc="5246D8DE">
      <w:start w:val="1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Apple Color Emoji" w:hAnsi="Apple Color Emoji" w:hint="default"/>
      </w:rPr>
    </w:lvl>
    <w:lvl w:ilvl="2" w:tplc="5402287C" w:tentative="1">
      <w:start w:val="1"/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Apple Color Emoji" w:hAnsi="Apple Color Emoji" w:hint="default"/>
      </w:rPr>
    </w:lvl>
    <w:lvl w:ilvl="3" w:tplc="881AD6AE" w:tentative="1">
      <w:start w:val="1"/>
      <w:numFmt w:val="bullet"/>
      <w:lvlText w:val="▫"/>
      <w:lvlJc w:val="left"/>
      <w:pPr>
        <w:tabs>
          <w:tab w:val="num" w:pos="2880"/>
        </w:tabs>
        <w:ind w:left="2880" w:hanging="360"/>
      </w:pPr>
      <w:rPr>
        <w:rFonts w:ascii="Apple Color Emoji" w:hAnsi="Apple Color Emoji" w:hint="default"/>
      </w:rPr>
    </w:lvl>
    <w:lvl w:ilvl="4" w:tplc="930A7538" w:tentative="1">
      <w:start w:val="1"/>
      <w:numFmt w:val="bullet"/>
      <w:lvlText w:val="▫"/>
      <w:lvlJc w:val="left"/>
      <w:pPr>
        <w:tabs>
          <w:tab w:val="num" w:pos="3600"/>
        </w:tabs>
        <w:ind w:left="3600" w:hanging="360"/>
      </w:pPr>
      <w:rPr>
        <w:rFonts w:ascii="Apple Color Emoji" w:hAnsi="Apple Color Emoji" w:hint="default"/>
      </w:rPr>
    </w:lvl>
    <w:lvl w:ilvl="5" w:tplc="5A7A82A8" w:tentative="1">
      <w:start w:val="1"/>
      <w:numFmt w:val="bullet"/>
      <w:lvlText w:val="▫"/>
      <w:lvlJc w:val="left"/>
      <w:pPr>
        <w:tabs>
          <w:tab w:val="num" w:pos="4320"/>
        </w:tabs>
        <w:ind w:left="4320" w:hanging="360"/>
      </w:pPr>
      <w:rPr>
        <w:rFonts w:ascii="Apple Color Emoji" w:hAnsi="Apple Color Emoji" w:hint="default"/>
      </w:rPr>
    </w:lvl>
    <w:lvl w:ilvl="6" w:tplc="C7EAE47A" w:tentative="1">
      <w:start w:val="1"/>
      <w:numFmt w:val="bullet"/>
      <w:lvlText w:val="▫"/>
      <w:lvlJc w:val="left"/>
      <w:pPr>
        <w:tabs>
          <w:tab w:val="num" w:pos="5040"/>
        </w:tabs>
        <w:ind w:left="5040" w:hanging="360"/>
      </w:pPr>
      <w:rPr>
        <w:rFonts w:ascii="Apple Color Emoji" w:hAnsi="Apple Color Emoji" w:hint="default"/>
      </w:rPr>
    </w:lvl>
    <w:lvl w:ilvl="7" w:tplc="A59E4D26" w:tentative="1">
      <w:start w:val="1"/>
      <w:numFmt w:val="bullet"/>
      <w:lvlText w:val="▫"/>
      <w:lvlJc w:val="left"/>
      <w:pPr>
        <w:tabs>
          <w:tab w:val="num" w:pos="5760"/>
        </w:tabs>
        <w:ind w:left="5760" w:hanging="360"/>
      </w:pPr>
      <w:rPr>
        <w:rFonts w:ascii="Apple Color Emoji" w:hAnsi="Apple Color Emoji" w:hint="default"/>
      </w:rPr>
    </w:lvl>
    <w:lvl w:ilvl="8" w:tplc="FF9A7D02" w:tentative="1">
      <w:start w:val="1"/>
      <w:numFmt w:val="bullet"/>
      <w:lvlText w:val="▫"/>
      <w:lvlJc w:val="left"/>
      <w:pPr>
        <w:tabs>
          <w:tab w:val="num" w:pos="6480"/>
        </w:tabs>
        <w:ind w:left="6480" w:hanging="360"/>
      </w:pPr>
      <w:rPr>
        <w:rFonts w:ascii="Apple Color Emoji" w:hAnsi="Apple Color Emoji"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4"/>
  </w:num>
  <w:num w:numId="9">
    <w:abstractNumId w:val="8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B8C"/>
    <w:rsid w:val="0008088C"/>
    <w:rsid w:val="001A63CD"/>
    <w:rsid w:val="001A7856"/>
    <w:rsid w:val="00233919"/>
    <w:rsid w:val="00283514"/>
    <w:rsid w:val="003F766E"/>
    <w:rsid w:val="0052781C"/>
    <w:rsid w:val="005D3B8C"/>
    <w:rsid w:val="00674682"/>
    <w:rsid w:val="006B750C"/>
    <w:rsid w:val="009D711C"/>
    <w:rsid w:val="00A15E71"/>
    <w:rsid w:val="00BF44CF"/>
    <w:rsid w:val="00E3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84445"/>
  <w15:chartTrackingRefBased/>
  <w15:docId w15:val="{39873E90-B1F5-6342-B567-E4DA1816A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5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532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E35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6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873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71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7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10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Freund</dc:creator>
  <cp:keywords/>
  <dc:description/>
  <cp:lastModifiedBy>Meyer, Eric</cp:lastModifiedBy>
  <cp:revision>8</cp:revision>
  <dcterms:created xsi:type="dcterms:W3CDTF">2021-04-03T17:03:00Z</dcterms:created>
  <dcterms:modified xsi:type="dcterms:W3CDTF">2021-04-03T18:44:00Z</dcterms:modified>
</cp:coreProperties>
</file>