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83001,83002</w:t>
      </w:r>
    </w:p>
    <w:p w:rsidR="00000000" w:rsidDel="00000000" w:rsidP="00000000" w:rsidRDefault="00000000" w:rsidRPr="00000000" w14:paraId="00000002">
      <w:pPr>
        <w:spacing w:lin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PARTNER A (83001)</w:t>
      </w:r>
    </w:p>
    <w:p w:rsidR="00000000" w:rsidDel="00000000" w:rsidP="00000000" w:rsidRDefault="00000000" w:rsidRPr="00000000" w14:paraId="00000004">
      <w:pPr>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w:t>
      </w:r>
    </w:p>
    <w:p w:rsidR="00000000" w:rsidDel="00000000" w:rsidP="00000000" w:rsidRDefault="00000000" w:rsidRPr="00000000" w14:paraId="00000005">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sz w:val="22"/>
          <w:szCs w:val="22"/>
        </w:rPr>
      </w:pPr>
      <w:r w:rsidDel="00000000" w:rsidR="00000000" w:rsidRPr="00000000">
        <w:rPr>
          <w:rFonts w:ascii="Arial" w:cs="Arial" w:eastAsia="Arial" w:hAnsi="Arial"/>
          <w:color w:val="0000ff"/>
          <w:sz w:val="22"/>
          <w:szCs w:val="22"/>
          <w:rtl w:val="0"/>
        </w:rPr>
        <w:t xml:space="preserve">A: So my question for you is that what do you think about… So my question for you is, what do you think about drama?</w:t>
      </w: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 My, my thought about drama, it depends if it's Korean drama, if it's like a comedian type of drama, I like it for school type I, I, I really hate it.</w:t>
      </w:r>
    </w:p>
    <w:p w:rsidR="00000000" w:rsidDel="00000000" w:rsidP="00000000" w:rsidRDefault="00000000" w:rsidRPr="00000000" w14:paraId="00000008">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9">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A: Why do you think that people date?</w:t>
      </w:r>
    </w:p>
    <w:p w:rsidR="00000000" w:rsidDel="00000000" w:rsidP="00000000" w:rsidRDefault="00000000" w:rsidRPr="00000000" w14:paraId="0000000B">
      <w:pPr>
        <w:spacing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B:They don't care about they grades, they don't care about nothing. They don't care about high school. They don't care about, uh, not a single thing.</w:t>
      </w:r>
    </w:p>
    <w:p w:rsidR="00000000" w:rsidDel="00000000" w:rsidP="00000000" w:rsidRDefault="00000000" w:rsidRPr="00000000" w14:paraId="0000000C">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p w:rsidR="00000000" w:rsidDel="00000000" w:rsidP="00000000" w:rsidRDefault="00000000" w:rsidRPr="00000000" w14:paraId="0000000E">
      <w:pPr>
        <w:spacing w:line="240" w:lineRule="auto"/>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A: Last question, why do you think that people change in a bad way because of other people around them?</w:t>
      </w:r>
    </w:p>
    <w:p w:rsidR="00000000" w:rsidDel="00000000" w:rsidP="00000000" w:rsidRDefault="00000000" w:rsidRPr="00000000" w14:paraId="0000000F">
      <w:pPr>
        <w:spacing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 Oh, they change in the. Bad way because they want to, uh, like act cool and just be with them.. And also for the second question, S I M P</w:t>
      </w:r>
    </w:p>
    <w:p w:rsidR="00000000" w:rsidDel="00000000" w:rsidP="00000000" w:rsidRDefault="00000000" w:rsidRPr="00000000" w14:paraId="00000010">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1">
      <w:pPr>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PARTNER B (83002)</w:t>
      </w:r>
    </w:p>
    <w:p w:rsidR="00000000" w:rsidDel="00000000" w:rsidP="00000000" w:rsidRDefault="00000000" w:rsidRPr="00000000" w14:paraId="00000012">
      <w:pPr>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Switch</w:t>
      </w:r>
    </w:p>
    <w:p w:rsidR="00000000" w:rsidDel="00000000" w:rsidP="00000000" w:rsidRDefault="00000000" w:rsidRPr="00000000" w14:paraId="00000013">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{03:42}</w:t>
      </w: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tl w:val="0"/>
        </w:rPr>
      </w:r>
    </w:p>
    <w:p w:rsidR="00000000" w:rsidDel="00000000" w:rsidP="00000000" w:rsidRDefault="00000000" w:rsidRPr="00000000" w14:paraId="00000016">
      <w:pPr>
        <w:spacing w:line="240" w:lineRule="auto"/>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B: My question is, why do you think… Why do you think that school changes a little bit because of the students?</w:t>
      </w:r>
    </w:p>
    <w:p w:rsidR="00000000" w:rsidDel="00000000" w:rsidP="00000000" w:rsidRDefault="00000000" w:rsidRPr="00000000" w14:paraId="00000017">
      <w:pPr>
        <w:spacing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 I think school sometimes can make it hard for teachers and sometimes teachers can get, like, teachers can get very disappointed, kind of. They wanna like burst in like a volcano, they wanna explode. And I feel like it changes is also because there's a lot of like dating and drama where it like influences other kids and makes them feel like, so like sad. </w:t>
      </w:r>
    </w:p>
    <w:p w:rsidR="00000000" w:rsidDel="00000000" w:rsidP="00000000" w:rsidRDefault="00000000" w:rsidRPr="00000000" w14:paraId="00000018">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9">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A">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tl w:val="0"/>
        </w:rPr>
      </w:r>
    </w:p>
    <w:p w:rsidR="00000000" w:rsidDel="00000000" w:rsidP="00000000" w:rsidRDefault="00000000" w:rsidRPr="00000000" w14:paraId="0000001B">
      <w:pPr>
        <w:spacing w:line="240" w:lineRule="auto"/>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B: Do you like Korean drama? </w:t>
      </w:r>
    </w:p>
    <w:p w:rsidR="00000000" w:rsidDel="00000000" w:rsidP="00000000" w:rsidRDefault="00000000" w:rsidRPr="00000000" w14:paraId="0000001C">
      <w:pPr>
        <w:spacing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A:Uh, it is not about school. I don't know, like Korean drama. I'm not that like into a Korean drama.Just because I don't watch it, but I feel like I am also not into like school drama, but sometimes it could be really interesting.</w:t>
      </w:r>
    </w:p>
    <w:p w:rsidR="00000000" w:rsidDel="00000000" w:rsidP="00000000" w:rsidRDefault="00000000" w:rsidRPr="00000000" w14:paraId="0000001D">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E">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tl w:val="0"/>
        </w:rPr>
      </w:r>
    </w:p>
    <w:p w:rsidR="00000000" w:rsidDel="00000000" w:rsidP="00000000" w:rsidRDefault="00000000" w:rsidRPr="00000000" w14:paraId="00000020">
      <w:pPr>
        <w:spacing w:line="240" w:lineRule="auto"/>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B: Do you think dating apps should be taken down? </w:t>
      </w:r>
    </w:p>
    <w:p w:rsidR="00000000" w:rsidDel="00000000" w:rsidP="00000000" w:rsidRDefault="00000000" w:rsidRPr="00000000" w14:paraId="00000021">
      <w:pPr>
        <w:spacing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  Again, it's not about school, but if you like, dating apps should be taken down because it makes people sad. For example, if you like someone and then they're dating in the app and it's like also not safe just because for kids school-wise and like their parents, they don’t know about it! and they even, they even the, that I'm like, What?Like dating apps should be taken away.</w:t>
      </w:r>
    </w:p>
    <w:p w:rsidR="00000000" w:rsidDel="00000000" w:rsidP="00000000" w:rsidRDefault="00000000" w:rsidRPr="00000000" w14:paraId="00000022">
      <w:pPr>
        <w:spacing w:line="240" w:lineRule="auto"/>
        <w:rPr>
          <w:rFonts w:ascii="Arial" w:cs="Arial" w:eastAsia="Arial" w:hAnsi="Arial"/>
          <w:color w:val="ff0000"/>
          <w:sz w:val="22"/>
          <w:szCs w:val="22"/>
        </w:rPr>
      </w:pPr>
      <w:r w:rsidDel="00000000" w:rsidR="00000000" w:rsidRPr="00000000">
        <w:rPr>
          <w:rFonts w:ascii="Arial" w:cs="Arial" w:eastAsia="Arial" w:hAnsi="Arial"/>
          <w:color w:val="0000ff"/>
          <w:sz w:val="22"/>
          <w:szCs w:val="22"/>
          <w:rtl w:val="0"/>
        </w:rPr>
        <w:t xml:space="preserve">B: 30 seconds left. Last question. Opinion wise… Why?</w:t>
      </w:r>
      <w:r w:rsidDel="00000000" w:rsidR="00000000" w:rsidRPr="00000000">
        <w:rPr>
          <w:rtl w:val="0"/>
        </w:rPr>
      </w:r>
    </w:p>
    <w:p w:rsidR="00000000" w:rsidDel="00000000" w:rsidP="00000000" w:rsidRDefault="00000000" w:rsidRPr="00000000" w14:paraId="00000023">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24">
      <w:pPr>
        <w:spacing w:line="24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25">
      <w:pPr>
        <w:spacing w:line="240" w:lineRule="auto"/>
        <w:rPr>
          <w:rFonts w:ascii="Arial" w:cs="Arial" w:eastAsia="Arial" w:hAnsi="Arial"/>
          <w:color w:val="ff0000"/>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