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Documentação Completa - refined.d_embarcacao_farol</w:t>
      </w:r>
    </w:p>
    <w:p>
      <w:r>
        <w:t>## Tabela: refined.d_embarcacao_farol</w:t>
      </w:r>
    </w:p>
    <w:p>
      <w:r>
        <w:t>### Objetivo:</w:t>
        <w:br/>
        <w:t>Tabela da dimensão de pessoas do indicador Farol.</w:t>
      </w:r>
    </w:p>
    <w:p>
      <w:r>
        <w:t>### Fontes de Dados</w:t>
        <w:br/>
        <w:br/>
        <w:t>| Origem                                | Descrição |</w:t>
        <w:br/>
        <w:t>|---------------------------------------|----------------------------------------------------------------|</w:t>
        <w:br/>
        <w:t>| trusted.tb_tab_pessoa_farol           | Tabela com dados cadastrais de pessoas físicas e jurídicas. Funcionários. |</w:t>
      </w:r>
    </w:p>
    <w:p>
      <w:r>
        <w:t>### Histórico de alterações</w:t>
        <w:br/>
        <w:br/>
        <w:t>| Data       | Desenvolvido por | Modificações |</w:t>
        <w:br/>
        <w:t>|------------|------------------|-----------------------|</w:t>
        <w:br/>
        <w:t>| 21/05/2025 | Michel Santana  | Criação do notebook |</w:t>
      </w:r>
    </w:p>
    <w:p>
      <w:pPr>
        <w:pStyle w:val="Heading1"/>
      </w:pPr>
      <w:r>
        <w:t>Código do Notebook</w:t>
      </w:r>
    </w:p>
    <w:p>
      <w:pPr>
        <w:pStyle w:val="Heading2"/>
      </w:pPr>
      <w:r>
        <w:t>Bloco de Código 1</w:t>
      </w:r>
    </w:p>
    <w:p>
      <w:r>
        <w:rPr>
          <w:rFonts w:ascii="Courier New" w:hAnsi="Courier New"/>
          <w:sz w:val="18"/>
        </w:rPr>
        <w:t># Importa e executa o notebook `ingestion_function`, localizado em `../00_config/`.</w:t>
        <w:br/>
        <w:t># O comando `%run` carrega todas as funções, variáveis e configurações definidas no notebook referenciado</w:t>
        <w:br/>
        <w:t># para o ambiente atual. Isso permite reutilizar lógica comum, como funções de ingestão de dados, sem duplicação de código.</w:t>
        <w:br/>
        <w:t># Útil para centralizar rotinas reutilizáveis e manter notebooks modulares e organizados.</w:t>
      </w:r>
    </w:p>
    <w:p>
      <w:pPr>
        <w:pStyle w:val="Heading2"/>
      </w:pPr>
      <w:r>
        <w:t>Bloco de Código 2</w:t>
      </w:r>
    </w:p>
    <w:p>
      <w:r>
        <w:rPr>
          <w:rFonts w:ascii="Courier New" w:hAnsi="Courier New"/>
          <w:sz w:val="18"/>
        </w:rPr>
        <w:t>%run ../00_config/ingestion_function</w:t>
      </w:r>
    </w:p>
    <w:p>
      <w:pPr>
        <w:pStyle w:val="Heading2"/>
      </w:pPr>
      <w:r>
        <w:t>Bloco de Código 3</w:t>
      </w:r>
    </w:p>
    <w:p>
      <w:r>
        <w:rPr>
          <w:rFonts w:ascii="Courier New" w:hAnsi="Courier New"/>
          <w:sz w:val="18"/>
        </w:rPr>
        <w:t>container_target = 'refined'</w:t>
        <w:br/>
        <w:t>directory = 'farol'</w:t>
        <w:br/>
        <w:t>table_name = 'd_embarcacao_farol'</w:t>
        <w:br/>
        <w:t>delta_table_name = f'{environment}.{container_target}.{table_name}'</w:t>
        <w:br/>
        <w:t>delta_file = f"abfss://{container_target}@{data_lake_name}.dfs.core.windows.net/{directory}/{table_name}/"</w:t>
        <w:br/>
        <w:t>comment_delta_table = 'Tabela de dimensão de Pessoas...'</w:t>
        <w:br/>
        <w:t>print(f'delta_table_name = {table_name}')</w:t>
        <w:br/>
        <w:t>print(f'delta_file = {delta_file}')</w:t>
      </w:r>
    </w:p>
    <w:p>
      <w:pPr>
        <w:pStyle w:val="Heading2"/>
      </w:pPr>
      <w:r>
        <w:t>Bloco de Código 4</w:t>
      </w:r>
    </w:p>
    <w:p>
      <w:r>
        <w:rPr>
          <w:rFonts w:ascii="Courier New" w:hAnsi="Courier New"/>
          <w:sz w:val="18"/>
        </w:rPr>
        <w:t>"""</w:t>
        <w:br/>
        <w:t>Cria um widget interativo chamado `reprocessar` para controle da carga da dimensão.</w:t>
        <w:br/>
        <w:t>- Exibe um dropdown com as opções "True" e "False".</w:t>
        <w:br/>
        <w:t>- A variável `reprocessar` será `True` apenas se o usuário selecionar essa opção no notebook.</w:t>
        <w:br/>
        <w:t>Objetivo: permitir que o usuário escolha, de forma interativa, se a carga será completa (`overwrite`) ou incremental (`merge`).</w:t>
        <w:br/>
        <w:t>"""</w:t>
      </w:r>
    </w:p>
    <w:p>
      <w:pPr>
        <w:pStyle w:val="Heading2"/>
      </w:pPr>
      <w:r>
        <w:t>Bloco de Código 5</w:t>
      </w:r>
    </w:p>
    <w:p>
      <w:r>
        <w:rPr>
          <w:rFonts w:ascii="Courier New" w:hAnsi="Courier New"/>
          <w:sz w:val="18"/>
        </w:rPr>
        <w:t>dbutils.widgets.dropdown("reprocessar", "False", ["True", "False"], "Reprocessar dimensão?")</w:t>
        <w:br/>
        <w:t>reprocessar = dbutils.widgets.get("reprocessar") == "True"</w:t>
      </w:r>
    </w:p>
    <w:p>
      <w:pPr>
        <w:pStyle w:val="Heading2"/>
      </w:pPr>
      <w:r>
        <w:t>Bloco de Código 6</w:t>
      </w:r>
    </w:p>
    <w:p>
      <w:r>
        <w:rPr>
          <w:rFonts w:ascii="Courier New" w:hAnsi="Courier New"/>
          <w:sz w:val="18"/>
        </w:rPr>
        <w:t>spark.sql(f"""</w:t>
        <w:br/>
        <w:t>CREATE TABLE IF NOT EXISTS {delta_table_name} (</w:t>
        <w:br/>
        <w:t xml:space="preserve">    sk_embarcacao BIGINT GENERATED ALWAYS AS IDENTITY (START WITH 1 INCREMENT BY 1),</w:t>
        <w:br/>
        <w:t xml:space="preserve">    sequencia_embarcacao INT,</w:t>
        <w:br/>
        <w:t xml:space="preserve">    descricao_embracacao STRING,</w:t>
        <w:br/>
        <w:t xml:space="preserve">    numero_registro_capitania STRING,</w:t>
        <w:br/>
        <w:t xml:space="preserve">    numero_registro_mpa STRING,</w:t>
        <w:br/>
        <w:t xml:space="preserve">    informacao_embarcacao_1 STRING,</w:t>
        <w:br/>
        <w:t xml:space="preserve">    informacao_embarcacao_2 STRING,</w:t>
        <w:br/>
        <w:t xml:space="preserve">    insert_date TIMESTAMP,</w:t>
        <w:br/>
        <w:t xml:space="preserve">    update_date TIMESTAMP</w:t>
        <w:br/>
        <w:t>)</w:t>
        <w:br/>
        <w:t>USING DELTA</w:t>
        <w:br/>
        <w:t>LOCATION '{delta_file}'</w:t>
        <w:br/>
        <w:t>COMMENT '{comment_delta_table}';</w:t>
        <w:br/>
        <w:t>""")</w:t>
      </w:r>
    </w:p>
    <w:p>
      <w:pPr>
        <w:pStyle w:val="Heading2"/>
      </w:pPr>
      <w:r>
        <w:t>Bloco de Código 7</w:t>
      </w:r>
    </w:p>
    <w:p>
      <w:r>
        <w:rPr>
          <w:rFonts w:ascii="Courier New" w:hAnsi="Courier New"/>
          <w:sz w:val="18"/>
        </w:rPr>
        <w:t>spark.sql(f"""</w:t>
        <w:br/>
        <w:t>select</w:t>
        <w:br/>
        <w:t xml:space="preserve">    seq_embarcacao as sequencia_embarcacao,</w:t>
        <w:br/>
        <w:t xml:space="preserve">    des_embarcacao as descricao_embracacao,</w:t>
        <w:br/>
        <w:t xml:space="preserve">    num_registro_capitania as numero_registro_capitania,</w:t>
        <w:br/>
        <w:t xml:space="preserve">    num_registro_mpa as numero_registro_mpa,</w:t>
        <w:br/>
        <w:t xml:space="preserve">    inf_embarcacao_1 as informacao_embarcacao_1,</w:t>
        <w:br/>
        <w:t xml:space="preserve">    inf_embarcacao_2 as informacao_embarcacao_2</w:t>
        <w:br/>
        <w:t>from {environment}.trusted.tb_tab_pessoa_embarcacao_farol</w:t>
        <w:br/>
        <w:t>where 1=1</w:t>
        <w:br/>
        <w:t>""").createOrReplaceTempView("source_df")</w:t>
      </w:r>
    </w:p>
    <w:p>
      <w:pPr>
        <w:pStyle w:val="Heading2"/>
      </w:pPr>
      <w:r>
        <w:t>Bloco de Código 8</w:t>
      </w:r>
    </w:p>
    <w:p>
      <w:r>
        <w:rPr>
          <w:rFonts w:ascii="Courier New" w:hAnsi="Courier New"/>
          <w:sz w:val="18"/>
        </w:rPr>
        <w:t>if reprocessar:</w:t>
        <w:br/>
        <w:t xml:space="preserve">    source_df = source_df.withColumn("insert_date", lit(current_timestamp() ) )</w:t>
        <w:br/>
        <w:t xml:space="preserve">    source_df.write.format("delta")\</w:t>
        <w:br/>
        <w:t xml:space="preserve">        .mode("overwrite")\</w:t>
        <w:br/>
        <w:t xml:space="preserve">        .saveAsTable(f"{delta_table_name}", path=f"{delta_file}")</w:t>
        <w:br/>
        <w:t xml:space="preserve">    print(f"Carga overwrite realizada com sucesso! {delta_table_name}")</w:t>
        <w:br/>
        <w:t>else:</w:t>
        <w:br/>
        <w:t xml:space="preserve">    print("Realizando carga em Merge..")</w:t>
        <w:br/>
        <w:t xml:space="preserve">    spark.sql(f"""</w:t>
        <w:br/>
        <w:t xml:space="preserve">        MERGE INTO {delta_table_name} AS target</w:t>
        <w:br/>
        <w:t xml:space="preserve">        USING source_df AS source</w:t>
        <w:br/>
        <w:t xml:space="preserve">        ON target.sequencia_embarcacao = source.sequencia_embarcacao</w:t>
        <w:br/>
        <w:t xml:space="preserve">        WHEN MATCHED THEN</w:t>
        <w:br/>
        <w:t xml:space="preserve">          UPDATE SET</w:t>
        <w:br/>
        <w:t xml:space="preserve">            target.descricao_embracacao         = source.descricao_embracacao,</w:t>
        <w:br/>
        <w:t xml:space="preserve">            target.numero_registro_capitania    = source.numero_registro_capitania,</w:t>
        <w:br/>
        <w:t xml:space="preserve">            target.numero_registro_mpa          = source.numero_registro_mpa,</w:t>
        <w:br/>
        <w:t xml:space="preserve">            target.informacao_embarcacao_1      = source.informacao_embarcacao_1,</w:t>
        <w:br/>
        <w:t xml:space="preserve">            target.informacao_embarcacao_2      = source.informacao_embarcacao_2,</w:t>
        <w:br/>
        <w:t xml:space="preserve">            target.update_date                  = current_timestamp()</w:t>
        <w:br/>
        <w:t xml:space="preserve">        WHEN NOT MATCHED THEN</w:t>
        <w:br/>
        <w:t xml:space="preserve">          INSERT (</w:t>
        <w:br/>
        <w:t xml:space="preserve">            sequencia_embarcacao,</w:t>
        <w:br/>
        <w:t xml:space="preserve">            descricao_embracacao,</w:t>
        <w:br/>
        <w:t xml:space="preserve">            numero_registro_capitania,</w:t>
        <w:br/>
        <w:t xml:space="preserve">            numero_registro_mpa,</w:t>
        <w:br/>
        <w:t xml:space="preserve">            informacao_embarcacao_1,</w:t>
        <w:br/>
        <w:t xml:space="preserve">            informacao_embarcacao_2,</w:t>
        <w:br/>
        <w:t xml:space="preserve">            insert_date</w:t>
        <w:br/>
        <w:t xml:space="preserve">          )</w:t>
        <w:br/>
        <w:t xml:space="preserve">          VALUES (</w:t>
        <w:br/>
        <w:t xml:space="preserve">            source.sequencia_embarcacao,</w:t>
        <w:br/>
        <w:t xml:space="preserve">            source.descricao_embracacao,</w:t>
        <w:br/>
        <w:t xml:space="preserve">            source.numero_registro_capitania,</w:t>
        <w:br/>
        <w:t xml:space="preserve">            source.numero_registro_mpa,</w:t>
        <w:br/>
        <w:t xml:space="preserve">            source.informacao_embarcacao_1,</w:t>
        <w:br/>
        <w:t xml:space="preserve">            source.informacao_embarcacao_2,</w:t>
        <w:br/>
        <w:t xml:space="preserve">            current_timestamp()</w:t>
        <w:br/>
        <w:t xml:space="preserve">          );</w:t>
        <w:br/>
        <w:t xml:space="preserve">    """)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