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rPr/>
      </w:pPr>
      <w:bookmarkStart w:id="0" w:name="_dmr8q9imn0q6"/>
      <w:bookmarkEnd w:id="0"/>
      <w:r>
        <w:rPr/>
        <w:t xml:space="preserve">Projeto Avaliativo 2 - Habilit Pro </w:t>
      </w:r>
    </w:p>
    <w:p>
      <w:pPr>
        <w:pStyle w:val="LOnormal"/>
        <w:rPr>
          <w:rFonts w:ascii="Twentieth Century" w:hAnsi="Twentieth Century" w:eastAsia="Twentieth Century" w:cs="Twentieth Century"/>
          <w:color w:val="0000FF"/>
        </w:rPr>
      </w:pPr>
      <w:r>
        <w:rPr>
          <w:rFonts w:eastAsia="Twentieth Century" w:cs="Twentieth Century" w:ascii="Twentieth Century" w:hAnsi="Twentieth Century"/>
          <w:color w:val="0000FF"/>
        </w:rPr>
        <w:t>Peso: 45% da nota do módulo 1</w:t>
      </w:r>
    </w:p>
    <w:p>
      <w:pPr>
        <w:pStyle w:val="Ttulododocumento"/>
        <w:rPr/>
      </w:pPr>
      <w:bookmarkStart w:id="1" w:name="_75i3hck5zq7c"/>
      <w:bookmarkEnd w:id="1"/>
      <w:r>
        <w:rPr/>
        <w:t>TECHDive</w:t>
      </w:r>
    </w:p>
    <w:p>
      <w:pPr>
        <w:pStyle w:val="LOnormal"/>
        <w:spacing w:lineRule="auto" w:line="240"/>
        <w:rPr/>
      </w:pPr>
      <w:r>
        <w:rPr/>
        <w:drawing>
          <wp:inline distT="0" distB="0" distL="0" distR="0">
            <wp:extent cx="447675" cy="5715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/>
      </w:r>
    </w:p>
    <w:p>
      <w:pPr>
        <w:pStyle w:val="Ttulo1"/>
        <w:rPr/>
      </w:pPr>
      <w:bookmarkStart w:id="2" w:name="_xa80pxa96pvy"/>
      <w:bookmarkEnd w:id="2"/>
      <w:r>
        <w:rPr/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8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Helvetica Neue" w:cs="Helvetica Neue"/>
              <w:color w:val="000000"/>
            </w:rPr>
            <w:instrText> TOC \z \o "1-9" \u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Helvetica Neue" w:cs="Helvetica Neue"/>
              <w:color w:val="000000"/>
            </w:rPr>
            <w:fldChar w:fldCharType="separate"/>
          </w:r>
          <w:hyperlink w:anchor="_xa80pxa96pvy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Sumário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p9e2s15k061r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 Introdução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f0ig6qopez2r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 Requisitos da Aplicação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8wfii4usjssb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3. Entrega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q9pybibt78de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4. Critérios de Avaliação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8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g4qyulfrxbb8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5. Roteiro da aplicação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3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Helvetica Neue" w:cs="Helvetica Neue"/>
              <w:color w:val="000000"/>
            </w:rPr>
            <w:fldChar w:fldCharType="end"/>
          </w:r>
        </w:p>
      </w:sdtContent>
    </w:sdt>
    <w:p>
      <w:pPr>
        <w:pStyle w:val="LOnormal"/>
        <w:rPr/>
      </w:pPr>
      <w:r>
        <w:rPr/>
      </w:r>
    </w:p>
    <w:p>
      <w:pPr>
        <w:pStyle w:val="Ttulo1"/>
        <w:rPr/>
      </w:pPr>
      <w:bookmarkStart w:id="3" w:name="_p9e2s15k061r"/>
      <w:bookmarkEnd w:id="3"/>
      <w:r>
        <w:rPr/>
        <w:t>1. Introdução</w:t>
      </w:r>
    </w:p>
    <w:p>
      <w:pPr>
        <w:pStyle w:val="LOnormal"/>
        <w:ind w:left="0" w:hanging="0"/>
        <w:rPr/>
      </w:pPr>
      <w:r>
        <w:rPr/>
        <w:t>Para o desenvolvimento deste Projeto Avaliativo 2 - Habilit Pro, considere o seguinte cenário: O Instituto Senai de Tecnologia de Tubarão recebeu uma nova demanda de projeto a ser desenvolvido para atender as necessidades da área de educação do Senai.</w:t>
      </w:r>
    </w:p>
    <w:p>
      <w:pPr>
        <w:pStyle w:val="LOnormal"/>
        <w:rPr/>
      </w:pPr>
      <w:r>
        <w:rPr/>
        <w:t>Trata-se da aplicação HabilitPro, um sistema web onde empresas clientes, que contrataram cursos do Senai para seus trabalhadores, poderão registrar quais trabalhadores realizaram os cursos e avaliar a participação de cada trabalhador com notas (1 a 5) e comentários.</w:t>
      </w:r>
    </w:p>
    <w:p>
      <w:pPr>
        <w:pStyle w:val="LOnormal"/>
        <w:rPr/>
      </w:pPr>
      <w:r>
        <w:rPr/>
        <w:t xml:space="preserve">A contratação de cursos pelas empresas </w:t>
      </w:r>
      <w:r>
        <w:rPr>
          <w:b/>
        </w:rPr>
        <w:t>não é</w:t>
      </w:r>
      <w:r>
        <w:rPr/>
        <w:t xml:space="preserve"> realizada através do HabilitPro. Este apenas possibilita que os supervisores dos trabalhadores que realizaram os cursos, avaliem a participação de seus liderados.</w:t>
      </w:r>
    </w:p>
    <w:p>
      <w:pPr>
        <w:pStyle w:val="LOnormal"/>
        <w:rPr/>
      </w:pPr>
      <w:r>
        <w:rPr/>
      </w:r>
    </w:p>
    <w:p>
      <w:pPr>
        <w:pStyle w:val="Ttulo1"/>
        <w:rPr/>
      </w:pPr>
      <w:bookmarkStart w:id="4" w:name="_f0ig6qopez2r"/>
      <w:bookmarkEnd w:id="4"/>
      <w:r>
        <w:rPr/>
        <w:t>2. Requisitos da Aplicação</w:t>
      </w:r>
    </w:p>
    <w:p>
      <w:pPr>
        <w:pStyle w:val="LOnormal"/>
        <w:rPr/>
      </w:pPr>
      <w:r>
        <w:rPr/>
        <w:t xml:space="preserve">Para a entrega desse projeto, é necessário a implementação das </w:t>
      </w:r>
      <w:r>
        <w:rPr>
          <w:b/>
        </w:rPr>
        <w:t>classes em Java e seus relacionamentos, bem como algumas validações de valores para atributos de algumas classes</w:t>
      </w:r>
      <w:r>
        <w:rPr/>
        <w:t>, conforme descrito na seção “5. Roteiro da aplicação”. Ou seja, não é necessário, nesse momento: o desenvolvimento de front-end para aplicação, nem um servidor web ou API, nem integração com outros sistemas. Apenas a relação de classes, seus relacionamentos entre si e as validações de seus atributos.</w:t>
      </w:r>
    </w:p>
    <w:p>
      <w:pPr>
        <w:pStyle w:val="Ttulo1"/>
        <w:rPr/>
      </w:pPr>
      <w:bookmarkStart w:id="5" w:name="_8wfii4usjssb"/>
      <w:bookmarkEnd w:id="5"/>
      <w:r>
        <w:rPr/>
        <w:t>3. Entrega</w:t>
      </w:r>
    </w:p>
    <w:p>
      <w:pPr>
        <w:pStyle w:val="LOnormal"/>
        <w:rPr/>
      </w:pPr>
      <w:r>
        <w:rPr/>
        <w:t xml:space="preserve">O código desenvolvido deverá ser submetido no GitHub, e o link deverá ser disponibilizado na tarefa </w:t>
      </w:r>
      <w:r>
        <w:rPr>
          <w:b/>
          <w:color w:val="112BDA"/>
        </w:rPr>
        <w:t>Módulo 1 - Projeto Avaliativo 2</w:t>
      </w:r>
      <w:r>
        <w:rPr/>
        <w:t xml:space="preserve">, presente na semana 12 do AVA até o dia </w:t>
      </w:r>
      <w:r>
        <w:rPr>
          <w:b/>
        </w:rPr>
        <w:t>20/02/2022</w:t>
      </w:r>
      <w:r>
        <w:rPr/>
        <w:t xml:space="preserve"> às 23h55.</w:t>
      </w:r>
    </w:p>
    <w:p>
      <w:pPr>
        <w:pStyle w:val="LOnormal"/>
        <w:rPr/>
      </w:pPr>
      <w:r>
        <w:rPr/>
        <w:t xml:space="preserve">Entregas realizadas após a data limite sofrerão </w:t>
      </w:r>
      <w:r>
        <w:rPr>
          <w:b/>
          <w:color w:val="112BDA"/>
        </w:rPr>
        <w:t>decréscimo na nota</w:t>
      </w:r>
      <w:r>
        <w:rPr/>
        <w:t xml:space="preserve"> de avaliação, sendo considerado </w:t>
      </w:r>
      <w:r>
        <w:rPr>
          <w:b/>
          <w:color w:val="112BDA"/>
        </w:rPr>
        <w:t>80%</w:t>
      </w:r>
      <w:r>
        <w:rPr/>
        <w:t xml:space="preserve"> da nota para tarefas submetidas até o dia </w:t>
      </w:r>
      <w:r>
        <w:rPr>
          <w:b/>
        </w:rPr>
        <w:t>27/02/2022 às 23h55</w:t>
      </w:r>
      <w:r>
        <w:rPr/>
        <w:t xml:space="preserve">. </w:t>
      </w:r>
      <w:r>
        <w:rPr>
          <w:b/>
          <w:color w:val="112BDA"/>
        </w:rPr>
        <w:t>Não serão</w:t>
      </w:r>
      <w:r>
        <w:rPr/>
        <w:t xml:space="preserve"> avaliados projetos submetidos após o dia </w:t>
      </w:r>
      <w:r>
        <w:rPr>
          <w:b/>
        </w:rPr>
        <w:t>27/02/2022</w:t>
      </w:r>
      <w:r>
        <w:rPr/>
        <w:t>.</w:t>
      </w:r>
    </w:p>
    <w:p>
      <w:pPr>
        <w:pStyle w:val="LOnormal"/>
        <w:rPr/>
      </w:pPr>
      <w:r>
        <w:rPr>
          <w:b/>
          <w:color w:val="112BDA"/>
        </w:rPr>
        <w:t>Importante:</w:t>
      </w:r>
      <w:r>
        <w:rPr/>
        <w:t xml:space="preserve"> Será considerado como data de entrega a </w:t>
      </w:r>
      <w:r>
        <w:rPr>
          <w:b/>
          <w:color w:val="112BDA"/>
        </w:rPr>
        <w:t>última atualização</w:t>
      </w:r>
      <w:r>
        <w:rPr/>
        <w:t xml:space="preserve"> no repositório do projeto no GitHub. Lembre-se de não modificar o código até receber sua nota.</w:t>
      </w:r>
    </w:p>
    <w:p>
      <w:pPr>
        <w:pStyle w:val="LOnormal"/>
        <w:rPr/>
      </w:pPr>
      <w:r>
        <w:rPr/>
        <w:t xml:space="preserve">O repositório deverá ser </w:t>
      </w:r>
      <w:r>
        <w:rPr>
          <w:b/>
          <w:color w:val="112BDA"/>
        </w:rPr>
        <w:t>privado</w:t>
      </w:r>
      <w:r>
        <w:rPr/>
        <w:t xml:space="preserve"> e deverá adicionar as seguintes pessoas no repositório:</w:t>
      </w:r>
    </w:p>
    <w:p>
      <w:pPr>
        <w:pStyle w:val="LOnormal"/>
        <w:numPr>
          <w:ilvl w:val="0"/>
          <w:numId w:val="4"/>
        </w:numPr>
        <w:ind w:left="720" w:hanging="360"/>
        <w:rPr/>
      </w:pPr>
      <w:hyperlink r:id="rId3">
        <w:r>
          <w:rPr>
            <w:color w:val="1155CC"/>
            <w:u w:val="single"/>
          </w:rPr>
          <w:t>fernando.puntel@edu.sc.senai.br</w:t>
        </w:r>
      </w:hyperlink>
      <w:r>
        <w:rPr/>
        <w:t xml:space="preserve"> 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hyperlink r:id="rId4">
        <w:r>
          <w:rPr>
            <w:color w:val="1155CC"/>
            <w:u w:val="single"/>
          </w:rPr>
          <w:t>jvmdeoliveira@gmail.com</w:t>
        </w:r>
      </w:hyperlink>
    </w:p>
    <w:p>
      <w:pPr>
        <w:pStyle w:val="LOnormal"/>
        <w:ind w:left="720" w:hanging="0"/>
        <w:rPr/>
      </w:pPr>
      <w:r>
        <w:rPr/>
      </w:r>
    </w:p>
    <w:p>
      <w:pPr>
        <w:pStyle w:val="Ttulo1"/>
        <w:rPr/>
      </w:pPr>
      <w:bookmarkStart w:id="6" w:name="_q9pybibt78de"/>
      <w:bookmarkEnd w:id="6"/>
      <w:r>
        <w:rPr/>
        <w:t>4. Critérios de Avaliação</w:t>
      </w:r>
    </w:p>
    <w:p>
      <w:pPr>
        <w:pStyle w:val="LOnormal"/>
        <w:rPr/>
      </w:pPr>
      <w:r>
        <w:rPr/>
        <w:t>A tabela abaixo apresenta os critérios que serão avaliados durante a correção do projeto. O mesmo possui variação de nota de 0 (zero) a 10 (dez) como nota mínima e máxima, e possui peso de 45% sobre a avaliação do módulo 1.</w:t>
      </w:r>
    </w:p>
    <w:p>
      <w:pPr>
        <w:pStyle w:val="LOnormal"/>
        <w:rPr/>
      </w:pPr>
      <w:r>
        <w:rPr>
          <w:b/>
          <w:color w:val="112BDA"/>
        </w:rPr>
        <w:t>Serão desconsiderados e atribuída a nota 0 (zero)</w:t>
      </w:r>
      <w:r>
        <w:rPr/>
        <w:t xml:space="preserve"> os projetos que apresentarem plágio de soluções encontradas na internet ou de outros colegas. Lembre-se: Você está livre para utilizar outras soluções como base, mas</w:t>
      </w:r>
      <w:r>
        <w:rPr>
          <w:b/>
          <w:color w:val="112BDA"/>
        </w:rPr>
        <w:t xml:space="preserve"> não é permitida</w:t>
      </w:r>
      <w:r>
        <w:rPr/>
        <w:t xml:space="preserve"> a cópia.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3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390"/>
        <w:gridCol w:w="1845"/>
        <w:gridCol w:w="2235"/>
        <w:gridCol w:w="2247"/>
        <w:gridCol w:w="2643"/>
      </w:tblGrid>
      <w:tr>
        <w:trPr>
          <w:trHeight w:val="224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2</w:t>
            </w:r>
          </w:p>
        </w:tc>
        <w:tc>
          <w:tcPr>
            <w:tcW w:w="26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4</w:t>
            </w:r>
          </w:p>
        </w:tc>
      </w:tr>
      <w:tr>
        <w:trPr>
          <w:trHeight w:val="2220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todas as classes necessárias, com seus respectivos atributos e métodos?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não implementou as classes.</w:t>
            </w:r>
          </w:p>
        </w:tc>
        <w:tc>
          <w:tcPr>
            <w:tcW w:w="22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de forma parcial as classes, atributos e métodos</w:t>
            </w:r>
          </w:p>
        </w:tc>
        <w:tc>
          <w:tcPr>
            <w:tcW w:w="26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todas as classes, juntamente com seus atributos e métodos.</w:t>
            </w:r>
          </w:p>
        </w:tc>
      </w:tr>
      <w:tr>
        <w:trPr>
          <w:trHeight w:val="375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1,5</w:t>
            </w:r>
          </w:p>
        </w:tc>
        <w:tc>
          <w:tcPr>
            <w:tcW w:w="26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3</w:t>
            </w:r>
          </w:p>
        </w:tc>
      </w:tr>
      <w:tr>
        <w:trPr>
          <w:trHeight w:val="1905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O aluno implementou as associações e/ou composições necessárias entre as classes? 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não implementou as associações / composições entre as classes.</w:t>
            </w:r>
          </w:p>
        </w:tc>
        <w:tc>
          <w:tcPr>
            <w:tcW w:w="22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de forma parcial as associações / composições entre as classes.</w:t>
            </w:r>
          </w:p>
        </w:tc>
        <w:tc>
          <w:tcPr>
            <w:tcW w:w="26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as associações / composições entre as classes.</w:t>
            </w:r>
          </w:p>
        </w:tc>
      </w:tr>
      <w:tr>
        <w:trPr>
          <w:trHeight w:val="1620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O aluno implementou todas as validações necessárias? 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não implementou as validações.</w:t>
            </w:r>
          </w:p>
        </w:tc>
        <w:tc>
          <w:tcPr>
            <w:tcW w:w="22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de forma parcial as validações.</w:t>
            </w:r>
          </w:p>
        </w:tc>
        <w:tc>
          <w:tcPr>
            <w:tcW w:w="26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todas as validações.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1"/>
        <w:rPr>
          <w:rFonts w:ascii="Arial" w:hAnsi="Arial" w:eastAsia="Arial" w:cs="Arial"/>
          <w:sz w:val="28"/>
          <w:szCs w:val="28"/>
        </w:rPr>
      </w:pPr>
      <w:bookmarkStart w:id="7" w:name="_g4qyulfrxbb8"/>
      <w:bookmarkEnd w:id="7"/>
      <w:r>
        <w:rPr/>
        <w:t>5. Roteiro da aplicação</w:t>
      </w:r>
    </w:p>
    <w:p>
      <w:pPr>
        <w:pStyle w:val="LOnormal"/>
        <w:ind w:left="0" w:hanging="0"/>
        <w:rPr/>
      </w:pPr>
      <w:r>
        <w:rPr/>
        <w:t>O sistema deve permitir cadastro das Empresas clientes e cursos que elas contrataram junto ao Senai. Dentro do sistema os cursos serão chamados de Trilhas. Cada Trilha terá 1 ou mais Módulos. Deve ser possível cadastrar os Trabalhadores que devem realizar cada Módulo. Também deve ser possível cadastrar Usuários para o sistema, e cada Usuário pode ter 1 ou mais Perfil de acesso.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Alguns requisitos funcionais e regras de negócio do sistema: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>[</w:t>
      </w:r>
      <w:r>
        <w:rPr>
          <w:b/>
        </w:rPr>
        <w:t>RF01</w:t>
      </w:r>
      <w:r>
        <w:rPr/>
        <w:t xml:space="preserve">] No cadastro da </w:t>
      </w:r>
      <w:r>
        <w:rPr>
          <w:shd w:fill="FFFF00" w:val="clear"/>
        </w:rPr>
        <w:t>Empresa,</w:t>
      </w:r>
      <w:r>
        <w:rPr/>
        <w:t xml:space="preserve"> deve ser possível registrar o </w:t>
      </w:r>
      <w:r>
        <w:rPr>
          <w:shd w:fill="FFFF00" w:val="clear"/>
        </w:rPr>
        <w:t>nome</w:t>
      </w:r>
      <w:r>
        <w:rPr/>
        <w:t xml:space="preserve">, </w:t>
      </w:r>
      <w:r>
        <w:rPr>
          <w:shd w:fill="FFFF00" w:val="clear"/>
        </w:rPr>
        <w:t>CNPJ</w:t>
      </w:r>
      <w:r>
        <w:rPr/>
        <w:t xml:space="preserve">, se a empresa é matriz ou filial, nome da filial, em qual </w:t>
      </w:r>
      <w:r>
        <w:rPr>
          <w:shd w:fill="FFFF00" w:val="clear"/>
        </w:rPr>
        <w:t>segmento</w:t>
      </w:r>
      <w:r>
        <w:rPr/>
        <w:t xml:space="preserve"> a empresa atua, qual </w:t>
      </w:r>
      <w:r>
        <w:rPr>
          <w:shd w:fill="FFFF00" w:val="clear"/>
        </w:rPr>
        <w:t>Cidade</w:t>
      </w:r>
      <w:r>
        <w:rPr/>
        <w:t xml:space="preserve"> e qual </w:t>
      </w:r>
      <w:r>
        <w:rPr>
          <w:shd w:fill="FFFF00" w:val="clear"/>
        </w:rPr>
        <w:t>Estado</w:t>
      </w:r>
      <w:r>
        <w:rPr/>
        <w:t xml:space="preserve"> fica a empresa, a qual </w:t>
      </w:r>
      <w:r>
        <w:rPr>
          <w:shd w:fill="FFFF00" w:val="clear"/>
        </w:rPr>
        <w:t>Regional SENAI</w:t>
      </w:r>
      <w:r>
        <w:rPr/>
        <w:t xml:space="preserve"> essa empresa está vinculada, e 0 ou mais </w:t>
      </w:r>
      <w:r>
        <w:rPr>
          <w:shd w:fill="FFFF00" w:val="clear"/>
        </w:rPr>
        <w:t xml:space="preserve">Trilhas </w:t>
      </w:r>
      <w:r>
        <w:rPr/>
        <w:t>que essa empresa contratou.</w:t>
      </w:r>
    </w:p>
    <w:p>
      <w:pPr>
        <w:pStyle w:val="LOnormal"/>
        <w:numPr>
          <w:ilvl w:val="0"/>
          <w:numId w:val="5"/>
        </w:numPr>
        <w:ind w:left="720" w:hanging="360"/>
        <w:rPr>
          <w:shd w:fill="FFFF00" w:val="clear"/>
        </w:rPr>
      </w:pPr>
      <w:r>
        <w:rPr>
          <w:shd w:fill="FFFF00" w:val="clear"/>
        </w:rPr>
        <w:t>[</w:t>
      </w:r>
      <w:r>
        <w:rPr>
          <w:b/>
          <w:shd w:fill="FFFF00" w:val="clear"/>
        </w:rPr>
        <w:t>RN01-01</w:t>
      </w:r>
      <w:r>
        <w:rPr>
          <w:shd w:fill="FFFF00" w:val="clear"/>
        </w:rPr>
        <w:t>] CNPJ deve estar no formato XX.XXX.XXX/XXXX-XX.</w:t>
      </w:r>
    </w:p>
    <w:p>
      <w:pPr>
        <w:pStyle w:val="LOnormal"/>
        <w:numPr>
          <w:ilvl w:val="0"/>
          <w:numId w:val="5"/>
        </w:numPr>
        <w:ind w:left="720" w:hanging="360"/>
        <w:rPr>
          <w:shd w:fill="FFFF00" w:val="clear"/>
        </w:rPr>
      </w:pPr>
      <w:r>
        <w:rPr>
          <w:shd w:fill="FFFF00" w:val="clear"/>
        </w:rPr>
        <w:t>[</w:t>
      </w:r>
      <w:r>
        <w:rPr>
          <w:b/>
          <w:shd w:fill="FFFF00" w:val="clear"/>
        </w:rPr>
        <w:t>RN01-02</w:t>
      </w:r>
      <w:r>
        <w:rPr>
          <w:shd w:fill="FFFF00" w:val="clear"/>
        </w:rPr>
        <w:t>] O Segmento em que a Empresa atua devem ser um dos seguintes:</w:t>
      </w:r>
    </w:p>
    <w:p>
      <w:pPr>
        <w:pStyle w:val="LOnormal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731510" cy="17653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5"/>
        </w:numPr>
        <w:ind w:left="720" w:hanging="360"/>
        <w:jc w:val="left"/>
        <w:rPr>
          <w:rFonts w:ascii="Arial" w:hAnsi="Arial" w:eastAsia="Arial" w:cs="Arial"/>
        </w:rPr>
      </w:pPr>
      <w:r>
        <w:rPr/>
        <w:t>[</w:t>
      </w:r>
      <w:r>
        <w:rPr>
          <w:b/>
        </w:rPr>
        <w:t>RN01-03</w:t>
      </w:r>
      <w:r>
        <w:rPr/>
        <w:t>] No momento do cadastro da Empresa, o usuário deve poder escolher entre as opções Matriz ou Filial. Caso escolha “Filial”, deve habilitar o campo “nome filial” para preenchimento.</w:t>
      </w:r>
    </w:p>
    <w:p>
      <w:pPr>
        <w:pStyle w:val="LOnormal"/>
        <w:numPr>
          <w:ilvl w:val="0"/>
          <w:numId w:val="5"/>
        </w:numPr>
        <w:ind w:left="720" w:hanging="360"/>
        <w:jc w:val="left"/>
        <w:rPr>
          <w:rFonts w:ascii="Arial" w:hAnsi="Arial" w:eastAsia="Arial" w:cs="Arial"/>
        </w:rPr>
      </w:pPr>
      <w:r>
        <w:rPr/>
        <w:t>[</w:t>
      </w:r>
      <w:r>
        <w:rPr>
          <w:b/>
        </w:rPr>
        <w:t>RN01-04</w:t>
      </w:r>
      <w:r>
        <w:rPr/>
        <w:t>] Deve ser possível associar 1 ou mais Trilhas para cada empresa.</w:t>
      </w:r>
    </w:p>
    <w:p>
      <w:pPr>
        <w:pStyle w:val="LOnormal"/>
        <w:numPr>
          <w:ilvl w:val="0"/>
          <w:numId w:val="5"/>
        </w:numPr>
        <w:ind w:left="720" w:hanging="360"/>
        <w:jc w:val="left"/>
        <w:rPr>
          <w:shd w:fill="FFFF00" w:val="clear"/>
        </w:rPr>
      </w:pPr>
      <w:r>
        <w:rPr>
          <w:shd w:fill="FFFF00" w:val="clear"/>
        </w:rPr>
        <w:t>[</w:t>
      </w:r>
      <w:r>
        <w:rPr>
          <w:b/>
          <w:shd w:fill="FFFF00" w:val="clear"/>
        </w:rPr>
        <w:t>RN01-05</w:t>
      </w:r>
      <w:r>
        <w:rPr>
          <w:shd w:fill="FFFF00" w:val="clear"/>
        </w:rPr>
        <w:t>] As Regionais SENAI atualmente, são: Norte - Nordeste, Oeste, Sudeste, Centro - Norte, Vale do Itajaí, Vale do Itapocu, Litoral Sul, Alto Uruguai Catarinense, Vale do Itajaí Mirim, Centro - Oeste, Planalto Norte, Foz do Rio Itajaí, Sul, Serra Catarinense, Extremo Oeste, Alto Vale do Itajaí.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RF02</w:t>
      </w:r>
      <w:r>
        <w:rPr>
          <w:shd w:fill="auto" w:val="clear"/>
        </w:rPr>
        <w:t xml:space="preserve">] No cadastro de Trilha, deve ser possível registrar para qual </w:t>
      </w:r>
      <w:r>
        <w:rPr>
          <w:shd w:fill="81D41A" w:val="clear"/>
        </w:rPr>
        <w:t>Empresa</w:t>
      </w:r>
      <w:r>
        <w:rPr>
          <w:shd w:fill="auto" w:val="clear"/>
        </w:rPr>
        <w:t xml:space="preserve"> aquela Trilha está sendo criada, para qual </w:t>
      </w:r>
      <w:r>
        <w:rPr>
          <w:shd w:fill="81D41A" w:val="clear"/>
        </w:rPr>
        <w:t>Ocupação</w:t>
      </w:r>
      <w:r>
        <w:rPr>
          <w:shd w:fill="auto" w:val="clear"/>
        </w:rPr>
        <w:t xml:space="preserve"> é aquele treinamento, um </w:t>
      </w:r>
      <w:r>
        <w:rPr>
          <w:shd w:fill="81D41A" w:val="clear"/>
        </w:rPr>
        <w:t>nome</w:t>
      </w:r>
      <w:r>
        <w:rPr>
          <w:shd w:fill="auto" w:val="clear"/>
        </w:rPr>
        <w:t xml:space="preserve"> (formado por ocupação + nome da empresa + número sequencial + ano), um </w:t>
      </w:r>
      <w:r>
        <w:rPr>
          <w:shd w:fill="81D41A" w:val="clear"/>
        </w:rPr>
        <w:t>apelido</w:t>
      </w:r>
      <w:r>
        <w:rPr>
          <w:shd w:fill="auto" w:val="clear"/>
        </w:rPr>
        <w:t xml:space="preserve"> (formado por ocupação + número sequencial), 1 ou mais </w:t>
      </w:r>
      <w:r>
        <w:rPr>
          <w:shd w:fill="81D41A" w:val="clear"/>
        </w:rPr>
        <w:t>módulos</w:t>
      </w:r>
      <w:r>
        <w:rPr>
          <w:shd w:fill="auto" w:val="clear"/>
        </w:rPr>
        <w:t xml:space="preserve">, nível de </w:t>
      </w:r>
      <w:r>
        <w:rPr>
          <w:shd w:fill="81D41A" w:val="clear"/>
        </w:rPr>
        <w:t>satisfação</w:t>
      </w:r>
      <w:r>
        <w:rPr>
          <w:shd w:fill="auto" w:val="clear"/>
        </w:rPr>
        <w:t xml:space="preserve"> geral (de 1 a 5), </w:t>
      </w:r>
      <w:r>
        <w:rPr>
          <w:shd w:fill="81D41A" w:val="clear"/>
        </w:rPr>
        <w:t>anotações</w:t>
      </w:r>
      <w:r>
        <w:rPr>
          <w:shd w:fill="auto" w:val="clear"/>
        </w:rPr>
        <w:t xml:space="preserve"> sobre a trilha.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RN02-01</w:t>
      </w:r>
      <w:r>
        <w:rPr>
          <w:shd w:fill="auto" w:val="clear"/>
        </w:rPr>
        <w:t>] O nome da Trilha deverá ser uma concatenação dos seguintes campos: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auto" w:val="clear"/>
        </w:rPr>
      </w:pPr>
      <w:r>
        <w:rPr>
          <w:shd w:fill="auto" w:val="clear"/>
        </w:rPr>
        <w:t>Ocupação - Nome da Ocupação;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auto" w:val="clear"/>
        </w:rPr>
      </w:pPr>
      <w:r>
        <w:rPr>
          <w:shd w:fill="auto" w:val="clear"/>
        </w:rPr>
        <w:t>NomeEmpresa - Nome da Empresa;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auto" w:val="clear"/>
        </w:rPr>
      </w:pPr>
      <w:r>
        <w:rPr>
          <w:shd w:fill="auto" w:val="clear"/>
        </w:rPr>
        <w:t>Número Sequencial - Contador automático por Ocupação e por Empresa (partindo do 1);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auto" w:val="clear"/>
        </w:rPr>
      </w:pPr>
      <w:r>
        <w:rPr>
          <w:shd w:fill="auto" w:val="clear"/>
        </w:rPr>
        <w:t>Ano - Ano corrente.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RN02-02</w:t>
      </w:r>
      <w:r>
        <w:rPr>
          <w:shd w:fill="auto" w:val="clear"/>
        </w:rPr>
        <w:t>] O apelido da Trilha deverá ser uma concatenação dos seguintes campos: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auto" w:val="clear"/>
        </w:rPr>
      </w:pPr>
      <w:r>
        <w:rPr>
          <w:shd w:fill="auto" w:val="clear"/>
        </w:rPr>
        <w:t>Ocupação - Nome da Ocupação;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auto" w:val="clear"/>
        </w:rPr>
      </w:pPr>
      <w:r>
        <w:rPr>
          <w:shd w:fill="auto" w:val="clear"/>
        </w:rPr>
        <w:t>Número Sequencial - Contador automático por Ocupação e por Empresa (partindo do 1).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RN02-03</w:t>
      </w:r>
      <w:r>
        <w:rPr>
          <w:shd w:fill="auto" w:val="clear"/>
        </w:rPr>
        <w:t>] Cada trilha terá de 1 a n módulos cadastrados.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RN02-04</w:t>
      </w:r>
      <w:r>
        <w:rPr>
          <w:shd w:fill="auto" w:val="clear"/>
        </w:rPr>
        <w:t>] O nível de satisfação deve ser um número inteiro entre 1 e 5.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rFonts w:ascii="Arial" w:hAnsi="Arial" w:eastAsia="Arial" w:cs="Arial"/>
        </w:rPr>
      </w:pPr>
      <w:r>
        <w:rPr/>
        <w:t>[</w:t>
      </w:r>
      <w:r>
        <w:rPr>
          <w:b/>
        </w:rPr>
        <w:t>RN02-05</w:t>
      </w:r>
      <w:r>
        <w:rPr/>
        <w:t>] O atributo “anotações” deve ser um campo texto, que será habilitado para ser preenchido pelo usuário Operacional quando a Avaliação Geral da Trilha estiver disponível.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 w:eastAsia="Arial" w:cs="Arial"/>
        </w:rPr>
      </w:pPr>
      <w:r>
        <w:rPr/>
        <w:t>[</w:t>
      </w:r>
      <w:r>
        <w:rPr>
          <w:b/>
        </w:rPr>
        <w:t>RF03</w:t>
      </w:r>
      <w:r>
        <w:rPr/>
        <w:t xml:space="preserve">] No cadastro de Módulo, deve ser possível registrar a qual </w:t>
      </w:r>
      <w:r>
        <w:rPr>
          <w:shd w:fill="81D41A" w:val="clear"/>
        </w:rPr>
        <w:t>Trilha</w:t>
      </w:r>
      <w:r>
        <w:rPr/>
        <w:t xml:space="preserve"> o módulo em questão pertence, </w:t>
      </w:r>
      <w:r>
        <w:rPr>
          <w:shd w:fill="81D41A" w:val="clear"/>
        </w:rPr>
        <w:t>nome</w:t>
      </w:r>
      <w:r>
        <w:rPr/>
        <w:t xml:space="preserve">, quais </w:t>
      </w:r>
      <w:r>
        <w:rPr>
          <w:shd w:fill="81D41A" w:val="clear"/>
        </w:rPr>
        <w:t>habilidades</w:t>
      </w:r>
      <w:r>
        <w:rPr/>
        <w:t xml:space="preserve"> o módulo trabalha, qual a tarefa de </w:t>
      </w:r>
      <w:r>
        <w:rPr>
          <w:shd w:fill="81D41A" w:val="clear"/>
        </w:rPr>
        <w:t>validação</w:t>
      </w:r>
      <w:r>
        <w:rPr/>
        <w:t xml:space="preserve"> do módulo, qual o </w:t>
      </w:r>
      <w:r>
        <w:rPr>
          <w:shd w:fill="81D41A" w:val="clear"/>
        </w:rPr>
        <w:t>prazo limite</w:t>
      </w:r>
      <w:r>
        <w:rPr/>
        <w:t xml:space="preserve"> para avaliação e o </w:t>
      </w:r>
      <w:r>
        <w:rPr>
          <w:shd w:fill="81D41A" w:val="clear"/>
        </w:rPr>
        <w:t>status</w:t>
      </w:r>
      <w:r>
        <w:rPr/>
        <w:t>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RN03-01</w:t>
      </w:r>
      <w:r>
        <w:rPr>
          <w:shd w:fill="auto" w:val="clear"/>
        </w:rPr>
        <w:t xml:space="preserve">] </w:t>
      </w:r>
      <w:r>
        <w:rPr>
          <w:shd w:fill="FFFF00" w:val="clear"/>
        </w:rPr>
        <w:t>Cada Módulo deve ser associado a apenas 1 Trilha.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RN03-02</w:t>
      </w:r>
      <w:r>
        <w:rPr>
          <w:shd w:fill="auto" w:val="clear"/>
        </w:rPr>
        <w:t xml:space="preserve">] </w:t>
      </w:r>
      <w:r>
        <w:rPr>
          <w:shd w:fill="FFFF00" w:val="clear"/>
        </w:rPr>
        <w:t>Os possíveis status de um módulo são:</w:t>
      </w:r>
    </w:p>
    <w:p>
      <w:pPr>
        <w:pStyle w:val="LOnormal"/>
        <w:numPr>
          <w:ilvl w:val="1"/>
          <w:numId w:val="2"/>
        </w:numPr>
        <w:ind w:left="1440" w:hanging="360"/>
        <w:jc w:val="left"/>
        <w:rPr>
          <w:shd w:fill="FFFF00" w:val="clear"/>
        </w:rPr>
      </w:pPr>
      <w:r>
        <w:rPr>
          <w:shd w:fill="FFFF00" w:val="clear"/>
        </w:rPr>
        <w:t>Curso não iniciado - Avaliação não deve estar disponível para aplicação.</w:t>
      </w:r>
    </w:p>
    <w:p>
      <w:pPr>
        <w:pStyle w:val="LOnormal"/>
        <w:numPr>
          <w:ilvl w:val="1"/>
          <w:numId w:val="2"/>
        </w:numPr>
        <w:ind w:left="1440" w:hanging="360"/>
        <w:jc w:val="left"/>
        <w:rPr>
          <w:shd w:fill="FFFF00" w:val="clear"/>
        </w:rPr>
      </w:pPr>
      <w:r>
        <w:rPr>
          <w:shd w:fill="FFFF00" w:val="clear"/>
        </w:rPr>
        <w:t>Curso em andamento - Avaliação não deve estar disponível para aplicação.</w:t>
      </w:r>
    </w:p>
    <w:p>
      <w:pPr>
        <w:pStyle w:val="LOnormal"/>
        <w:numPr>
          <w:ilvl w:val="1"/>
          <w:numId w:val="2"/>
        </w:numPr>
        <w:ind w:left="1440" w:hanging="360"/>
        <w:jc w:val="left"/>
        <w:rPr>
          <w:shd w:fill="FFFF00" w:val="clear"/>
        </w:rPr>
      </w:pPr>
      <w:r>
        <w:rPr>
          <w:shd w:fill="FFFF00" w:val="clear"/>
        </w:rPr>
        <w:t>Em fase de avaliação - Avaliação liberada para ser executada conforme prazo pré-estabelecido no campo PrazoLimite. Esta data deve ser apresentada neste momento para todos os perfis de acesso.</w:t>
      </w:r>
    </w:p>
    <w:p>
      <w:pPr>
        <w:pStyle w:val="LOnormal"/>
        <w:numPr>
          <w:ilvl w:val="1"/>
          <w:numId w:val="2"/>
        </w:numPr>
        <w:ind w:left="1440" w:hanging="360"/>
        <w:jc w:val="left"/>
        <w:rPr>
          <w:shd w:fill="FFFF00" w:val="clear"/>
        </w:rPr>
      </w:pPr>
      <w:r>
        <w:rPr>
          <w:shd w:fill="FFFF00" w:val="clear"/>
        </w:rPr>
        <w:t>Fase de avaliação finalizada - Após o tempo decorrido conforme estabelecido no campo PrazoLimite, a avaliação deve ser bloqueada para edição.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RN03-03</w:t>
      </w:r>
      <w:r>
        <w:rPr>
          <w:shd w:fill="auto" w:val="clear"/>
        </w:rPr>
        <w:t xml:space="preserve">] </w:t>
      </w:r>
      <w:r>
        <w:rPr>
          <w:shd w:fill="FFFF00" w:val="clear"/>
        </w:rPr>
        <w:t>O valor padrão do PrazoLimite deve ser 10 dias úteis</w:t>
      </w:r>
      <w:r>
        <w:rPr>
          <w:shd w:fill="auto" w:val="clear"/>
        </w:rPr>
        <w:t>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RN03-04</w:t>
      </w:r>
      <w:r>
        <w:rPr>
          <w:shd w:fill="auto" w:val="clear"/>
        </w:rPr>
        <w:t xml:space="preserve">] </w:t>
      </w:r>
      <w:r>
        <w:rPr>
          <w:shd w:fill="FFFF00" w:val="clear"/>
        </w:rPr>
        <w:t>O campo “habilidades” deve ser de livre preenchimento.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RN03-05</w:t>
      </w:r>
      <w:r>
        <w:rPr>
          <w:shd w:fill="auto" w:val="clear"/>
        </w:rPr>
        <w:t xml:space="preserve">] </w:t>
      </w:r>
      <w:r>
        <w:rPr>
          <w:shd w:fill="FFFF00" w:val="clear"/>
        </w:rPr>
        <w:t>O campo “tarefa de validação” deve ser de livre preenchimento.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RN03-06</w:t>
      </w:r>
      <w:r>
        <w:rPr>
          <w:shd w:fill="auto" w:val="clear"/>
        </w:rPr>
        <w:t>] A alteração dos status deverá ser realizada pelo Perfil Administrativo.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RN03-07</w:t>
      </w:r>
      <w:r>
        <w:rPr>
          <w:shd w:fill="auto" w:val="clear"/>
        </w:rPr>
        <w:t xml:space="preserve">] </w:t>
      </w:r>
      <w:r>
        <w:rPr>
          <w:shd w:fill="FFFF00" w:val="clear"/>
        </w:rPr>
        <w:t>Ao iniciar o módulo, além de alterar o status para “em andamento”, também deve ser registrada a data/hora em que o módulo teve início, no formato OffsetDateTime.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RN03-08</w:t>
      </w:r>
      <w:r>
        <w:rPr>
          <w:shd w:fill="auto" w:val="clear"/>
        </w:rPr>
        <w:t xml:space="preserve">] </w:t>
      </w:r>
      <w:r>
        <w:rPr>
          <w:shd w:fill="FFFF00" w:val="clear"/>
        </w:rPr>
        <w:t>Ao encerrar o módulo, além de alterar o status para “em fase de avaliação”, também deve ser registrada a data/hora em que o módulo foi finalizado, no formato OffsetDateTime.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RF04</w:t>
      </w:r>
      <w:r>
        <w:rPr/>
        <w:t xml:space="preserve">] No cadastro de Trabalhador, deve ser possível registrar seu </w:t>
      </w:r>
      <w:r>
        <w:rPr>
          <w:shd w:fill="81D41A" w:val="clear"/>
        </w:rPr>
        <w:t>nome</w:t>
      </w:r>
      <w:r>
        <w:rPr/>
        <w:t xml:space="preserve">, </w:t>
      </w:r>
      <w:r>
        <w:rPr>
          <w:shd w:fill="81D41A" w:val="clear"/>
        </w:rPr>
        <w:t>CPF</w:t>
      </w:r>
      <w:r>
        <w:rPr/>
        <w:t xml:space="preserve">, </w:t>
      </w:r>
      <w:r>
        <w:rPr>
          <w:shd w:fill="81D41A" w:val="clear"/>
        </w:rPr>
        <w:t>Empresa</w:t>
      </w:r>
      <w:r>
        <w:rPr/>
        <w:t xml:space="preserve"> que trabalha, qual </w:t>
      </w:r>
      <w:r>
        <w:rPr>
          <w:shd w:fill="81D41A" w:val="clear"/>
        </w:rPr>
        <w:t>Setor/Área</w:t>
      </w:r>
      <w:r>
        <w:rPr/>
        <w:t xml:space="preserve"> da Empresa trabalha, qual </w:t>
      </w:r>
      <w:r>
        <w:rPr>
          <w:shd w:fill="FFFF00" w:val="clear"/>
        </w:rPr>
        <w:t xml:space="preserve">  </w:t>
      </w:r>
      <w:r>
        <w:rPr/>
        <w:t xml:space="preserve">, 1 ou mais </w:t>
      </w:r>
      <w:r>
        <w:rPr>
          <w:shd w:fill="81D41A" w:val="clear"/>
        </w:rPr>
        <w:t>Trilhas</w:t>
      </w:r>
      <w:r>
        <w:rPr/>
        <w:t xml:space="preserve"> que o trabalhador participa/participou, 1 ou mais </w:t>
      </w:r>
      <w:r>
        <w:rPr>
          <w:shd w:fill="81D41A" w:val="clear"/>
        </w:rPr>
        <w:t>Módulos</w:t>
      </w:r>
      <w:r>
        <w:rPr/>
        <w:t xml:space="preserve"> que o trabalhador participa/participou, 1 ou mais </w:t>
      </w:r>
      <w:r>
        <w:rPr>
          <w:shd w:fill="81D41A" w:val="clear"/>
        </w:rPr>
        <w:t>Avaliação</w:t>
      </w:r>
      <w:r>
        <w:rPr/>
        <w:t xml:space="preserve">/Score para cada Módulo que participou, 1 ou mais </w:t>
      </w:r>
      <w:r>
        <w:rPr>
          <w:shd w:fill="81D41A" w:val="clear"/>
        </w:rPr>
        <w:t>Anotações</w:t>
      </w:r>
      <w:r>
        <w:rPr/>
        <w:t xml:space="preserve"> para cada Módulo que participou.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RN04-01</w:t>
      </w:r>
      <w:r>
        <w:rPr/>
        <w:t>] O CPF deve estar no formato XXX.XXX.XXX-XX.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RN04-02</w:t>
      </w:r>
      <w:r>
        <w:rPr/>
        <w:t>] O trabalhador poderá ser associado a mais de uma Trilha.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RN04-03</w:t>
      </w:r>
      <w:r>
        <w:rPr/>
        <w:t>] O trabalhador deverá estar associado a, no mínimo, 1 Módulo por Trilha.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RN04-04</w:t>
      </w:r>
      <w:r>
        <w:rPr/>
        <w:t>] O sistema deve permitir a edição da empresa cadastrada para o trabalhador, porém sem afetar o histórico dos registros das Trilhas executadas nas Empresas anteriores. Por exemplo: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/>
      </w:pPr>
      <w:r>
        <w:rPr/>
        <w:t>Trabalhador João possui 02 Trilhas executadas e vinculadas à Empresa A;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/>
      </w:pPr>
      <w:r>
        <w:rPr/>
        <w:t>Trabalhador João mudou para a Empresa B;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>
          <w:u w:val="none"/>
        </w:rPr>
      </w:pPr>
      <w:r>
        <w:rPr/>
        <w:t>A consulta ao histórico de registros de Trilhas executadas na Empresa A necessitam contabilizar o João mesmo após sua mudança de Empresa.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RN04-05</w:t>
      </w:r>
      <w:r>
        <w:rPr/>
        <w:t>] O sistema deve permitir a edição do Setor/Área e da Função cadastrada para o trabalhador, porém sem afetar o histórico dos registros das Trilhas já executadas. Por exemplo: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/>
      </w:pPr>
      <w:r>
        <w:rPr/>
        <w:t>Trabalhador João possui 02 Trilhas executadas e vinculadas à Área/Setor A ou Função A;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/>
      </w:pPr>
      <w:r>
        <w:rPr/>
        <w:t>Trabalhador João mudou para a Área/Setor B Função B;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>
          <w:u w:val="none"/>
        </w:rPr>
      </w:pPr>
      <w:r>
        <w:rPr/>
        <w:t>A consulta ao histórico de registros de Trilhas executadas na Área/Setor A ou Função A necessitam contabilizar o João mesmo após sua mudança para o Área/Setor B ou Função B.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RF05</w:t>
      </w:r>
      <w:r>
        <w:rPr/>
        <w:t xml:space="preserve">] No </w:t>
      </w:r>
      <w:r>
        <w:rPr>
          <w:shd w:fill="81D41A" w:val="clear"/>
        </w:rPr>
        <w:t>cadastro de Usuários</w:t>
      </w:r>
      <w:r>
        <w:rPr/>
        <w:t xml:space="preserve">, deve ser possível registrar </w:t>
      </w:r>
      <w:r>
        <w:rPr>
          <w:shd w:fill="81D41A" w:val="clear"/>
        </w:rPr>
        <w:t>nome</w:t>
      </w:r>
      <w:r>
        <w:rPr/>
        <w:t xml:space="preserve">, </w:t>
      </w:r>
      <w:r>
        <w:rPr>
          <w:shd w:fill="81D41A" w:val="clear"/>
        </w:rPr>
        <w:t>CPF, e-mail, senha</w:t>
      </w:r>
      <w:r>
        <w:rPr/>
        <w:t xml:space="preserve"> e 1 ou mais Perfis de acesso.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RN05-01</w:t>
      </w:r>
      <w:r>
        <w:rPr/>
        <w:t xml:space="preserve">] </w:t>
      </w:r>
      <w:r>
        <w:rPr>
          <w:shd w:fill="81D41A" w:val="clear"/>
        </w:rPr>
        <w:t>O CPF deve estar no formato XXX.XXX.XXX-XX.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RN05-02</w:t>
      </w:r>
      <w:r>
        <w:rPr/>
        <w:t xml:space="preserve">] </w:t>
      </w:r>
      <w:r>
        <w:rPr>
          <w:shd w:fill="81D41A" w:val="clear"/>
        </w:rPr>
        <w:t>O e-mail deve estar no formato “usuario@dominio.terminacao”, como por exemplo: fulano@senai.br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RN05-03</w:t>
      </w:r>
      <w:r>
        <w:rPr/>
        <w:t xml:space="preserve">] </w:t>
      </w:r>
      <w:r>
        <w:rPr>
          <w:shd w:fill="81D41A" w:val="clear"/>
        </w:rPr>
        <w:t>A senha deve possuir, no mínimo, 8 caracteres, e deve conter letras e números.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RN05-04</w:t>
      </w:r>
      <w:r>
        <w:rPr/>
        <w:t>] O sistema deve permitir vincular mais de um Perfil de acesso por Usuário. Por exemplo: um colaborador SENAI possui perfis Administrador e Operador, para fins de cadastro e orientação de operação, respectivamente.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20" w:hanging="360"/>
        <w:jc w:val="left"/>
        <w:rPr>
          <w:shd w:fill="FFFF00" w:val="clear"/>
        </w:rPr>
      </w:pPr>
      <w:r>
        <w:rPr>
          <w:shd w:fill="FFFF00" w:val="clear"/>
        </w:rPr>
        <w:t>[</w:t>
      </w:r>
      <w:r>
        <w:rPr>
          <w:b/>
          <w:shd w:fill="FFFF00" w:val="clear"/>
        </w:rPr>
        <w:t>RF06</w:t>
      </w:r>
      <w:r>
        <w:rPr>
          <w:shd w:fill="FFFF00" w:val="clear"/>
        </w:rPr>
        <w:t xml:space="preserve">] Devem existir, a princípio, três Perfis de acesso: </w:t>
      </w:r>
    </w:p>
    <w:p>
      <w:pPr>
        <w:pStyle w:val="LOnormal"/>
        <w:numPr>
          <w:ilvl w:val="1"/>
          <w:numId w:val="6"/>
        </w:numPr>
        <w:ind w:left="1440" w:hanging="360"/>
        <w:jc w:val="left"/>
        <w:rPr>
          <w:shd w:fill="FFFF00" w:val="clear"/>
        </w:rPr>
      </w:pPr>
      <w:r>
        <w:rPr>
          <w:shd w:fill="FFFF00" w:val="clear"/>
        </w:rPr>
        <w:t>Administrativo (equipe SENAI) - Realizar cadastros gerais, parametrizações e emissão de relatórios;</w:t>
      </w:r>
    </w:p>
    <w:p>
      <w:pPr>
        <w:pStyle w:val="LOnormal"/>
        <w:numPr>
          <w:ilvl w:val="1"/>
          <w:numId w:val="6"/>
        </w:numPr>
        <w:ind w:left="1440" w:hanging="360"/>
        <w:jc w:val="left"/>
        <w:rPr>
          <w:shd w:fill="FFFF00" w:val="clear"/>
        </w:rPr>
      </w:pPr>
      <w:r>
        <w:rPr>
          <w:shd w:fill="FFFF00" w:val="clear"/>
        </w:rPr>
        <w:t>Operacional (Supervisor da empresa) - Realizar processo de avaliação e emissão de relatórios;</w:t>
      </w:r>
    </w:p>
    <w:p>
      <w:pPr>
        <w:pStyle w:val="LOnormal"/>
        <w:numPr>
          <w:ilvl w:val="1"/>
          <w:numId w:val="6"/>
        </w:numPr>
        <w:ind w:left="1440" w:hanging="360"/>
        <w:jc w:val="left"/>
        <w:rPr>
          <w:shd w:fill="FFFF00" w:val="clear"/>
        </w:rPr>
      </w:pPr>
      <w:r>
        <w:rPr>
          <w:shd w:fill="FFFF00" w:val="clear"/>
        </w:rPr>
        <w:t>RH (equipe RH) - Acompanhar processo de avaliação e emissão de relatórios.</w:t>
      </w:r>
    </w:p>
    <w:sectPr>
      <w:headerReference w:type="default" r:id="rId6"/>
      <w:footerReference w:type="default" r:id="rId7"/>
      <w:type w:val="nextPage"/>
      <w:pgSz w:w="11906" w:h="16838"/>
      <w:pgMar w:left="1133" w:right="1133" w:header="720" w:top="1133" w:footer="72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 Neu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wentieth Century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>
        <w:rFonts w:ascii="Twentieth Century" w:hAnsi="Twentieth Century" w:eastAsia="Twentieth Century" w:cs="Twentieth Century"/>
        <w:sz w:val="24"/>
        <w:szCs w:val="24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column">
                <wp:posOffset>-790575</wp:posOffset>
              </wp:positionH>
              <wp:positionV relativeFrom="paragraph">
                <wp:posOffset>345440</wp:posOffset>
              </wp:positionV>
              <wp:extent cx="7698105" cy="332740"/>
              <wp:effectExtent l="0" t="0" r="0" b="0"/>
              <wp:wrapNone/>
              <wp:docPr id="5" name="Figur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7520" cy="33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0"/>
                      </a:gra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2" fillcolor="#ff8818" stroked="f" style="position:absolute;margin-left:-62.25pt;margin-top:27.2pt;width:606.05pt;height:26.1pt;mso-wrap-style:none;v-text-anchor:middle">
              <v:fill o:detectmouseclick="t" color2="#e72f7f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exact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-69850</wp:posOffset>
              </wp:positionH>
              <wp:positionV relativeFrom="page">
                <wp:posOffset>-36195</wp:posOffset>
              </wp:positionV>
              <wp:extent cx="7698105" cy="154305"/>
              <wp:effectExtent l="0" t="0" r="0" b="0"/>
              <wp:wrapNone/>
              <wp:docPr id="3" name="Figur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7520" cy="15372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0"/>
                      </a:gra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1" fillcolor="#ff8818" stroked="f" style="position:absolute;margin-left:-5.5pt;margin-top:-2.85pt;width:606.05pt;height:12.05pt;mso-wrap-style:none;v-text-anchor:middle;mso-position-horizontal-relative:page;mso-position-vertical-relative:page">
              <v:fill o:detectmouseclick="t" color2="#e72f7f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exact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LOnormal"/>
      <w:rPr>
        <w:color w:val="F6B26B"/>
        <w:shd w:fill="F4CCCC" w:val="clear"/>
      </w:rPr>
    </w:pPr>
    <w:r>
      <w:rPr>
        <w:color w:val="F6B26B"/>
        <w:shd w:fill="F4CCCC" w:val="clear"/>
      </w:rPr>
    </w:r>
  </w:p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 Neue" w:hAnsi="Helvetica Neue" w:eastAsia="Helvetica Neue" w:cs="Helvetica Neue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Helvetica Neue" w:hAnsi="Helvetica Neue" w:eastAsia="Helvetica Neue" w:cs="Helvetica Neue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220" w:after="220"/>
    </w:pPr>
    <w:rPr>
      <w:b/>
      <w:color w:val="FF8818"/>
      <w:sz w:val="28"/>
      <w:szCs w:val="2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220" w:after="220"/>
    </w:pPr>
    <w:rPr>
      <w:b/>
      <w:color w:val="FF8818"/>
      <w:sz w:val="24"/>
      <w:szCs w:val="24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20" w:after="220"/>
    </w:pPr>
    <w:rPr>
      <w:b/>
      <w:color w:val="FF881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20" w:after="220"/>
    </w:pPr>
    <w:rPr>
      <w:color w:val="FF8818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Helvetica Neue" w:hAnsi="Helvetica Neue" w:eastAsia="Helvetica Neue" w:cs="Helvetica Neue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/>
    </w:pPr>
    <w:rPr>
      <w:rFonts w:ascii="Twentieth Century" w:hAnsi="Twentieth Century" w:eastAsia="Twentieth Century" w:cs="Twentieth Century"/>
      <w:b/>
      <w:color w:val="666666"/>
      <w:sz w:val="84"/>
      <w:szCs w:val="84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/>
    </w:pPr>
    <w:rPr>
      <w:rFonts w:ascii="Twentieth Century" w:hAnsi="Twentieth Century" w:eastAsia="Twentieth Century" w:cs="Twentieth Century"/>
      <w:color w:val="112BDA"/>
      <w:sz w:val="40"/>
      <w:szCs w:val="4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fernando.puntel@edu.sc.senai.br" TargetMode="External"/><Relationship Id="rId4" Type="http://schemas.openxmlformats.org/officeDocument/2006/relationships/hyperlink" Target="mailto:jvmdeoliveira@gmail.com" TargetMode="Externa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310</TotalTime>
  <Application>LibreOffice/7.0.6.2$Windows_X86_64 LibreOffice_project/144abb84a525d8e30c9dbbefa69cbbf2d8d4ae3b</Application>
  <AppVersion>15.0000</AppVersion>
  <Pages>5</Pages>
  <Words>1627</Words>
  <Characters>8445</Characters>
  <CharactersWithSpaces>9918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2022-02-17T23:14:46Z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