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095A4" w14:textId="77777777" w:rsidR="0085394F" w:rsidRDefault="00000000">
      <w:pPr>
        <w:spacing w:after="60"/>
        <w:jc w:val="center"/>
        <w:rPr>
          <w:b/>
          <w:bCs/>
          <w:color w:val="000000" w:themeColor="text1"/>
          <w:sz w:val="32"/>
          <w:szCs w:val="32"/>
        </w:rPr>
      </w:pPr>
      <w:r w:rsidRPr="00B23A34">
        <w:rPr>
          <w:b/>
          <w:bCs/>
          <w:color w:val="000000" w:themeColor="text1"/>
          <w:sz w:val="32"/>
          <w:szCs w:val="32"/>
        </w:rPr>
        <w:t>ACTA DE INICIO DE PROYECTO DE DESARROLLO DE SOFTWARE</w:t>
      </w:r>
    </w:p>
    <w:p w14:paraId="6630B9FD" w14:textId="3330E271" w:rsidR="00B23A34" w:rsidRPr="00B23A34" w:rsidRDefault="00B23A34">
      <w:pPr>
        <w:spacing w:after="60"/>
        <w:jc w:val="center"/>
        <w:rPr>
          <w:color w:val="000000" w:themeColor="text1"/>
        </w:rPr>
      </w:pPr>
      <w:r w:rsidRPr="00B23A34">
        <w:rPr>
          <w:color w:val="000000" w:themeColor="text1"/>
        </w:rPr>
        <w:t>Sistema de Gestión de Inventario y Ventas — La Cafetera Kaffa</w:t>
      </w:r>
    </w:p>
    <w:p w14:paraId="5DF593A9" w14:textId="77777777" w:rsidR="0085394F" w:rsidRPr="00B23A34" w:rsidRDefault="00000000">
      <w:pPr>
        <w:pStyle w:val="Ttulo1"/>
        <w:spacing w:before="300" w:after="15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>1. INFORMACIÓN GENERAL</w:t>
      </w:r>
    </w:p>
    <w:p w14:paraId="312EB0A2" w14:textId="77777777" w:rsidR="0085394F" w:rsidRPr="00B23A34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 xml:space="preserve">Nombre del Proyecto: </w:t>
      </w:r>
      <w:r w:rsidRPr="00B23A34">
        <w:rPr>
          <w:color w:val="000000" w:themeColor="text1"/>
          <w:sz w:val="24"/>
          <w:szCs w:val="24"/>
        </w:rPr>
        <w:t>Sistema de Gestión de Inventario y Ventas para La Cafetera Kaffa</w:t>
      </w:r>
    </w:p>
    <w:p w14:paraId="673B0274" w14:textId="77777777" w:rsidR="0085394F" w:rsidRPr="00A53C6F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  <w:highlight w:val="red"/>
        </w:rPr>
      </w:pPr>
      <w:r w:rsidRPr="00A53C6F">
        <w:rPr>
          <w:b/>
          <w:bCs/>
          <w:color w:val="000000" w:themeColor="text1"/>
          <w:sz w:val="24"/>
          <w:szCs w:val="24"/>
          <w:highlight w:val="red"/>
        </w:rPr>
        <w:t xml:space="preserve">Código del Proyecto: </w:t>
      </w:r>
      <w:r w:rsidRPr="00A53C6F">
        <w:rPr>
          <w:color w:val="000000" w:themeColor="text1"/>
          <w:sz w:val="24"/>
          <w:szCs w:val="24"/>
          <w:highlight w:val="red"/>
        </w:rPr>
        <w:t>PIC-2026-KAFFA-01 [código de control interno a confirmar]</w:t>
      </w:r>
    </w:p>
    <w:p w14:paraId="5DDA008B" w14:textId="77777777" w:rsidR="0085394F" w:rsidRPr="00B23A34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 xml:space="preserve">Cliente / Sponsor: </w:t>
      </w:r>
      <w:r w:rsidRPr="00B23A34">
        <w:rPr>
          <w:color w:val="000000" w:themeColor="text1"/>
          <w:sz w:val="24"/>
          <w:szCs w:val="24"/>
        </w:rPr>
        <w:t>La Cafetera Kaffa — Fusagasugá, Cundinamarca</w:t>
      </w:r>
    </w:p>
    <w:p w14:paraId="0F53BDA0" w14:textId="77777777" w:rsidR="0085394F" w:rsidRPr="00B23A34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 xml:space="preserve">Institución académica: </w:t>
      </w:r>
      <w:r w:rsidRPr="00B23A34">
        <w:rPr>
          <w:color w:val="000000" w:themeColor="text1"/>
          <w:sz w:val="24"/>
          <w:szCs w:val="24"/>
        </w:rPr>
        <w:t>Universidad de Cundinamarca — Facultad de Ingeniería de Sistemas y Computación — Ingeniería de Software II</w:t>
      </w:r>
    </w:p>
    <w:p w14:paraId="1A9E5089" w14:textId="77777777" w:rsidR="0085394F" w:rsidRPr="00B23A34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 xml:space="preserve">Docente / Asesor: </w:t>
      </w:r>
      <w:r w:rsidRPr="00B23A34">
        <w:rPr>
          <w:color w:val="000000" w:themeColor="text1"/>
          <w:sz w:val="24"/>
          <w:szCs w:val="24"/>
        </w:rPr>
        <w:t>German Ortiz</w:t>
      </w:r>
    </w:p>
    <w:p w14:paraId="46844E18" w14:textId="77777777" w:rsidR="0085394F" w:rsidRPr="00B23A34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 xml:space="preserve">Equipo de Proyecto: </w:t>
      </w:r>
      <w:r w:rsidRPr="00B23A34">
        <w:rPr>
          <w:color w:val="000000" w:themeColor="text1"/>
          <w:sz w:val="24"/>
          <w:szCs w:val="24"/>
        </w:rPr>
        <w:t xml:space="preserve">Sebastian Guerra, Michelle </w:t>
      </w:r>
      <w:proofErr w:type="spellStart"/>
      <w:r w:rsidRPr="00B23A34">
        <w:rPr>
          <w:color w:val="000000" w:themeColor="text1"/>
          <w:sz w:val="24"/>
          <w:szCs w:val="24"/>
        </w:rPr>
        <w:t>Sanchez</w:t>
      </w:r>
      <w:proofErr w:type="spellEnd"/>
    </w:p>
    <w:p w14:paraId="5CB4BCA5" w14:textId="76916AD6" w:rsidR="0085394F" w:rsidRPr="00B23A34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 xml:space="preserve">Líder de Proyecto / PM: </w:t>
      </w:r>
      <w:r w:rsidRPr="00B23A34">
        <w:rPr>
          <w:color w:val="000000" w:themeColor="text1"/>
          <w:sz w:val="24"/>
          <w:szCs w:val="24"/>
        </w:rPr>
        <w:t>Sebastian Guerra</w:t>
      </w:r>
      <w:r w:rsidR="00A53C6F" w:rsidRPr="00B23A34">
        <w:rPr>
          <w:color w:val="000000" w:themeColor="text1"/>
          <w:sz w:val="24"/>
          <w:szCs w:val="24"/>
        </w:rPr>
        <w:t xml:space="preserve">, Michelle </w:t>
      </w:r>
      <w:proofErr w:type="spellStart"/>
      <w:r w:rsidR="00A53C6F" w:rsidRPr="00B23A34">
        <w:rPr>
          <w:color w:val="000000" w:themeColor="text1"/>
          <w:sz w:val="24"/>
          <w:szCs w:val="24"/>
        </w:rPr>
        <w:t>Sanchez</w:t>
      </w:r>
      <w:proofErr w:type="spellEnd"/>
    </w:p>
    <w:p w14:paraId="1CB5DC30" w14:textId="77777777" w:rsidR="0085394F" w:rsidRPr="00B23A34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 xml:space="preserve">Fecha de Inicio Oficial: </w:t>
      </w:r>
      <w:r w:rsidRPr="00B23A34">
        <w:rPr>
          <w:color w:val="000000" w:themeColor="text1"/>
          <w:sz w:val="24"/>
          <w:szCs w:val="24"/>
        </w:rPr>
        <w:t>10 / 08 / 2026</w:t>
      </w:r>
    </w:p>
    <w:p w14:paraId="07CCD38A" w14:textId="77777777" w:rsidR="0085394F" w:rsidRPr="00B23A34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 xml:space="preserve">Fecha Estimada de Finalización: </w:t>
      </w:r>
      <w:r w:rsidRPr="00B23A34">
        <w:rPr>
          <w:color w:val="000000" w:themeColor="text1"/>
          <w:sz w:val="24"/>
          <w:szCs w:val="24"/>
        </w:rPr>
        <w:t>29 / 11 / 2026</w:t>
      </w:r>
    </w:p>
    <w:p w14:paraId="3017D0C6" w14:textId="77777777" w:rsidR="0085394F" w:rsidRPr="00B23A34" w:rsidRDefault="00000000">
      <w:pPr>
        <w:pStyle w:val="Ttulo1"/>
        <w:spacing w:before="300" w:after="15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>2. DESCRIPCIÓN Y OBJETIVOS</w:t>
      </w:r>
    </w:p>
    <w:p w14:paraId="1CB11745" w14:textId="77777777" w:rsidR="0085394F" w:rsidRPr="00B23A34" w:rsidRDefault="00000000">
      <w:pPr>
        <w:spacing w:after="15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 xml:space="preserve">Descripción del Proyecto: </w:t>
      </w:r>
      <w:r w:rsidRPr="00B23A34">
        <w:rPr>
          <w:color w:val="000000" w:themeColor="text1"/>
          <w:sz w:val="24"/>
          <w:szCs w:val="24"/>
        </w:rPr>
        <w:t>La Cafetera Kaffa, ubicada en Fusagasugá, presenta dificultades para llevar un control adecuado y actualizado de sus inventarios y ventas debido al manejo manual de la información. Esta situación genera diferencias entre las cantidades registradas y las realmente disponibles, dificulta la consulta de ventas y el seguimiento de productos con duración limitada. El proyecto consiste en el diseño y desarrollo de un sistema de información que permita gestionar usuarios, productos, inventario y ventas de forma centralizada, con actualización automática de existencias tras cada venta, control de acceso por roles y generación de reportes básicos que apoyen la toma de decisiones del establecimiento.</w:t>
      </w:r>
    </w:p>
    <w:p w14:paraId="50D675A7" w14:textId="77777777" w:rsidR="0085394F" w:rsidRPr="00B23A34" w:rsidRDefault="00000000">
      <w:pPr>
        <w:spacing w:after="10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 xml:space="preserve">Objetivo General: </w:t>
      </w:r>
      <w:r w:rsidRPr="00B23A34">
        <w:rPr>
          <w:color w:val="000000" w:themeColor="text1"/>
          <w:sz w:val="24"/>
          <w:szCs w:val="24"/>
        </w:rPr>
        <w:t>Diseñar, desarrollar, probar e implementar un sistema de software que permita gestionar de forma segura y eficiente los usuarios, productos, el inventario y las ventas de La Cafetera Kaffa, garantizando la actualización automática de existencias y la disponibilidad de información confiable para la toma de decisiones.</w:t>
      </w:r>
    </w:p>
    <w:p w14:paraId="4E6C5B5D" w14:textId="77777777" w:rsidR="0085394F" w:rsidRPr="00B23A34" w:rsidRDefault="00000000">
      <w:pPr>
        <w:spacing w:after="6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>Objetivos Específicos:</w:t>
      </w:r>
    </w:p>
    <w:p w14:paraId="2DF9D481" w14:textId="77777777" w:rsidR="0085394F" w:rsidRPr="00B23A34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color w:val="000000" w:themeColor="text1"/>
          <w:sz w:val="24"/>
          <w:szCs w:val="24"/>
        </w:rPr>
        <w:t>Implementar un módulo de autenticación y control de roles (Administrador / Empleado) que garantice el acceso seguro al sistema.</w:t>
      </w:r>
    </w:p>
    <w:p w14:paraId="645A2AE8" w14:textId="77777777" w:rsidR="0085394F" w:rsidRPr="00B23A34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color w:val="000000" w:themeColor="text1"/>
          <w:sz w:val="24"/>
          <w:szCs w:val="24"/>
        </w:rPr>
        <w:t>Desarrollar los módulos de gestión de usuarios, productos e inventario definidos en el alcance, de forma incremental por sprint.</w:t>
      </w:r>
    </w:p>
    <w:p w14:paraId="722D0282" w14:textId="77777777" w:rsidR="0085394F" w:rsidRPr="00B23A34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color w:val="000000" w:themeColor="text1"/>
          <w:sz w:val="24"/>
          <w:szCs w:val="24"/>
        </w:rPr>
        <w:t>Garantizar que cada venta registrada descuente automáticamente el inventario y valide la disponibilidad de stock antes de confirmarse.</w:t>
      </w:r>
    </w:p>
    <w:p w14:paraId="43C63B93" w14:textId="77777777" w:rsidR="0085394F" w:rsidRPr="00B23A34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color w:val="000000" w:themeColor="text1"/>
          <w:sz w:val="24"/>
          <w:szCs w:val="24"/>
        </w:rPr>
        <w:t>Proveer consultas y reportes básicos de ventas por día, semana y mes que apoyen la operación de la cafetería.</w:t>
      </w:r>
    </w:p>
    <w:p w14:paraId="26E8441B" w14:textId="77777777" w:rsidR="0085394F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color w:val="000000" w:themeColor="text1"/>
          <w:sz w:val="24"/>
          <w:szCs w:val="24"/>
        </w:rPr>
        <w:t xml:space="preserve">Cumplir con el cronograma de 8 </w:t>
      </w:r>
      <w:proofErr w:type="spellStart"/>
      <w:r w:rsidRPr="00B23A34">
        <w:rPr>
          <w:color w:val="000000" w:themeColor="text1"/>
          <w:sz w:val="24"/>
          <w:szCs w:val="24"/>
        </w:rPr>
        <w:t>sprints</w:t>
      </w:r>
      <w:proofErr w:type="spellEnd"/>
      <w:r w:rsidRPr="00B23A34">
        <w:rPr>
          <w:color w:val="000000" w:themeColor="text1"/>
          <w:sz w:val="24"/>
          <w:szCs w:val="24"/>
        </w:rPr>
        <w:t xml:space="preserve"> (10 de agosto al 29 de noviembre de 2026) y con los requisitos de seguridad, usabilidad y calidad establecidos.</w:t>
      </w:r>
    </w:p>
    <w:p w14:paraId="215D5A0C" w14:textId="77777777" w:rsidR="00A53C6F" w:rsidRDefault="00A53C6F" w:rsidP="00A53C6F">
      <w:pPr>
        <w:spacing w:after="80"/>
        <w:rPr>
          <w:color w:val="000000" w:themeColor="text1"/>
          <w:sz w:val="24"/>
          <w:szCs w:val="24"/>
        </w:rPr>
      </w:pPr>
    </w:p>
    <w:p w14:paraId="5D333D94" w14:textId="77777777" w:rsidR="00A53C6F" w:rsidRPr="00A53C6F" w:rsidRDefault="00A53C6F" w:rsidP="00A53C6F">
      <w:pPr>
        <w:spacing w:after="80"/>
        <w:rPr>
          <w:color w:val="000000" w:themeColor="text1"/>
          <w:sz w:val="24"/>
          <w:szCs w:val="24"/>
        </w:rPr>
      </w:pPr>
    </w:p>
    <w:p w14:paraId="37898126" w14:textId="77777777" w:rsidR="0085394F" w:rsidRPr="00B23A34" w:rsidRDefault="00000000">
      <w:pPr>
        <w:pStyle w:val="Ttulo1"/>
        <w:spacing w:before="300" w:after="15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lastRenderedPageBreak/>
        <w:t>3. ALCANCE INICIAL Y ENTREGABLES</w:t>
      </w:r>
    </w:p>
    <w:p w14:paraId="312C5144" w14:textId="77777777" w:rsidR="0085394F" w:rsidRPr="00B23A34" w:rsidRDefault="00000000">
      <w:pPr>
        <w:spacing w:after="120"/>
        <w:rPr>
          <w:color w:val="000000" w:themeColor="text1"/>
          <w:sz w:val="24"/>
          <w:szCs w:val="24"/>
        </w:rPr>
      </w:pPr>
      <w:r w:rsidRPr="00B23A34">
        <w:rPr>
          <w:color w:val="000000" w:themeColor="text1"/>
          <w:sz w:val="24"/>
          <w:szCs w:val="24"/>
        </w:rPr>
        <w:t>El proyecto contempla la construcción de los siguientes bloques funcionales, organizados según las épicas definidas en el backlog de historias de usuario:</w:t>
      </w:r>
    </w:p>
    <w:p w14:paraId="70E28C83" w14:textId="553A41CF" w:rsidR="0085394F" w:rsidRPr="00B23A34" w:rsidRDefault="00B23A34" w:rsidP="00B23A34">
      <w:pPr>
        <w:spacing w:before="150"/>
        <w:jc w:val="center"/>
        <w:rPr>
          <w:color w:val="000000" w:themeColor="text1"/>
        </w:rPr>
      </w:pPr>
      <w:r w:rsidRPr="00B23A34">
        <w:rPr>
          <w:color w:val="000000" w:themeColor="text1"/>
        </w:rPr>
        <w:drawing>
          <wp:inline distT="0" distB="0" distL="0" distR="0" wp14:anchorId="36FB9165" wp14:editId="6C059872">
            <wp:extent cx="4884843" cy="4816257"/>
            <wp:effectExtent l="0" t="0" r="0" b="3810"/>
            <wp:docPr id="1254104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04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6883" w14:textId="77777777" w:rsidR="0085394F" w:rsidRPr="00B23A34" w:rsidRDefault="00000000">
      <w:pPr>
        <w:pStyle w:val="Ttulo1"/>
        <w:spacing w:before="300" w:after="15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6"/>
          <w:szCs w:val="26"/>
        </w:rPr>
        <w:t xml:space="preserve">4. </w:t>
      </w:r>
      <w:r w:rsidRPr="00B23A34">
        <w:rPr>
          <w:b/>
          <w:bCs/>
          <w:color w:val="000000" w:themeColor="text1"/>
          <w:sz w:val="24"/>
          <w:szCs w:val="24"/>
        </w:rPr>
        <w:t>METODOLOGÍA DE TRABAJO</w:t>
      </w:r>
    </w:p>
    <w:p w14:paraId="21F74B39" w14:textId="77777777" w:rsidR="0085394F" w:rsidRPr="00B23A34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 xml:space="preserve">Marco de Trabajo: </w:t>
      </w:r>
      <w:r w:rsidRPr="00B23A34">
        <w:rPr>
          <w:color w:val="000000" w:themeColor="text1"/>
          <w:sz w:val="24"/>
          <w:szCs w:val="24"/>
        </w:rPr>
        <w:t xml:space="preserve">Se utilizará la metodología ágil </w:t>
      </w:r>
      <w:r w:rsidRPr="00B23A34">
        <w:rPr>
          <w:b/>
          <w:bCs/>
          <w:color w:val="000000" w:themeColor="text1"/>
          <w:sz w:val="24"/>
          <w:szCs w:val="24"/>
        </w:rPr>
        <w:t>Scrum</w:t>
      </w:r>
      <w:r w:rsidRPr="00B23A34">
        <w:rPr>
          <w:color w:val="000000" w:themeColor="text1"/>
          <w:sz w:val="24"/>
          <w:szCs w:val="24"/>
        </w:rPr>
        <w:t xml:space="preserve">. El desarrollo se dividirá en 8 </w:t>
      </w:r>
      <w:proofErr w:type="spellStart"/>
      <w:r w:rsidRPr="00B23A34">
        <w:rPr>
          <w:color w:val="000000" w:themeColor="text1"/>
          <w:sz w:val="24"/>
          <w:szCs w:val="24"/>
        </w:rPr>
        <w:t>Sprints</w:t>
      </w:r>
      <w:proofErr w:type="spellEnd"/>
      <w:r w:rsidRPr="00B23A34">
        <w:rPr>
          <w:color w:val="000000" w:themeColor="text1"/>
          <w:sz w:val="24"/>
          <w:szCs w:val="24"/>
        </w:rPr>
        <w:t xml:space="preserve"> de </w:t>
      </w:r>
      <w:r w:rsidRPr="00B23A34">
        <w:rPr>
          <w:b/>
          <w:bCs/>
          <w:color w:val="000000" w:themeColor="text1"/>
          <w:sz w:val="24"/>
          <w:szCs w:val="24"/>
        </w:rPr>
        <w:t>2 semanas</w:t>
      </w:r>
      <w:r w:rsidRPr="00B23A34">
        <w:rPr>
          <w:color w:val="000000" w:themeColor="text1"/>
          <w:sz w:val="24"/>
          <w:szCs w:val="24"/>
        </w:rPr>
        <w:t xml:space="preserve"> cada uno, desde el 10 de agosto hasta el 29 de noviembre de 2026, cada uno cerrando con un incremento funcional del producto.</w:t>
      </w:r>
    </w:p>
    <w:p w14:paraId="270D972F" w14:textId="649E42A0" w:rsidR="0085394F" w:rsidRPr="00B23A34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 xml:space="preserve">Herramienta de Gestión: </w:t>
      </w:r>
      <w:r w:rsidRPr="00B23A34">
        <w:rPr>
          <w:color w:val="000000" w:themeColor="text1"/>
          <w:sz w:val="24"/>
          <w:szCs w:val="24"/>
        </w:rPr>
        <w:t xml:space="preserve">Las tareas, el backlog y el código fuente se centralizarán en Jira / GitHub / GitHub </w:t>
      </w:r>
      <w:proofErr w:type="spellStart"/>
      <w:r w:rsidRPr="00B23A34">
        <w:rPr>
          <w:color w:val="000000" w:themeColor="text1"/>
          <w:sz w:val="24"/>
          <w:szCs w:val="24"/>
        </w:rPr>
        <w:t>Projects</w:t>
      </w:r>
      <w:proofErr w:type="spellEnd"/>
      <w:r w:rsidR="00A53C6F">
        <w:rPr>
          <w:color w:val="000000" w:themeColor="text1"/>
          <w:sz w:val="24"/>
          <w:szCs w:val="24"/>
        </w:rPr>
        <w:t>.</w:t>
      </w:r>
    </w:p>
    <w:p w14:paraId="4F6DB8DF" w14:textId="45E6CDD2" w:rsidR="0085394F" w:rsidRPr="00B23A34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t xml:space="preserve">Canales de Comunicación: </w:t>
      </w:r>
      <w:r w:rsidRPr="00B23A34">
        <w:rPr>
          <w:color w:val="000000" w:themeColor="text1"/>
          <w:sz w:val="24"/>
          <w:szCs w:val="24"/>
        </w:rPr>
        <w:t>Las reuniones de seguimiento y las sesiones de retroalimentación con el docente se realizarán vía WhatsApp</w:t>
      </w:r>
    </w:p>
    <w:p w14:paraId="77F4709B" w14:textId="77777777" w:rsidR="00B23A34" w:rsidRDefault="00B23A34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 w:type="page"/>
      </w:r>
    </w:p>
    <w:p w14:paraId="3F5A11D6" w14:textId="1482C60C" w:rsidR="0085394F" w:rsidRDefault="00000000">
      <w:pPr>
        <w:spacing w:before="150" w:after="100"/>
        <w:rPr>
          <w:b/>
          <w:bCs/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4"/>
          <w:szCs w:val="24"/>
        </w:rPr>
        <w:lastRenderedPageBreak/>
        <w:t xml:space="preserve">Cronograma de </w:t>
      </w:r>
      <w:proofErr w:type="spellStart"/>
      <w:r w:rsidRPr="00B23A34">
        <w:rPr>
          <w:b/>
          <w:bCs/>
          <w:color w:val="000000" w:themeColor="text1"/>
          <w:sz w:val="24"/>
          <w:szCs w:val="24"/>
        </w:rPr>
        <w:t>Sprints</w:t>
      </w:r>
      <w:proofErr w:type="spellEnd"/>
      <w:r w:rsidRPr="00B23A34">
        <w:rPr>
          <w:b/>
          <w:bCs/>
          <w:color w:val="000000" w:themeColor="text1"/>
          <w:sz w:val="24"/>
          <w:szCs w:val="24"/>
        </w:rPr>
        <w:t>:</w:t>
      </w:r>
    </w:p>
    <w:p w14:paraId="1E37BB2C" w14:textId="01B41539" w:rsidR="00B23A34" w:rsidRPr="00B23A34" w:rsidRDefault="00B23A34" w:rsidP="00A53C6F">
      <w:pPr>
        <w:spacing w:before="150" w:after="100"/>
        <w:jc w:val="center"/>
        <w:rPr>
          <w:color w:val="000000" w:themeColor="text1"/>
          <w:sz w:val="24"/>
          <w:szCs w:val="24"/>
        </w:rPr>
      </w:pPr>
      <w:r w:rsidRPr="00B23A34">
        <w:rPr>
          <w:color w:val="000000" w:themeColor="text1"/>
          <w:sz w:val="24"/>
          <w:szCs w:val="24"/>
        </w:rPr>
        <w:drawing>
          <wp:inline distT="0" distB="0" distL="0" distR="0" wp14:anchorId="749EE27A" wp14:editId="1F648D0E">
            <wp:extent cx="5433060" cy="4177243"/>
            <wp:effectExtent l="0" t="0" r="0" b="0"/>
            <wp:docPr id="1552289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9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4968" cy="41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FDCD" w14:textId="77777777" w:rsidR="0085394F" w:rsidRDefault="00000000">
      <w:pPr>
        <w:pStyle w:val="Ttulo1"/>
        <w:spacing w:before="300" w:after="150"/>
        <w:rPr>
          <w:b/>
          <w:bCs/>
          <w:color w:val="000000" w:themeColor="text1"/>
          <w:sz w:val="26"/>
          <w:szCs w:val="26"/>
        </w:rPr>
      </w:pPr>
      <w:r w:rsidRPr="00B23A34">
        <w:rPr>
          <w:b/>
          <w:bCs/>
          <w:color w:val="000000" w:themeColor="text1"/>
          <w:sz w:val="26"/>
          <w:szCs w:val="26"/>
        </w:rPr>
        <w:t>5. EQUIPO DEL PROYECTO Y ROLES</w:t>
      </w:r>
    </w:p>
    <w:p w14:paraId="31A4DBBD" w14:textId="6C3E38EC" w:rsidR="00A53C6F" w:rsidRPr="00B23A34" w:rsidRDefault="00A53C6F" w:rsidP="00A53C6F">
      <w:pPr>
        <w:pStyle w:val="Ttulo1"/>
        <w:spacing w:before="300" w:after="150"/>
        <w:jc w:val="center"/>
        <w:rPr>
          <w:color w:val="000000" w:themeColor="text1"/>
        </w:rPr>
      </w:pPr>
      <w:r w:rsidRPr="00A53C6F">
        <w:rPr>
          <w:color w:val="000000" w:themeColor="text1"/>
        </w:rPr>
        <w:drawing>
          <wp:inline distT="0" distB="0" distL="0" distR="0" wp14:anchorId="2A1AA3CE" wp14:editId="5B0AE93B">
            <wp:extent cx="5151566" cy="3741744"/>
            <wp:effectExtent l="0" t="0" r="0" b="0"/>
            <wp:docPr id="404668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68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D5CE" w14:textId="77777777" w:rsidR="0085394F" w:rsidRPr="00A53C6F" w:rsidRDefault="00000000">
      <w:pPr>
        <w:pStyle w:val="Ttulo1"/>
        <w:spacing w:before="300" w:after="150"/>
        <w:rPr>
          <w:color w:val="000000" w:themeColor="text1"/>
          <w:sz w:val="24"/>
          <w:szCs w:val="24"/>
        </w:rPr>
      </w:pPr>
      <w:r w:rsidRPr="00B23A34">
        <w:rPr>
          <w:b/>
          <w:bCs/>
          <w:color w:val="000000" w:themeColor="text1"/>
          <w:sz w:val="26"/>
          <w:szCs w:val="26"/>
        </w:rPr>
        <w:lastRenderedPageBreak/>
        <w:t xml:space="preserve">6. </w:t>
      </w:r>
      <w:r w:rsidRPr="00A53C6F">
        <w:rPr>
          <w:b/>
          <w:bCs/>
          <w:color w:val="000000" w:themeColor="text1"/>
          <w:sz w:val="24"/>
          <w:szCs w:val="24"/>
        </w:rPr>
        <w:t>STAKEHOLDERS CLAVE</w:t>
      </w:r>
    </w:p>
    <w:p w14:paraId="7A972CC7" w14:textId="77777777" w:rsidR="0085394F" w:rsidRPr="00A53C6F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A53C6F">
        <w:rPr>
          <w:b/>
          <w:bCs/>
          <w:color w:val="000000" w:themeColor="text1"/>
          <w:sz w:val="24"/>
          <w:szCs w:val="24"/>
        </w:rPr>
        <w:t xml:space="preserve">Administrador de La Cafetera Kaffa: </w:t>
      </w:r>
      <w:r w:rsidRPr="00A53C6F">
        <w:rPr>
          <w:color w:val="000000" w:themeColor="text1"/>
          <w:sz w:val="24"/>
          <w:szCs w:val="24"/>
        </w:rPr>
        <w:t>responsable de la gestión y supervisión del negocio; alto interés e influencia en el proyecto, ya que definirá y validará los requerimientos.</w:t>
      </w:r>
    </w:p>
    <w:p w14:paraId="149DD28B" w14:textId="77777777" w:rsidR="0085394F" w:rsidRPr="00A53C6F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A53C6F">
        <w:rPr>
          <w:b/>
          <w:bCs/>
          <w:color w:val="000000" w:themeColor="text1"/>
          <w:sz w:val="24"/>
          <w:szCs w:val="24"/>
        </w:rPr>
        <w:t xml:space="preserve">Empleados de la cafetería: </w:t>
      </w:r>
      <w:r w:rsidRPr="00A53C6F">
        <w:rPr>
          <w:color w:val="000000" w:themeColor="text1"/>
          <w:sz w:val="24"/>
          <w:szCs w:val="24"/>
        </w:rPr>
        <w:t>usuarios operativos del sistema; interés alto en contar con una herramienta sencilla y rápida para el registro de ventas.</w:t>
      </w:r>
    </w:p>
    <w:p w14:paraId="05A2E8E7" w14:textId="77777777" w:rsidR="0085394F" w:rsidRPr="00A53C6F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A53C6F">
        <w:rPr>
          <w:b/>
          <w:bCs/>
          <w:color w:val="000000" w:themeColor="text1"/>
          <w:sz w:val="24"/>
          <w:szCs w:val="24"/>
        </w:rPr>
        <w:t xml:space="preserve">Equipo de desarrollo (Sebastian Guerra, Michelle </w:t>
      </w:r>
      <w:proofErr w:type="spellStart"/>
      <w:r w:rsidRPr="00A53C6F">
        <w:rPr>
          <w:b/>
          <w:bCs/>
          <w:color w:val="000000" w:themeColor="text1"/>
          <w:sz w:val="24"/>
          <w:szCs w:val="24"/>
        </w:rPr>
        <w:t>Sanchez</w:t>
      </w:r>
      <w:proofErr w:type="spellEnd"/>
      <w:r w:rsidRPr="00A53C6F">
        <w:rPr>
          <w:b/>
          <w:bCs/>
          <w:color w:val="000000" w:themeColor="text1"/>
          <w:sz w:val="24"/>
          <w:szCs w:val="24"/>
        </w:rPr>
        <w:t xml:space="preserve">): </w:t>
      </w:r>
      <w:r w:rsidRPr="00A53C6F">
        <w:rPr>
          <w:color w:val="000000" w:themeColor="text1"/>
          <w:sz w:val="24"/>
          <w:szCs w:val="24"/>
        </w:rPr>
        <w:t>responsables del análisis, diseño, desarrollo, pruebas e implementación del sistema.</w:t>
      </w:r>
    </w:p>
    <w:p w14:paraId="55CDA78E" w14:textId="77777777" w:rsidR="0085394F" w:rsidRPr="00A53C6F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A53C6F">
        <w:rPr>
          <w:b/>
          <w:bCs/>
          <w:color w:val="000000" w:themeColor="text1"/>
          <w:sz w:val="24"/>
          <w:szCs w:val="24"/>
        </w:rPr>
        <w:t xml:space="preserve">Clientes de la cafetería: </w:t>
      </w:r>
      <w:r w:rsidRPr="00A53C6F">
        <w:rPr>
          <w:color w:val="000000" w:themeColor="text1"/>
          <w:sz w:val="24"/>
          <w:szCs w:val="24"/>
        </w:rPr>
        <w:t>beneficiarios indirectos, a través de una atención más ágil derivada de un mejor control de inventario y ventas.</w:t>
      </w:r>
    </w:p>
    <w:p w14:paraId="4DA1D0EC" w14:textId="77777777" w:rsidR="0085394F" w:rsidRPr="00A53C6F" w:rsidRDefault="00000000">
      <w:pPr>
        <w:pStyle w:val="Ttulo1"/>
        <w:spacing w:before="300" w:after="150"/>
        <w:rPr>
          <w:color w:val="000000" w:themeColor="text1"/>
          <w:sz w:val="24"/>
          <w:szCs w:val="24"/>
        </w:rPr>
      </w:pPr>
      <w:r w:rsidRPr="00A53C6F">
        <w:rPr>
          <w:b/>
          <w:bCs/>
          <w:color w:val="000000" w:themeColor="text1"/>
          <w:sz w:val="24"/>
          <w:szCs w:val="24"/>
        </w:rPr>
        <w:t>7. COMPROMISOS Y CONFORMIDAD</w:t>
      </w:r>
    </w:p>
    <w:p w14:paraId="53D8BB82" w14:textId="77777777" w:rsidR="0085394F" w:rsidRPr="00A53C6F" w:rsidRDefault="00000000">
      <w:pPr>
        <w:spacing w:after="300"/>
        <w:rPr>
          <w:color w:val="000000" w:themeColor="text1"/>
          <w:sz w:val="24"/>
          <w:szCs w:val="24"/>
        </w:rPr>
      </w:pPr>
      <w:r w:rsidRPr="00A53C6F">
        <w:rPr>
          <w:color w:val="000000" w:themeColor="text1"/>
          <w:sz w:val="24"/>
          <w:szCs w:val="24"/>
        </w:rPr>
        <w:t xml:space="preserve">Al firmar este documento, todas las partes interesadas aceptan formalmente el inicio de las actividades descritas, validan los roles asignados, el alcance preliminar y el cronograma de </w:t>
      </w:r>
      <w:proofErr w:type="spellStart"/>
      <w:r w:rsidRPr="00A53C6F">
        <w:rPr>
          <w:color w:val="000000" w:themeColor="text1"/>
          <w:sz w:val="24"/>
          <w:szCs w:val="24"/>
        </w:rPr>
        <w:t>sprints</w:t>
      </w:r>
      <w:proofErr w:type="spellEnd"/>
      <w:r w:rsidRPr="00A53C6F">
        <w:rPr>
          <w:color w:val="000000" w:themeColor="text1"/>
          <w:sz w:val="24"/>
          <w:szCs w:val="24"/>
        </w:rPr>
        <w:t>, y se comprometen a usar los canales de comunicación pactados para el éxito del proyecto.</w:t>
      </w:r>
    </w:p>
    <w:tbl>
      <w:tblPr>
        <w:tblW w:w="9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2"/>
        <w:gridCol w:w="4662"/>
      </w:tblGrid>
      <w:tr w:rsidR="0085394F" w:rsidRPr="00B23A34" w14:paraId="20369829" w14:textId="77777777">
        <w:tblPrEx>
          <w:tblCellMar>
            <w:top w:w="0" w:type="dxa"/>
            <w:bottom w:w="0" w:type="dxa"/>
          </w:tblCellMar>
        </w:tblPrEx>
        <w:tc>
          <w:tcPr>
            <w:tcW w:w="4662" w:type="dxa"/>
          </w:tcPr>
          <w:p w14:paraId="3C9E58E5" w14:textId="77777777" w:rsidR="0085394F" w:rsidRPr="00B23A34" w:rsidRDefault="0085394F">
            <w:pPr>
              <w:pBdr>
                <w:top w:val="single" w:sz="6" w:space="4" w:color="000000"/>
              </w:pBdr>
              <w:spacing w:before="600"/>
              <w:rPr>
                <w:color w:val="000000" w:themeColor="text1"/>
              </w:rPr>
            </w:pPr>
          </w:p>
          <w:p w14:paraId="21C52DE6" w14:textId="77777777" w:rsidR="0085394F" w:rsidRPr="00B23A34" w:rsidRDefault="00000000">
            <w:pPr>
              <w:rPr>
                <w:color w:val="000000" w:themeColor="text1"/>
              </w:rPr>
            </w:pPr>
            <w:r w:rsidRPr="00B23A34">
              <w:rPr>
                <w:b/>
                <w:bCs/>
                <w:color w:val="000000" w:themeColor="text1"/>
              </w:rPr>
              <w:t>Administrador(a) — La Cafetera Kaffa (</w:t>
            </w:r>
            <w:proofErr w:type="spellStart"/>
            <w:r w:rsidRPr="00B23A34">
              <w:rPr>
                <w:b/>
                <w:bCs/>
                <w:color w:val="000000" w:themeColor="text1"/>
              </w:rPr>
              <w:t>Product</w:t>
            </w:r>
            <w:proofErr w:type="spellEnd"/>
            <w:r w:rsidRPr="00B23A34">
              <w:rPr>
                <w:b/>
                <w:bCs/>
                <w:color w:val="000000" w:themeColor="text1"/>
              </w:rPr>
              <w:t xml:space="preserve"> Owner)</w:t>
            </w:r>
          </w:p>
        </w:tc>
        <w:tc>
          <w:tcPr>
            <w:tcW w:w="4662" w:type="dxa"/>
          </w:tcPr>
          <w:p w14:paraId="247E88D4" w14:textId="77777777" w:rsidR="0085394F" w:rsidRPr="00B23A34" w:rsidRDefault="0085394F">
            <w:pPr>
              <w:pBdr>
                <w:top w:val="single" w:sz="6" w:space="4" w:color="000000"/>
              </w:pBdr>
              <w:spacing w:before="600"/>
              <w:rPr>
                <w:color w:val="000000" w:themeColor="text1"/>
              </w:rPr>
            </w:pPr>
          </w:p>
          <w:p w14:paraId="2553F04E" w14:textId="77777777" w:rsidR="0085394F" w:rsidRPr="00B23A34" w:rsidRDefault="00000000">
            <w:pPr>
              <w:rPr>
                <w:color w:val="000000" w:themeColor="text1"/>
              </w:rPr>
            </w:pPr>
            <w:r w:rsidRPr="00B23A34">
              <w:rPr>
                <w:b/>
                <w:bCs/>
                <w:color w:val="000000" w:themeColor="text1"/>
              </w:rPr>
              <w:t>German Ortiz — Docente / Asesor del Proyecto</w:t>
            </w:r>
          </w:p>
        </w:tc>
      </w:tr>
      <w:tr w:rsidR="0085394F" w:rsidRPr="00B23A34" w14:paraId="72FAB536" w14:textId="77777777">
        <w:tblPrEx>
          <w:tblCellMar>
            <w:top w:w="0" w:type="dxa"/>
            <w:bottom w:w="0" w:type="dxa"/>
          </w:tblCellMar>
        </w:tblPrEx>
        <w:tc>
          <w:tcPr>
            <w:tcW w:w="4662" w:type="dxa"/>
          </w:tcPr>
          <w:p w14:paraId="69781CBB" w14:textId="77777777" w:rsidR="0085394F" w:rsidRPr="00B23A34" w:rsidRDefault="0085394F">
            <w:pPr>
              <w:pBdr>
                <w:top w:val="single" w:sz="6" w:space="4" w:color="000000"/>
              </w:pBdr>
              <w:spacing w:before="600"/>
              <w:rPr>
                <w:color w:val="000000" w:themeColor="text1"/>
              </w:rPr>
            </w:pPr>
          </w:p>
          <w:p w14:paraId="3FF328D8" w14:textId="77777777" w:rsidR="0085394F" w:rsidRPr="00B23A34" w:rsidRDefault="00000000">
            <w:pPr>
              <w:rPr>
                <w:color w:val="000000" w:themeColor="text1"/>
              </w:rPr>
            </w:pPr>
            <w:r w:rsidRPr="00B23A34">
              <w:rPr>
                <w:b/>
                <w:bCs/>
                <w:color w:val="000000" w:themeColor="text1"/>
              </w:rPr>
              <w:t>Sebastian Guerra — Equipo de Desarrollo</w:t>
            </w:r>
          </w:p>
        </w:tc>
        <w:tc>
          <w:tcPr>
            <w:tcW w:w="4662" w:type="dxa"/>
          </w:tcPr>
          <w:p w14:paraId="6E72CA6C" w14:textId="77777777" w:rsidR="0085394F" w:rsidRPr="00B23A34" w:rsidRDefault="0085394F">
            <w:pPr>
              <w:pBdr>
                <w:top w:val="single" w:sz="6" w:space="4" w:color="000000"/>
              </w:pBdr>
              <w:spacing w:before="600"/>
              <w:rPr>
                <w:color w:val="000000" w:themeColor="text1"/>
              </w:rPr>
            </w:pPr>
          </w:p>
          <w:p w14:paraId="44CC76E9" w14:textId="77777777" w:rsidR="0085394F" w:rsidRPr="00B23A34" w:rsidRDefault="00000000">
            <w:pPr>
              <w:rPr>
                <w:color w:val="000000" w:themeColor="text1"/>
              </w:rPr>
            </w:pPr>
            <w:r w:rsidRPr="00B23A34">
              <w:rPr>
                <w:b/>
                <w:bCs/>
                <w:color w:val="000000" w:themeColor="text1"/>
              </w:rPr>
              <w:t xml:space="preserve">Michelle </w:t>
            </w:r>
            <w:proofErr w:type="spellStart"/>
            <w:r w:rsidRPr="00B23A34">
              <w:rPr>
                <w:b/>
                <w:bCs/>
                <w:color w:val="000000" w:themeColor="text1"/>
              </w:rPr>
              <w:t>Sanchez</w:t>
            </w:r>
            <w:proofErr w:type="spellEnd"/>
            <w:r w:rsidRPr="00B23A34">
              <w:rPr>
                <w:b/>
                <w:bCs/>
                <w:color w:val="000000" w:themeColor="text1"/>
              </w:rPr>
              <w:t xml:space="preserve"> — Equipo de Desarrollo</w:t>
            </w:r>
          </w:p>
        </w:tc>
      </w:tr>
    </w:tbl>
    <w:p w14:paraId="1706E064" w14:textId="77777777" w:rsidR="007F0EC1" w:rsidRPr="00B23A34" w:rsidRDefault="007F0EC1">
      <w:pPr>
        <w:rPr>
          <w:color w:val="000000" w:themeColor="text1"/>
        </w:rPr>
      </w:pPr>
    </w:p>
    <w:sectPr w:rsidR="007F0EC1" w:rsidRPr="00B23A3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A2266"/>
    <w:multiLevelType w:val="hybridMultilevel"/>
    <w:tmpl w:val="D744D7F2"/>
    <w:lvl w:ilvl="0" w:tplc="169EFE22">
      <w:start w:val="1"/>
      <w:numFmt w:val="bullet"/>
      <w:lvlText w:val="●"/>
      <w:lvlJc w:val="left"/>
      <w:pPr>
        <w:ind w:left="720" w:hanging="360"/>
      </w:pPr>
    </w:lvl>
    <w:lvl w:ilvl="1" w:tplc="025CFC12">
      <w:start w:val="1"/>
      <w:numFmt w:val="bullet"/>
      <w:lvlText w:val="○"/>
      <w:lvlJc w:val="left"/>
      <w:pPr>
        <w:ind w:left="1440" w:hanging="360"/>
      </w:pPr>
    </w:lvl>
    <w:lvl w:ilvl="2" w:tplc="096A6FDE">
      <w:start w:val="1"/>
      <w:numFmt w:val="bullet"/>
      <w:lvlText w:val="■"/>
      <w:lvlJc w:val="left"/>
      <w:pPr>
        <w:ind w:left="2160" w:hanging="360"/>
      </w:pPr>
    </w:lvl>
    <w:lvl w:ilvl="3" w:tplc="06C86A7A">
      <w:start w:val="1"/>
      <w:numFmt w:val="bullet"/>
      <w:lvlText w:val="●"/>
      <w:lvlJc w:val="left"/>
      <w:pPr>
        <w:ind w:left="2880" w:hanging="360"/>
      </w:pPr>
    </w:lvl>
    <w:lvl w:ilvl="4" w:tplc="3350FCEA">
      <w:start w:val="1"/>
      <w:numFmt w:val="bullet"/>
      <w:lvlText w:val="○"/>
      <w:lvlJc w:val="left"/>
      <w:pPr>
        <w:ind w:left="3600" w:hanging="360"/>
      </w:pPr>
    </w:lvl>
    <w:lvl w:ilvl="5" w:tplc="613EE4DC">
      <w:start w:val="1"/>
      <w:numFmt w:val="bullet"/>
      <w:lvlText w:val="■"/>
      <w:lvlJc w:val="left"/>
      <w:pPr>
        <w:ind w:left="4320" w:hanging="360"/>
      </w:pPr>
    </w:lvl>
    <w:lvl w:ilvl="6" w:tplc="6784ACA8">
      <w:start w:val="1"/>
      <w:numFmt w:val="bullet"/>
      <w:lvlText w:val="●"/>
      <w:lvlJc w:val="left"/>
      <w:pPr>
        <w:ind w:left="5040" w:hanging="360"/>
      </w:pPr>
    </w:lvl>
    <w:lvl w:ilvl="7" w:tplc="1D78C7F8">
      <w:start w:val="1"/>
      <w:numFmt w:val="bullet"/>
      <w:lvlText w:val="●"/>
      <w:lvlJc w:val="left"/>
      <w:pPr>
        <w:ind w:left="5760" w:hanging="360"/>
      </w:pPr>
    </w:lvl>
    <w:lvl w:ilvl="8" w:tplc="08FC1E04">
      <w:start w:val="1"/>
      <w:numFmt w:val="bullet"/>
      <w:lvlText w:val="●"/>
      <w:lvlJc w:val="left"/>
      <w:pPr>
        <w:ind w:left="6480" w:hanging="360"/>
      </w:pPr>
    </w:lvl>
  </w:abstractNum>
  <w:num w:numId="1" w16cid:durableId="1230918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94F"/>
    <w:rsid w:val="0003140F"/>
    <w:rsid w:val="007F0EC1"/>
    <w:rsid w:val="0085394F"/>
    <w:rsid w:val="00A53C6F"/>
    <w:rsid w:val="00B2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10494"/>
  <w15:docId w15:val="{EA9EBC4A-0343-417E-A579-CE35BA79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675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JOAN SEBASTIAN GUERRA GONZALEZ</cp:lastModifiedBy>
  <cp:revision>2</cp:revision>
  <dcterms:created xsi:type="dcterms:W3CDTF">2026-08-27T00:15:00Z</dcterms:created>
  <dcterms:modified xsi:type="dcterms:W3CDTF">2026-08-27T00:15:00Z</dcterms:modified>
</cp:coreProperties>
</file>