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Algemene gegevens producent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12"/>
        <w:gridCol w:w="5958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55167" w:rsidRDefault="00DE20AC">
            <w:pPr>
              <w:spacing w:before="0" w:after="0"/>
              <w:rPr>
                <w:rStyle w:val="plattetekst0"/>
                <w:rFonts w:ascii="Verdana" w:hAnsi="Verdana"/>
                <w:lang w:val="en-GB"/>
              </w:rPr>
            </w:pPr>
            <w:r>
              <w:rPr>
                <w:rStyle w:val="plattetekst0"/>
                <w:rFonts w:ascii="Verdana" w:hAnsi="Verdana"/>
                <w:lang w:val="en-GB"/>
              </w:rPr>
              <w:t xml:space="preserve">Be Food! NV </w:t>
            </w:r>
          </w:p>
        </w:tc>
      </w:tr>
      <w:tr w:rsidR="00E55167"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Adres 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Monnikenwerve</w:t>
            </w:r>
            <w:proofErr w:type="spellEnd"/>
            <w:r>
              <w:rPr>
                <w:rStyle w:val="plattetekst0"/>
                <w:rFonts w:ascii="Verdana" w:hAnsi="Verdana"/>
              </w:rPr>
              <w:t xml:space="preserve"> 119-121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8000 Brugge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België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Tel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00 10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Fax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050/55 05 20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E-mail</w:t>
            </w:r>
          </w:p>
        </w:tc>
        <w:tc>
          <w:tcPr>
            <w:tcW w:w="6044" w:type="dxa"/>
          </w:tcPr>
          <w:p w:rsidR="00E55167" w:rsidRDefault="004D605B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7" w:history="1">
              <w:r w:rsidR="00E55167">
                <w:rPr>
                  <w:rStyle w:val="Hyperlink"/>
                  <w:color w:val="auto"/>
                  <w:lang w:val="nl-BE"/>
                </w:rPr>
                <w:t>info@jebo.be</w:t>
              </w:r>
            </w:hyperlink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Website</w:t>
            </w:r>
          </w:p>
        </w:tc>
        <w:tc>
          <w:tcPr>
            <w:tcW w:w="6044" w:type="dxa"/>
          </w:tcPr>
          <w:p w:rsidR="00E55167" w:rsidRDefault="004D605B">
            <w:pPr>
              <w:spacing w:before="0" w:after="0"/>
              <w:rPr>
                <w:rStyle w:val="plattetekst0"/>
                <w:rFonts w:ascii="Verdana" w:hAnsi="Verdana"/>
                <w:color w:val="auto"/>
                <w:lang w:val="nl-BE"/>
              </w:rPr>
            </w:pPr>
            <w:hyperlink r:id="rId8" w:history="1">
              <w:r w:rsidR="00E55167">
                <w:rPr>
                  <w:rStyle w:val="Hyperlink"/>
                  <w:color w:val="auto"/>
                  <w:lang w:val="nl-BE"/>
                </w:rPr>
                <w:t>www.jebo.be</w:t>
              </w:r>
            </w:hyperlink>
          </w:p>
        </w:tc>
      </w:tr>
      <w:tr w:rsidR="00E55167"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Erkenning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VE 1093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 1093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Contact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Bedrijfsleider: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Jeroen Bossier</w:t>
            </w:r>
            <w:r w:rsidR="00CB5999">
              <w:rPr>
                <w:rStyle w:val="plattetekst0"/>
                <w:rFonts w:ascii="Verdana" w:hAnsi="Verdana"/>
              </w:rPr>
              <w:t xml:space="preserve"> / Bart Favril</w:t>
            </w:r>
          </w:p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Kwaliteitsverantwoordelijke:</w:t>
            </w:r>
          </w:p>
          <w:p w:rsidR="00E55167" w:rsidRDefault="00E55167" w:rsidP="00DE20AC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sym w:font="Wingdings" w:char="F0E0"/>
            </w:r>
            <w:r>
              <w:rPr>
                <w:rStyle w:val="plattetekst0"/>
                <w:rFonts w:ascii="Verdana" w:hAnsi="Verdana"/>
              </w:rPr>
              <w:t xml:space="preserve"> </w:t>
            </w:r>
            <w:r w:rsidR="00DE20AC">
              <w:rPr>
                <w:rStyle w:val="plattetekst0"/>
                <w:rFonts w:ascii="Verdana" w:hAnsi="Verdana"/>
              </w:rPr>
              <w:t xml:space="preserve">Kevin Baets  </w:t>
            </w:r>
          </w:p>
        </w:tc>
      </w:tr>
    </w:tbl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Product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3"/>
        <w:gridCol w:w="5927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Naam</w:t>
            </w:r>
          </w:p>
        </w:tc>
        <w:tc>
          <w:tcPr>
            <w:tcW w:w="6044" w:type="dxa"/>
          </w:tcPr>
          <w:p w:rsidR="00E55167" w:rsidRDefault="0033334A">
            <w:pPr>
              <w:spacing w:before="0" w:after="0"/>
              <w:rPr>
                <w:rStyle w:val="plattetekst0"/>
                <w:rFonts w:ascii="Verdana" w:hAnsi="Verdana"/>
              </w:rPr>
            </w:pPr>
            <w:r w:rsidRPr="0033334A">
              <w:rPr>
                <w:rStyle w:val="plattetekst0"/>
                <w:rFonts w:ascii="Verdana" w:hAnsi="Verdana"/>
              </w:rPr>
              <w:t xml:space="preserve">Rivierkreeft </w:t>
            </w:r>
            <w:proofErr w:type="spellStart"/>
            <w:r w:rsidRPr="0033334A">
              <w:rPr>
                <w:rStyle w:val="plattetekst0"/>
                <w:rFonts w:ascii="Verdana" w:hAnsi="Verdana"/>
              </w:rPr>
              <w:t>surimisalade</w:t>
            </w:r>
            <w:proofErr w:type="spellEnd"/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Productbeschrijving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Salade van rivierkreeft en surimi in een cocktailsaus met witte kool en een mix van paprika</w:t>
            </w:r>
          </w:p>
        </w:tc>
      </w:tr>
    </w:tbl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Organoleptische eigenschappen</w:t>
      </w:r>
    </w:p>
    <w:p w:rsidR="00E55167" w:rsidRDefault="00E55167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26"/>
        <w:gridCol w:w="5944"/>
      </w:tblGrid>
      <w:tr w:rsidR="00E55167">
        <w:tc>
          <w:tcPr>
            <w:tcW w:w="3170" w:type="dxa"/>
          </w:tcPr>
          <w:p w:rsidR="00E55167" w:rsidRDefault="00E55167">
            <w:pPr>
              <w:spacing w:before="0" w:after="0"/>
            </w:pPr>
            <w:r>
              <w:t>Smaak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</w:pPr>
            <w:r>
              <w:t>Typische smaak</w:t>
            </w:r>
          </w:p>
        </w:tc>
      </w:tr>
      <w:tr w:rsidR="00E55167">
        <w:tc>
          <w:tcPr>
            <w:tcW w:w="3170" w:type="dxa"/>
          </w:tcPr>
          <w:p w:rsidR="00E55167" w:rsidRDefault="00E55167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Frisse</w:t>
            </w:r>
            <w:proofErr w:type="spellEnd"/>
            <w:r>
              <w:rPr>
                <w:lang w:val="fr-FR"/>
              </w:rPr>
              <w:t xml:space="preserve"> </w:t>
            </w:r>
            <w:proofErr w:type="spellStart"/>
            <w:r>
              <w:rPr>
                <w:lang w:val="fr-FR"/>
              </w:rPr>
              <w:t>geur</w:t>
            </w:r>
            <w:proofErr w:type="spellEnd"/>
          </w:p>
        </w:tc>
      </w:tr>
      <w:tr w:rsidR="00E55167">
        <w:tc>
          <w:tcPr>
            <w:tcW w:w="3170" w:type="dxa"/>
          </w:tcPr>
          <w:p w:rsidR="00E55167" w:rsidRDefault="00E55167">
            <w:pPr>
              <w:spacing w:before="0" w:after="0"/>
            </w:pPr>
            <w:r>
              <w:t>Kleur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</w:pPr>
            <w:r>
              <w:t>Oranje, wit, geel, rood, groen</w:t>
            </w:r>
          </w:p>
        </w:tc>
      </w:tr>
      <w:tr w:rsidR="00E55167">
        <w:tc>
          <w:tcPr>
            <w:tcW w:w="3170" w:type="dxa"/>
          </w:tcPr>
          <w:p w:rsidR="00E55167" w:rsidRDefault="00E55167">
            <w:pPr>
              <w:spacing w:before="0" w:after="0"/>
            </w:pPr>
            <w:r>
              <w:t>Textuur</w:t>
            </w:r>
          </w:p>
        </w:tc>
        <w:tc>
          <w:tcPr>
            <w:tcW w:w="6044" w:type="dxa"/>
          </w:tcPr>
          <w:p w:rsidR="00E55167" w:rsidRDefault="00EA5695">
            <w:pPr>
              <w:spacing w:before="0" w:after="0"/>
            </w:pPr>
            <w:r>
              <w:t>Viskeus</w:t>
            </w:r>
            <w:r w:rsidR="00E55167">
              <w:t xml:space="preserve"> met stukjes</w:t>
            </w:r>
          </w:p>
        </w:tc>
      </w:tr>
    </w:tbl>
    <w:p w:rsidR="00E55167" w:rsidRDefault="00E55167">
      <w:pPr>
        <w:pBdr>
          <w:bottom w:val="single" w:sz="4" w:space="1" w:color="auto"/>
        </w:pBdr>
        <w:spacing w:before="0" w:after="0"/>
        <w:rPr>
          <w:b/>
        </w:rPr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Ingrediëntendeclaratie</w:t>
      </w:r>
    </w:p>
    <w:p w:rsidR="00E55167" w:rsidRDefault="00E55167">
      <w:pPr>
        <w:spacing w:before="0" w:after="0"/>
      </w:pPr>
    </w:p>
    <w:p w:rsidR="00722EE1" w:rsidRDefault="006E7B3A">
      <w:pPr>
        <w:spacing w:before="0" w:after="0"/>
      </w:pPr>
      <w:r w:rsidRPr="006E7B3A">
        <w:t xml:space="preserve">RIVIERKREEFT 37%, koolzaadolie, SURIMI 10% (VIS, water, EI, </w:t>
      </w:r>
      <w:proofErr w:type="spellStart"/>
      <w:r w:rsidRPr="006E7B3A">
        <w:t>TARWEzetmeel</w:t>
      </w:r>
      <w:proofErr w:type="spellEnd"/>
      <w:r w:rsidRPr="006E7B3A">
        <w:t xml:space="preserve">, raapzaadolie, </w:t>
      </w:r>
      <w:proofErr w:type="spellStart"/>
      <w:r w:rsidRPr="006E7B3A">
        <w:t>SOJA-eiwit</w:t>
      </w:r>
      <w:proofErr w:type="spellEnd"/>
      <w:r w:rsidRPr="006E7B3A">
        <w:t xml:space="preserve">, suiker, zout, </w:t>
      </w:r>
      <w:proofErr w:type="spellStart"/>
      <w:r w:rsidRPr="006E7B3A">
        <w:t>KRABaroma</w:t>
      </w:r>
      <w:proofErr w:type="spellEnd"/>
      <w:r w:rsidRPr="006E7B3A">
        <w:t xml:space="preserve">, gemodificeerd zetmeel, smaakversterkers: E621, E635, stabilisator: E407, kleurstoffen: E120, E160c), water, witte kool, paprika, suiker, tomatenconcentraat, azijn, zout, </w:t>
      </w:r>
      <w:proofErr w:type="spellStart"/>
      <w:r w:rsidRPr="006E7B3A">
        <w:t>EIgeel</w:t>
      </w:r>
      <w:proofErr w:type="spellEnd"/>
      <w:r w:rsidRPr="006E7B3A">
        <w:t xml:space="preserve">, MOSTERD, whisky, specerijen, gemodificeerd zetmeel, </w:t>
      </w:r>
      <w:proofErr w:type="spellStart"/>
      <w:r w:rsidRPr="006E7B3A">
        <w:t>SCHAALDIERfond</w:t>
      </w:r>
      <w:proofErr w:type="spellEnd"/>
      <w:r w:rsidRPr="006E7B3A">
        <w:t xml:space="preserve"> (</w:t>
      </w:r>
      <w:proofErr w:type="spellStart"/>
      <w:r w:rsidRPr="006E7B3A">
        <w:t>GARNAALextract</w:t>
      </w:r>
      <w:proofErr w:type="spellEnd"/>
      <w:r w:rsidRPr="006E7B3A">
        <w:t xml:space="preserve">, paprikaextract, uienextract, maltodextrine, dextrose, zout, zonnebloemolie, stabilisator: E414), lookpoeder, dextrose, bieslook, voedingsvezel, glucosesiroop, zonnebloemolie, </w:t>
      </w:r>
      <w:proofErr w:type="spellStart"/>
      <w:r w:rsidRPr="006E7B3A">
        <w:t>MELKeiwit</w:t>
      </w:r>
      <w:proofErr w:type="spellEnd"/>
      <w:r w:rsidRPr="006E7B3A">
        <w:t>, brandy, peper, stabilisatoren: E412, E415, conserveermiddelen: E202, E211, zuurteregelaars: E262, E575. Kan sporen bevatten van sesam, selder, weekdieren.</w:t>
      </w:r>
    </w:p>
    <w:p w:rsidR="008F2E4B" w:rsidRDefault="008F2E4B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Opslag en houdbaarheid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45"/>
        <w:gridCol w:w="5925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Opslagtemperatuur</w:t>
            </w:r>
          </w:p>
        </w:tc>
        <w:tc>
          <w:tcPr>
            <w:tcW w:w="6044" w:type="dxa"/>
          </w:tcPr>
          <w:p w:rsidR="00E55167" w:rsidRDefault="007D7601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Max 4</w:t>
            </w:r>
            <w:r w:rsidR="00E55167">
              <w:rPr>
                <w:rStyle w:val="plattetekst0"/>
                <w:rFonts w:ascii="Verdana" w:hAnsi="Verdana"/>
              </w:rPr>
              <w:t xml:space="preserve">°C 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Houdbaarheid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 xml:space="preserve">26 dagen </w:t>
            </w:r>
          </w:p>
          <w:p w:rsidR="00722EE1" w:rsidRDefault="00722EE1">
            <w:pPr>
              <w:spacing w:before="0" w:after="0"/>
              <w:rPr>
                <w:rStyle w:val="plattetekst0"/>
                <w:rFonts w:ascii="Verdana" w:hAnsi="Verdana"/>
              </w:rPr>
            </w:pPr>
          </w:p>
        </w:tc>
      </w:tr>
    </w:tbl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Gebruiksaanwijzing / bereiding</w:t>
      </w:r>
    </w:p>
    <w:p w:rsidR="00E55167" w:rsidRDefault="00E55167">
      <w:pPr>
        <w:spacing w:before="0" w:after="0"/>
      </w:pPr>
    </w:p>
    <w:p w:rsidR="00585668" w:rsidRDefault="00585668" w:rsidP="00585668">
      <w:pPr>
        <w:spacing w:before="0" w:after="0"/>
      </w:pPr>
      <w:r>
        <w:t>De garnituur moet gemengd worden onder de salade voor verkoop.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Verpakking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tbl>
      <w:tblPr>
        <w:tblW w:w="9208" w:type="dxa"/>
        <w:tblLayout w:type="fixed"/>
        <w:tblLook w:val="0000" w:firstRow="0" w:lastRow="0" w:firstColumn="0" w:lastColumn="0" w:noHBand="0" w:noVBand="0"/>
      </w:tblPr>
      <w:tblGrid>
        <w:gridCol w:w="2808"/>
        <w:gridCol w:w="6400"/>
      </w:tblGrid>
      <w:tr w:rsidR="00E55167">
        <w:trPr>
          <w:trHeight w:val="284"/>
        </w:trPr>
        <w:tc>
          <w:tcPr>
            <w:tcW w:w="2808" w:type="dxa"/>
            <w:tcBorders>
              <w:bottom w:val="single" w:sz="4" w:space="0" w:color="auto"/>
            </w:tcBorders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Netto gewicht (g)</w:t>
            </w:r>
          </w:p>
        </w:tc>
        <w:tc>
          <w:tcPr>
            <w:tcW w:w="6400" w:type="dxa"/>
            <w:tcBorders>
              <w:bottom w:val="single" w:sz="4" w:space="0" w:color="auto"/>
            </w:tcBorders>
          </w:tcPr>
          <w:p w:rsidR="00E55167" w:rsidRDefault="001625D6">
            <w:pPr>
              <w:spacing w:before="0" w:after="0"/>
              <w:rPr>
                <w:rStyle w:val="plattetekst0"/>
                <w:rFonts w:ascii="Verdana" w:hAnsi="Verdana"/>
                <w:b/>
              </w:rPr>
            </w:pPr>
            <w:r>
              <w:rPr>
                <w:rStyle w:val="plattetekst0"/>
                <w:rFonts w:ascii="Verdana" w:hAnsi="Verdana"/>
                <w:b/>
              </w:rPr>
              <w:t>1k</w:t>
            </w:r>
            <w:r w:rsidR="00742EF6">
              <w:rPr>
                <w:rStyle w:val="plattetekst0"/>
                <w:rFonts w:ascii="Verdana" w:hAnsi="Verdana"/>
                <w:b/>
              </w:rPr>
              <w:t>g</w:t>
            </w:r>
          </w:p>
        </w:tc>
      </w:tr>
      <w:tr w:rsidR="00585668" w:rsidRPr="004D605B">
        <w:trPr>
          <w:trHeight w:val="284"/>
        </w:trPr>
        <w:tc>
          <w:tcPr>
            <w:tcW w:w="2808" w:type="dxa"/>
            <w:tcBorders>
              <w:top w:val="single" w:sz="4" w:space="0" w:color="auto"/>
            </w:tcBorders>
          </w:tcPr>
          <w:p w:rsidR="00585668" w:rsidRDefault="00585668" w:rsidP="00C236C0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Primaire verpakking</w:t>
            </w:r>
          </w:p>
          <w:p w:rsidR="00585668" w:rsidRDefault="00585668" w:rsidP="00C236C0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Pot</w:t>
            </w:r>
          </w:p>
          <w:p w:rsidR="00585668" w:rsidRDefault="00585668" w:rsidP="00C236C0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  <w:p w:rsidR="00585668" w:rsidRDefault="00585668" w:rsidP="00C236C0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Garnituurhouder</w:t>
            </w:r>
          </w:p>
          <w:p w:rsidR="00585668" w:rsidRDefault="00585668" w:rsidP="00C236C0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</w:p>
          <w:p w:rsidR="00585668" w:rsidRDefault="00585668" w:rsidP="00C236C0">
            <w:pPr>
              <w:spacing w:before="0" w:after="0"/>
              <w:ind w:left="30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Deksel</w:t>
            </w:r>
          </w:p>
        </w:tc>
        <w:tc>
          <w:tcPr>
            <w:tcW w:w="6400" w:type="dxa"/>
            <w:tcBorders>
              <w:top w:val="single" w:sz="4" w:space="0" w:color="auto"/>
            </w:tcBorders>
          </w:tcPr>
          <w:p w:rsidR="00585668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</w:p>
          <w:p w:rsidR="00585668" w:rsidRPr="005C12E4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 w:rsidRPr="005C12E4">
              <w:rPr>
                <w:rStyle w:val="plattetekst0"/>
                <w:rFonts w:ascii="Verdana" w:hAnsi="Verdana"/>
                <w:lang w:val="de-DE"/>
              </w:rPr>
              <w:t>Zwart</w:t>
            </w:r>
            <w:proofErr w:type="spellEnd"/>
            <w:r w:rsidRPr="005C12E4">
              <w:rPr>
                <w:rStyle w:val="plattetekst0"/>
                <w:rFonts w:ascii="Verdana" w:hAnsi="Verdana"/>
                <w:lang w:val="de-DE"/>
              </w:rPr>
              <w:t xml:space="preserve"> </w:t>
            </w:r>
            <w:proofErr w:type="spellStart"/>
            <w:r w:rsidRPr="005C12E4">
              <w:rPr>
                <w:rStyle w:val="plattetekst0"/>
                <w:rFonts w:ascii="Verdana" w:hAnsi="Verdana"/>
                <w:lang w:val="de-DE"/>
              </w:rPr>
              <w:t>polypropyleen</w:t>
            </w:r>
            <w:proofErr w:type="spellEnd"/>
            <w:r w:rsidRPr="005C12E4">
              <w:rPr>
                <w:rStyle w:val="plattetekst0"/>
                <w:rFonts w:ascii="Verdana" w:hAnsi="Verdana"/>
                <w:lang w:val="de-DE"/>
              </w:rPr>
              <w:t xml:space="preserve"> </w:t>
            </w:r>
          </w:p>
          <w:p w:rsidR="00585668" w:rsidRPr="005C12E4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5C12E4">
              <w:rPr>
                <w:rStyle w:val="plattetekst0"/>
                <w:rFonts w:ascii="Verdana" w:hAnsi="Verdana"/>
                <w:lang w:val="de-DE"/>
              </w:rPr>
              <w:t>(l:2</w:t>
            </w:r>
            <w:r>
              <w:rPr>
                <w:rStyle w:val="plattetekst0"/>
                <w:rFonts w:ascii="Verdana" w:hAnsi="Verdana"/>
                <w:lang w:val="de-DE"/>
              </w:rPr>
              <w:t>05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mm, br:1</w:t>
            </w:r>
            <w:r>
              <w:rPr>
                <w:rStyle w:val="plattetekst0"/>
                <w:rFonts w:ascii="Verdana" w:hAnsi="Verdana"/>
                <w:lang w:val="de-DE"/>
              </w:rPr>
              <w:t xml:space="preserve">29mm, h:70mm, </w:t>
            </w:r>
            <w:proofErr w:type="spellStart"/>
            <w:r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>
              <w:rPr>
                <w:rStyle w:val="plattetekst0"/>
                <w:rFonts w:ascii="Verdana" w:hAnsi="Verdana"/>
                <w:lang w:val="de-DE"/>
              </w:rPr>
              <w:t>: 42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g)</w:t>
            </w:r>
          </w:p>
          <w:p w:rsidR="00585668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>
              <w:rPr>
                <w:rStyle w:val="plattetekst0"/>
                <w:rFonts w:ascii="Verdana" w:hAnsi="Verdana"/>
                <w:lang w:val="de-DE"/>
              </w:rPr>
              <w:t>Transparant</w:t>
            </w:r>
            <w:proofErr w:type="spellEnd"/>
            <w:r>
              <w:rPr>
                <w:rStyle w:val="plattetekst0"/>
                <w:rFonts w:ascii="Verdana" w:hAnsi="Verdana"/>
                <w:lang w:val="de-DE"/>
              </w:rPr>
              <w:t>, PET</w:t>
            </w:r>
          </w:p>
          <w:p w:rsidR="00585668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5C12E4">
              <w:rPr>
                <w:rStyle w:val="plattetekst0"/>
                <w:rFonts w:ascii="Verdana" w:hAnsi="Verdana"/>
                <w:lang w:val="de-DE"/>
              </w:rPr>
              <w:t>(l:</w:t>
            </w:r>
            <w:r>
              <w:rPr>
                <w:rStyle w:val="plattetekst0"/>
                <w:rFonts w:ascii="Verdana" w:hAnsi="Verdana"/>
                <w:lang w:val="de-DE"/>
              </w:rPr>
              <w:t>194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mm, br:1</w:t>
            </w:r>
            <w:r>
              <w:rPr>
                <w:rStyle w:val="plattetekst0"/>
                <w:rFonts w:ascii="Verdana" w:hAnsi="Verdana"/>
                <w:lang w:val="de-DE"/>
              </w:rPr>
              <w:t>18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mm, h:</w:t>
            </w:r>
            <w:r>
              <w:rPr>
                <w:rStyle w:val="plattetekst0"/>
                <w:rFonts w:ascii="Verdana" w:hAnsi="Verdana"/>
                <w:lang w:val="de-DE"/>
              </w:rPr>
              <w:t>2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 xml:space="preserve">0mm, </w:t>
            </w:r>
            <w:proofErr w:type="spellStart"/>
            <w:r w:rsidRPr="005C12E4"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 w:rsidRPr="005C12E4">
              <w:rPr>
                <w:rStyle w:val="plattetekst0"/>
                <w:rFonts w:ascii="Verdana" w:hAnsi="Verdana"/>
                <w:lang w:val="de-DE"/>
              </w:rPr>
              <w:t xml:space="preserve">: </w:t>
            </w:r>
            <w:r>
              <w:rPr>
                <w:rStyle w:val="plattetekst0"/>
                <w:rFonts w:ascii="Verdana" w:hAnsi="Verdana"/>
                <w:lang w:val="de-DE"/>
              </w:rPr>
              <w:t>14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g)</w:t>
            </w:r>
          </w:p>
          <w:p w:rsidR="00585668" w:rsidRPr="006847BB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proofErr w:type="spellStart"/>
            <w:r w:rsidRPr="006847BB">
              <w:rPr>
                <w:rStyle w:val="plattetekst0"/>
                <w:rFonts w:ascii="Verdana" w:hAnsi="Verdana"/>
                <w:lang w:val="de-DE"/>
              </w:rPr>
              <w:t>Transparant</w:t>
            </w:r>
            <w:proofErr w:type="spellEnd"/>
            <w:r w:rsidRPr="006847BB">
              <w:rPr>
                <w:rStyle w:val="plattetekst0"/>
                <w:rFonts w:ascii="Verdana" w:hAnsi="Verdana"/>
                <w:lang w:val="de-DE"/>
              </w:rPr>
              <w:t xml:space="preserve"> </w:t>
            </w:r>
            <w:proofErr w:type="spellStart"/>
            <w:r w:rsidRPr="006847BB">
              <w:rPr>
                <w:rStyle w:val="plattetekst0"/>
                <w:rFonts w:ascii="Verdana" w:hAnsi="Verdana"/>
                <w:lang w:val="de-DE"/>
              </w:rPr>
              <w:t>polypropyleen</w:t>
            </w:r>
            <w:proofErr w:type="spellEnd"/>
          </w:p>
          <w:p w:rsidR="00585668" w:rsidRPr="006847BB" w:rsidRDefault="00585668" w:rsidP="00C236C0">
            <w:pPr>
              <w:spacing w:before="0" w:after="0"/>
              <w:rPr>
                <w:rStyle w:val="plattetekst0"/>
                <w:rFonts w:ascii="Verdana" w:hAnsi="Verdana"/>
                <w:lang w:val="de-DE"/>
              </w:rPr>
            </w:pPr>
            <w:r w:rsidRPr="005C12E4">
              <w:rPr>
                <w:rStyle w:val="plattetekst0"/>
                <w:rFonts w:ascii="Verdana" w:hAnsi="Verdana"/>
                <w:lang w:val="de-DE"/>
              </w:rPr>
              <w:t>(l:201mm, br. 1</w:t>
            </w:r>
            <w:r>
              <w:rPr>
                <w:rStyle w:val="plattetekst0"/>
                <w:rFonts w:ascii="Verdana" w:hAnsi="Verdana"/>
                <w:lang w:val="de-DE"/>
              </w:rPr>
              <w:t>25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mm, h: 1</w:t>
            </w:r>
            <w:r>
              <w:rPr>
                <w:rStyle w:val="plattetekst0"/>
                <w:rFonts w:ascii="Verdana" w:hAnsi="Verdana"/>
                <w:lang w:val="de-DE"/>
              </w:rPr>
              <w:t xml:space="preserve">3mm, </w:t>
            </w:r>
            <w:proofErr w:type="spellStart"/>
            <w:r>
              <w:rPr>
                <w:rStyle w:val="plattetekst0"/>
                <w:rFonts w:ascii="Verdana" w:hAnsi="Verdana"/>
                <w:lang w:val="de-DE"/>
              </w:rPr>
              <w:t>gewicht</w:t>
            </w:r>
            <w:proofErr w:type="spellEnd"/>
            <w:r>
              <w:rPr>
                <w:rStyle w:val="plattetekst0"/>
                <w:rFonts w:ascii="Verdana" w:hAnsi="Verdana"/>
                <w:lang w:val="de-DE"/>
              </w:rPr>
              <w:t>: 20</w:t>
            </w:r>
            <w:r w:rsidRPr="005C12E4">
              <w:rPr>
                <w:rStyle w:val="plattetekst0"/>
                <w:rFonts w:ascii="Verdana" w:hAnsi="Verdana"/>
                <w:lang w:val="de-DE"/>
              </w:rPr>
              <w:t>g)</w:t>
            </w:r>
          </w:p>
        </w:tc>
      </w:tr>
      <w:tr w:rsidR="00E55167">
        <w:trPr>
          <w:trHeight w:val="284"/>
        </w:trPr>
        <w:tc>
          <w:tcPr>
            <w:tcW w:w="280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Artikelnummer</w:t>
            </w:r>
          </w:p>
        </w:tc>
        <w:tc>
          <w:tcPr>
            <w:tcW w:w="6400" w:type="dxa"/>
          </w:tcPr>
          <w:p w:rsidR="00E55167" w:rsidRDefault="00DE20AC" w:rsidP="00742EF6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700182</w:t>
            </w:r>
          </w:p>
        </w:tc>
      </w:tr>
      <w:tr w:rsidR="00E55167">
        <w:trPr>
          <w:trHeight w:val="284"/>
        </w:trPr>
        <w:tc>
          <w:tcPr>
            <w:tcW w:w="280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  <w:lang w:val="nl-BE"/>
              </w:rPr>
            </w:pPr>
            <w:proofErr w:type="spellStart"/>
            <w:r>
              <w:rPr>
                <w:rStyle w:val="plattetekst0"/>
                <w:rFonts w:ascii="Verdana" w:hAnsi="Verdana"/>
                <w:lang w:val="nl-BE"/>
              </w:rPr>
              <w:t>Intrastat</w:t>
            </w:r>
            <w:proofErr w:type="spellEnd"/>
          </w:p>
        </w:tc>
        <w:tc>
          <w:tcPr>
            <w:tcW w:w="6400" w:type="dxa"/>
          </w:tcPr>
          <w:p w:rsidR="00E55167" w:rsidRDefault="00E55167" w:rsidP="00742EF6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160</w:t>
            </w:r>
            <w:r w:rsidR="00742EF6">
              <w:rPr>
                <w:rStyle w:val="plattetekst0"/>
                <w:rFonts w:ascii="Verdana" w:hAnsi="Verdana"/>
                <w:lang w:val="nl-BE"/>
              </w:rPr>
              <w:t>5400</w:t>
            </w:r>
            <w:r w:rsidR="00B23E45">
              <w:rPr>
                <w:rStyle w:val="plattetekst0"/>
                <w:rFonts w:ascii="Verdana" w:hAnsi="Verdana"/>
                <w:lang w:val="nl-BE"/>
              </w:rPr>
              <w:t>0</w:t>
            </w:r>
          </w:p>
        </w:tc>
      </w:tr>
      <w:tr w:rsidR="00742EF6">
        <w:trPr>
          <w:trHeight w:val="284"/>
        </w:trPr>
        <w:tc>
          <w:tcPr>
            <w:tcW w:w="2808" w:type="dxa"/>
          </w:tcPr>
          <w:p w:rsidR="00742EF6" w:rsidRDefault="00742EF6" w:rsidP="001D3AF8">
            <w:pPr>
              <w:spacing w:before="0" w:after="0"/>
              <w:jc w:val="left"/>
              <w:rPr>
                <w:rStyle w:val="plattetekst0"/>
                <w:lang w:val="nl-BE"/>
              </w:rPr>
            </w:pPr>
            <w:r>
              <w:rPr>
                <w:rStyle w:val="plattetekst0"/>
                <w:lang w:val="nl-BE"/>
              </w:rPr>
              <w:t>EAN stuk 5414268+</w:t>
            </w:r>
          </w:p>
          <w:p w:rsidR="00742EF6" w:rsidRDefault="00742EF6" w:rsidP="001D3AF8">
            <w:pPr>
              <w:spacing w:before="0" w:after="0"/>
              <w:jc w:val="left"/>
              <w:rPr>
                <w:rStyle w:val="plattetekst0"/>
                <w:lang w:val="nl-BE"/>
              </w:rPr>
            </w:pPr>
          </w:p>
        </w:tc>
        <w:tc>
          <w:tcPr>
            <w:tcW w:w="6400" w:type="dxa"/>
          </w:tcPr>
          <w:p w:rsidR="00742EF6" w:rsidRDefault="005716E0" w:rsidP="0081593C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Fonts w:ascii="Arial" w:hAnsi="Arial" w:cs="Arial"/>
              </w:rPr>
              <w:t>701770</w:t>
            </w:r>
          </w:p>
        </w:tc>
      </w:tr>
    </w:tbl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Bestelling- en leveringscondities</w:t>
      </w:r>
    </w:p>
    <w:p w:rsidR="00E55167" w:rsidRDefault="00E55167">
      <w:pPr>
        <w:spacing w:before="0" w:after="0"/>
        <w:jc w:val="left"/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138"/>
        <w:gridCol w:w="5932"/>
      </w:tblGrid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Leveringstermijn (productie)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2e tot ten laatste 3e werkdag na bestelling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(uit stock)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Levering op 1e tot ten laatste 2e werkdag na bestelling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jc w:val="left"/>
              <w:rPr>
                <w:rStyle w:val="plattetekst0"/>
                <w:rFonts w:ascii="Verdana" w:hAnsi="Verdana"/>
              </w:rPr>
            </w:pPr>
            <w:proofErr w:type="spellStart"/>
            <w:r>
              <w:rPr>
                <w:rStyle w:val="plattetekst0"/>
                <w:rFonts w:ascii="Verdana" w:hAnsi="Verdana"/>
              </w:rPr>
              <w:t>Leveringsdag</w:t>
            </w:r>
            <w:proofErr w:type="spellEnd"/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</w:rPr>
            </w:pPr>
            <w:r>
              <w:rPr>
                <w:rStyle w:val="plattetekst0"/>
                <w:rFonts w:ascii="Verdana" w:hAnsi="Verdana"/>
              </w:rPr>
              <w:t>Afhankelijk van toegekende route</w:t>
            </w:r>
          </w:p>
        </w:tc>
      </w:tr>
      <w:tr w:rsidR="00E55167">
        <w:trPr>
          <w:trHeight w:val="284"/>
        </w:trPr>
        <w:tc>
          <w:tcPr>
            <w:tcW w:w="3168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Transport</w:t>
            </w:r>
          </w:p>
        </w:tc>
        <w:tc>
          <w:tcPr>
            <w:tcW w:w="6044" w:type="dxa"/>
          </w:tcPr>
          <w:p w:rsidR="00E55167" w:rsidRDefault="00E55167">
            <w:pPr>
              <w:spacing w:before="0" w:after="0"/>
              <w:rPr>
                <w:rStyle w:val="plattetekst0"/>
                <w:rFonts w:ascii="Verdana" w:hAnsi="Verdana"/>
                <w:lang w:val="nl-BE"/>
              </w:rPr>
            </w:pPr>
            <w:r>
              <w:rPr>
                <w:rStyle w:val="plattetekst0"/>
                <w:rFonts w:ascii="Verdana" w:hAnsi="Verdana"/>
                <w:lang w:val="nl-BE"/>
              </w:rPr>
              <w:t>Eigen gekoeld vervoer</w:t>
            </w:r>
          </w:p>
        </w:tc>
      </w:tr>
    </w:tbl>
    <w:p w:rsidR="005716E0" w:rsidRDefault="005716E0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Etiketinformatie</w:t>
      </w:r>
    </w:p>
    <w:p w:rsidR="00E55167" w:rsidRDefault="00E55167">
      <w:pPr>
        <w:spacing w:before="0" w:after="0"/>
        <w:rPr>
          <w:rStyle w:val="plattetekst0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Elke verpakking wordt apart voorzien van een etiket. 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Hierop worden weergegeven: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naam product 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ingrediënten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houdbaarheid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bewaarvoorschriften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inhoud</w:t>
      </w:r>
      <w:r w:rsidR="001142F3">
        <w:rPr>
          <w:rStyle w:val="plattetekst0"/>
          <w:rFonts w:ascii="Verdana" w:hAnsi="Verdana"/>
        </w:rPr>
        <w:t xml:space="preserve"> / gewicht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EAN-13 code </w:t>
      </w:r>
    </w:p>
    <w:p w:rsidR="00E55167" w:rsidRDefault="00E55167">
      <w:pPr>
        <w:numPr>
          <w:ilvl w:val="0"/>
          <w:numId w:val="3"/>
        </w:numPr>
        <w:spacing w:before="0" w:after="0"/>
        <w:jc w:val="lef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 xml:space="preserve">Gegevens </w:t>
      </w:r>
      <w:r w:rsidR="00397C90">
        <w:rPr>
          <w:rStyle w:val="plattetekst0"/>
          <w:rFonts w:ascii="Verdana" w:hAnsi="Verdana"/>
        </w:rPr>
        <w:t>Be Food! NV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Het lotnummer is opgenomen in de EAN-128. Deze code wordt afzonderlijk op de verpakking weergegeven en omvat naast het lotnummer eveneens de houdbaarheidsdatum en de EAN-13.</w:t>
      </w: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6E7B3A" w:rsidRDefault="006E7B3A">
      <w:pPr>
        <w:spacing w:before="0" w:after="0"/>
        <w:rPr>
          <w:rStyle w:val="plattetekst0"/>
          <w:rFonts w:ascii="Verdana" w:hAnsi="Verdana"/>
        </w:rPr>
      </w:pPr>
    </w:p>
    <w:p w:rsidR="006E7B3A" w:rsidRDefault="006E7B3A">
      <w:pPr>
        <w:spacing w:before="0" w:after="0"/>
        <w:rPr>
          <w:rStyle w:val="plattetekst0"/>
          <w:rFonts w:ascii="Verdana" w:hAnsi="Verdana"/>
        </w:rPr>
      </w:pPr>
    </w:p>
    <w:p w:rsidR="006E7B3A" w:rsidRDefault="006E7B3A">
      <w:pPr>
        <w:spacing w:before="0" w:after="0"/>
        <w:rPr>
          <w:rStyle w:val="plattetekst0"/>
          <w:rFonts w:ascii="Verdana" w:hAnsi="Verdana"/>
        </w:rPr>
      </w:pPr>
    </w:p>
    <w:p w:rsidR="006E7B3A" w:rsidRDefault="006E7B3A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lastRenderedPageBreak/>
        <w:t>Voedingswaarde per 100 g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Style w:val="Tabelraster1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542"/>
        <w:gridCol w:w="4528"/>
      </w:tblGrid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Energie</w:t>
            </w:r>
          </w:p>
        </w:tc>
        <w:tc>
          <w:tcPr>
            <w:tcW w:w="4606" w:type="dxa"/>
          </w:tcPr>
          <w:p w:rsidR="00937D23" w:rsidRPr="00937D23" w:rsidRDefault="006E7B3A" w:rsidP="006E7B3A">
            <w:pPr>
              <w:spacing w:before="0" w:after="0" w:line="276" w:lineRule="auto"/>
              <w:jc w:val="center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1193</w:t>
            </w:r>
            <w:r w:rsidR="00937D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kJ/</w:t>
            </w:r>
            <w:r w:rsidR="00937D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C236C0">
              <w:rPr>
                <w:color w:val="auto"/>
                <w:sz w:val="18"/>
                <w:szCs w:val="18"/>
                <w:lang w:val="nl-BE" w:eastAsia="en-US"/>
              </w:rPr>
              <w:t>28</w:t>
            </w:r>
            <w:r>
              <w:rPr>
                <w:color w:val="auto"/>
                <w:sz w:val="18"/>
                <w:szCs w:val="18"/>
                <w:lang w:val="nl-BE" w:eastAsia="en-US"/>
              </w:rPr>
              <w:t>5</w:t>
            </w:r>
            <w:r w:rsidR="00937D23">
              <w:rPr>
                <w:color w:val="auto"/>
                <w:sz w:val="18"/>
                <w:szCs w:val="18"/>
                <w:lang w:val="nl-BE" w:eastAsia="en-US"/>
              </w:rPr>
              <w:t xml:space="preserve"> 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kcal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Vetten</w:t>
            </w:r>
          </w:p>
        </w:tc>
        <w:tc>
          <w:tcPr>
            <w:tcW w:w="4606" w:type="dxa"/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25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9212" w:type="dxa"/>
            <w:gridSpan w:val="2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CC30C3" w:rsidRPr="00937D23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937D23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- verzadigde vetzuren</w:t>
            </w:r>
          </w:p>
        </w:tc>
        <w:tc>
          <w:tcPr>
            <w:tcW w:w="4606" w:type="dxa"/>
          </w:tcPr>
          <w:p w:rsidR="00937D23" w:rsidRPr="00937D23" w:rsidRDefault="00CC30C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1.9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Koolhydraten</w:t>
            </w:r>
          </w:p>
        </w:tc>
        <w:tc>
          <w:tcPr>
            <w:tcW w:w="4606" w:type="dxa"/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6.2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9212" w:type="dxa"/>
            <w:gridSpan w:val="2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 xml:space="preserve">      </w:t>
            </w:r>
            <w:r w:rsidR="00CC30C3" w:rsidRPr="00937D23">
              <w:rPr>
                <w:color w:val="auto"/>
                <w:sz w:val="18"/>
                <w:szCs w:val="18"/>
                <w:lang w:val="nl-BE" w:eastAsia="en-US"/>
              </w:rPr>
              <w:t>W</w:t>
            </w:r>
            <w:r w:rsidRPr="00937D23">
              <w:rPr>
                <w:color w:val="auto"/>
                <w:sz w:val="18"/>
                <w:szCs w:val="18"/>
                <w:lang w:val="nl-BE" w:eastAsia="en-US"/>
              </w:rPr>
              <w:t>aarvan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- suikers</w:t>
            </w:r>
          </w:p>
        </w:tc>
        <w:tc>
          <w:tcPr>
            <w:tcW w:w="4606" w:type="dxa"/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4.4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Vezels</w:t>
            </w:r>
          </w:p>
        </w:tc>
        <w:tc>
          <w:tcPr>
            <w:tcW w:w="4606" w:type="dxa"/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0.</w:t>
            </w:r>
            <w:r w:rsidR="004D605B">
              <w:rPr>
                <w:color w:val="auto"/>
                <w:sz w:val="18"/>
                <w:szCs w:val="18"/>
                <w:lang w:val="nl-BE" w:eastAsia="en-US"/>
              </w:rPr>
              <w:t>59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4606" w:type="dxa"/>
            <w:tcBorders>
              <w:bottom w:val="single" w:sz="4" w:space="0" w:color="auto"/>
            </w:tcBorders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Eiwitten</w:t>
            </w:r>
          </w:p>
        </w:tc>
        <w:tc>
          <w:tcPr>
            <w:tcW w:w="4606" w:type="dxa"/>
            <w:tcBorders>
              <w:bottom w:val="single" w:sz="4" w:space="0" w:color="auto"/>
            </w:tcBorders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8.8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  <w:tr w:rsidR="00937D23" w:rsidRPr="00937D23" w:rsidTr="00C236C0">
        <w:tc>
          <w:tcPr>
            <w:tcW w:w="4606" w:type="dxa"/>
          </w:tcPr>
          <w:p w:rsidR="00937D23" w:rsidRPr="00937D23" w:rsidRDefault="00937D23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 w:rsidRPr="00937D23">
              <w:rPr>
                <w:color w:val="auto"/>
                <w:sz w:val="18"/>
                <w:szCs w:val="18"/>
                <w:lang w:val="nl-BE" w:eastAsia="en-US"/>
              </w:rPr>
              <w:t>Zout</w:t>
            </w:r>
          </w:p>
        </w:tc>
        <w:tc>
          <w:tcPr>
            <w:tcW w:w="4606" w:type="dxa"/>
          </w:tcPr>
          <w:p w:rsidR="00937D23" w:rsidRPr="00937D23" w:rsidRDefault="006E7B3A" w:rsidP="00937D23">
            <w:pPr>
              <w:spacing w:before="0" w:after="0" w:line="276" w:lineRule="auto"/>
              <w:jc w:val="left"/>
              <w:rPr>
                <w:color w:val="auto"/>
                <w:sz w:val="18"/>
                <w:szCs w:val="18"/>
                <w:lang w:val="nl-BE" w:eastAsia="en-US"/>
              </w:rPr>
            </w:pPr>
            <w:r>
              <w:rPr>
                <w:color w:val="auto"/>
                <w:sz w:val="18"/>
                <w:szCs w:val="18"/>
                <w:lang w:val="nl-BE" w:eastAsia="en-US"/>
              </w:rPr>
              <w:t>1.9</w:t>
            </w:r>
            <w:r w:rsidR="00937D23" w:rsidRPr="00937D23">
              <w:rPr>
                <w:color w:val="auto"/>
                <w:sz w:val="18"/>
                <w:szCs w:val="18"/>
                <w:lang w:val="nl-BE" w:eastAsia="en-US"/>
              </w:rPr>
              <w:t>g</w:t>
            </w:r>
          </w:p>
        </w:tc>
      </w:tr>
    </w:tbl>
    <w:p w:rsidR="00E55167" w:rsidRDefault="00E55167">
      <w:pPr>
        <w:spacing w:before="0" w:after="0"/>
      </w:pPr>
      <w:r>
        <w:t>De voedingswaarden zijn gebaseerd op berekening aan de hand productspecificaties van de leveranciers en literatuur.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Vreemde delen</w:t>
      </w: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  <w:r>
        <w:t xml:space="preserve">Het product is vrij van vreemde delen zoals 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glas, plastiek, hout, insecten, …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zware metalen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pesticiden</w:t>
      </w:r>
    </w:p>
    <w:p w:rsidR="00E55167" w:rsidRDefault="00E55167">
      <w:pPr>
        <w:numPr>
          <w:ilvl w:val="1"/>
          <w:numId w:val="2"/>
        </w:numPr>
        <w:spacing w:before="0" w:after="0"/>
      </w:pPr>
      <w:r>
        <w:t>chemicaliën</w:t>
      </w:r>
    </w:p>
    <w:p w:rsidR="00541BCF" w:rsidRDefault="00541BCF" w:rsidP="00541BCF">
      <w:pPr>
        <w:numPr>
          <w:ilvl w:val="1"/>
          <w:numId w:val="2"/>
        </w:numPr>
        <w:spacing w:before="0" w:after="0"/>
      </w:pPr>
      <w:proofErr w:type="spellStart"/>
      <w:r>
        <w:t>mycotoxines</w:t>
      </w:r>
      <w:proofErr w:type="spellEnd"/>
    </w:p>
    <w:p w:rsidR="00541BCF" w:rsidRDefault="00541BCF" w:rsidP="00541BCF">
      <w:pPr>
        <w:numPr>
          <w:ilvl w:val="1"/>
          <w:numId w:val="2"/>
        </w:numPr>
        <w:spacing w:before="0" w:after="0"/>
      </w:pPr>
      <w:proofErr w:type="spellStart"/>
      <w:r>
        <w:t>PCB’s</w:t>
      </w:r>
      <w:proofErr w:type="spellEnd"/>
      <w:r>
        <w:t xml:space="preserve"> en dioxines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GGO informatie</w:t>
      </w:r>
    </w:p>
    <w:p w:rsidR="00E55167" w:rsidRDefault="00E55167">
      <w:pPr>
        <w:spacing w:before="0" w:after="0"/>
      </w:pPr>
    </w:p>
    <w:p w:rsidR="00E55167" w:rsidRDefault="00E55167">
      <w:pPr>
        <w:spacing w:before="0" w:after="0"/>
      </w:pPr>
      <w:r>
        <w:t>Het product is GGO negatief. Het bevat geen ingrediënten afkomstig van genetisch gemodificeerde organismen.</w:t>
      </w:r>
    </w:p>
    <w:p w:rsidR="00E55167" w:rsidRDefault="00E55167">
      <w:pPr>
        <w:spacing w:before="0" w:after="0"/>
      </w:pPr>
    </w:p>
    <w:p w:rsidR="00E55167" w:rsidRDefault="00E55167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b/>
        </w:rPr>
        <w:t>Microbiologische richtwaarden</w:t>
      </w:r>
    </w:p>
    <w:p w:rsidR="00E55167" w:rsidRDefault="00E55167">
      <w:pPr>
        <w:spacing w:before="0" w:after="0"/>
        <w:rPr>
          <w:rStyle w:val="plattetekst0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3395"/>
        <w:gridCol w:w="1811"/>
        <w:gridCol w:w="1869"/>
        <w:gridCol w:w="1995"/>
      </w:tblGrid>
      <w:tr w:rsidR="00585668" w:rsidRPr="00585668" w:rsidTr="00C236C0">
        <w:trPr>
          <w:trHeight w:val="285"/>
        </w:trPr>
        <w:tc>
          <w:tcPr>
            <w:tcW w:w="3527" w:type="dxa"/>
            <w:tcBorders>
              <w:bottom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</w:p>
        </w:tc>
        <w:tc>
          <w:tcPr>
            <w:tcW w:w="1919" w:type="dxa"/>
            <w:tcBorders>
              <w:bottom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85668">
              <w:rPr>
                <w:rFonts w:eastAsia="Calibri"/>
                <w:b/>
                <w:szCs w:val="22"/>
                <w:lang w:val="nl-BE" w:eastAsia="en-US"/>
              </w:rPr>
              <w:t>Doel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85668">
              <w:rPr>
                <w:rFonts w:eastAsia="Calibri"/>
                <w:b/>
                <w:szCs w:val="22"/>
                <w:lang w:val="nl-BE" w:eastAsia="en-US"/>
              </w:rPr>
              <w:t>Tolerantie</w:t>
            </w:r>
          </w:p>
        </w:tc>
        <w:tc>
          <w:tcPr>
            <w:tcW w:w="1920" w:type="dxa"/>
            <w:tcBorders>
              <w:bottom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b/>
                <w:szCs w:val="22"/>
                <w:lang w:val="nl-BE" w:eastAsia="en-US"/>
              </w:rPr>
            </w:pPr>
            <w:r w:rsidRPr="00585668">
              <w:rPr>
                <w:rFonts w:eastAsia="Calibri"/>
                <w:b/>
                <w:szCs w:val="22"/>
                <w:lang w:val="nl-BE" w:eastAsia="en-US"/>
              </w:rPr>
              <w:t>Vervaldatum</w:t>
            </w:r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  <w:tcBorders>
              <w:top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 xml:space="preserve">Totaal </w:t>
            </w:r>
            <w:proofErr w:type="spellStart"/>
            <w:r w:rsidRPr="00585668">
              <w:rPr>
                <w:rFonts w:eastAsia="Calibri"/>
                <w:szCs w:val="22"/>
                <w:lang w:val="nl-BE" w:eastAsia="en-US"/>
              </w:rPr>
              <w:t>aëroob</w:t>
            </w:r>
            <w:proofErr w:type="spellEnd"/>
            <w:r w:rsidRPr="00585668">
              <w:rPr>
                <w:rFonts w:eastAsia="Calibri"/>
                <w:szCs w:val="22"/>
                <w:lang w:val="nl-BE" w:eastAsia="en-US"/>
              </w:rPr>
              <w:t xml:space="preserve"> psychrotroof kiemgetal</w:t>
            </w:r>
          </w:p>
        </w:tc>
        <w:tc>
          <w:tcPr>
            <w:tcW w:w="1919" w:type="dxa"/>
            <w:tcBorders>
              <w:top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  <w:tc>
          <w:tcPr>
            <w:tcW w:w="1920" w:type="dxa"/>
            <w:tcBorders>
              <w:top w:val="single" w:sz="4" w:space="0" w:color="auto"/>
            </w:tcBorders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vertAlign w:val="superscript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Melkzuurbacteriën</w:t>
            </w:r>
          </w:p>
        </w:tc>
        <w:tc>
          <w:tcPr>
            <w:tcW w:w="1919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3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7</w:t>
            </w:r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Gisten</w:t>
            </w:r>
          </w:p>
        </w:tc>
        <w:tc>
          <w:tcPr>
            <w:tcW w:w="1919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10³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4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10</w:t>
            </w:r>
            <w:r w:rsidRPr="00585668">
              <w:rPr>
                <w:rFonts w:eastAsia="Calibri"/>
                <w:szCs w:val="22"/>
                <w:vertAlign w:val="superscript"/>
                <w:lang w:val="nl-BE" w:eastAsia="en-US"/>
              </w:rPr>
              <w:t>5</w:t>
            </w:r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nl-BE" w:eastAsia="en-US"/>
              </w:rPr>
            </w:pPr>
            <w:r w:rsidRPr="00585668">
              <w:rPr>
                <w:rFonts w:eastAsia="Calibri"/>
                <w:szCs w:val="22"/>
                <w:lang w:val="nl-BE" w:eastAsia="en-US"/>
              </w:rPr>
              <w:t>Schimmels</w:t>
            </w:r>
          </w:p>
        </w:tc>
        <w:tc>
          <w:tcPr>
            <w:tcW w:w="1919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585668">
              <w:rPr>
                <w:rFonts w:eastAsia="Calibri"/>
                <w:szCs w:val="22"/>
                <w:lang w:val="en-GB" w:eastAsia="en-US"/>
              </w:rPr>
              <w:t>10²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r w:rsidRPr="00585668">
              <w:rPr>
                <w:rFonts w:eastAsia="Calibri"/>
                <w:szCs w:val="22"/>
                <w:lang w:val="en-GB" w:eastAsia="en-US"/>
              </w:rPr>
              <w:t>10³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585668">
              <w:rPr>
                <w:rFonts w:eastAsia="Calibri"/>
                <w:szCs w:val="22"/>
                <w:lang w:val="en-GB" w:eastAsia="en-US"/>
              </w:rPr>
              <w:t>Geen</w:t>
            </w:r>
            <w:proofErr w:type="spellEnd"/>
            <w:r w:rsidRPr="00585668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585668">
              <w:rPr>
                <w:rFonts w:eastAsia="Calibri"/>
                <w:szCs w:val="22"/>
                <w:lang w:val="en-GB" w:eastAsia="en-US"/>
              </w:rPr>
              <w:t>visuele</w:t>
            </w:r>
            <w:proofErr w:type="spellEnd"/>
            <w:r w:rsidRPr="00585668">
              <w:rPr>
                <w:rFonts w:eastAsia="Calibri"/>
                <w:szCs w:val="22"/>
                <w:lang w:val="en-GB" w:eastAsia="en-US"/>
              </w:rPr>
              <w:t xml:space="preserve"> </w:t>
            </w:r>
            <w:proofErr w:type="spellStart"/>
            <w:r w:rsidRPr="00585668">
              <w:rPr>
                <w:rFonts w:eastAsia="Calibri"/>
                <w:szCs w:val="22"/>
                <w:lang w:val="en-GB" w:eastAsia="en-US"/>
              </w:rPr>
              <w:t>schimmelvorming</w:t>
            </w:r>
            <w:proofErr w:type="spellEnd"/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585668">
              <w:rPr>
                <w:rFonts w:eastAsia="Calibri"/>
                <w:szCs w:val="22"/>
                <w:lang w:val="en-GB" w:eastAsia="en-US"/>
              </w:rPr>
              <w:t>Salmonella spp.</w:t>
            </w:r>
          </w:p>
        </w:tc>
        <w:tc>
          <w:tcPr>
            <w:tcW w:w="1919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en-GB" w:eastAsia="en-US"/>
              </w:rPr>
            </w:pPr>
            <w:proofErr w:type="spellStart"/>
            <w:r w:rsidRPr="00585668">
              <w:rPr>
                <w:rFonts w:eastAsia="Calibri"/>
                <w:szCs w:val="22"/>
                <w:lang w:val="en-GB" w:eastAsia="en-US"/>
              </w:rPr>
              <w:t>afw</w:t>
            </w:r>
            <w:proofErr w:type="spellEnd"/>
            <w:r w:rsidRPr="00585668">
              <w:rPr>
                <w:rFonts w:eastAsia="Calibri"/>
                <w:szCs w:val="22"/>
                <w:lang w:val="en-GB" w:eastAsia="en-US"/>
              </w:rPr>
              <w:t>. in 25 g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85668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85668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  <w:tc>
          <w:tcPr>
            <w:tcW w:w="1920" w:type="dxa"/>
          </w:tcPr>
          <w:p w:rsidR="00585668" w:rsidRPr="00585668" w:rsidRDefault="00585668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85668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85668"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  <w:tr w:rsidR="00585668" w:rsidRPr="00585668" w:rsidTr="00C236C0">
        <w:trPr>
          <w:trHeight w:val="285"/>
        </w:trPr>
        <w:tc>
          <w:tcPr>
            <w:tcW w:w="3527" w:type="dxa"/>
          </w:tcPr>
          <w:p w:rsidR="00585668" w:rsidRPr="00585668" w:rsidRDefault="00585668" w:rsidP="00585668">
            <w:pPr>
              <w:spacing w:before="0" w:after="0" w:line="276" w:lineRule="auto"/>
              <w:jc w:val="left"/>
              <w:rPr>
                <w:rFonts w:eastAsia="Calibri"/>
                <w:szCs w:val="22"/>
                <w:lang w:val="en-GB" w:eastAsia="en-US"/>
              </w:rPr>
            </w:pPr>
            <w:r w:rsidRPr="00585668">
              <w:rPr>
                <w:rFonts w:eastAsia="Calibri"/>
                <w:szCs w:val="22"/>
                <w:lang w:val="en-GB" w:eastAsia="en-US"/>
              </w:rPr>
              <w:t>Listeria monocytogenes</w:t>
            </w:r>
          </w:p>
        </w:tc>
        <w:tc>
          <w:tcPr>
            <w:tcW w:w="1919" w:type="dxa"/>
          </w:tcPr>
          <w:p w:rsidR="00585668" w:rsidRPr="00397C90" w:rsidRDefault="00397C90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eastAsia="en-US"/>
              </w:rPr>
            </w:pPr>
            <w:proofErr w:type="spellStart"/>
            <w:r>
              <w:rPr>
                <w:rFonts w:eastAsia="Calibri"/>
                <w:szCs w:val="22"/>
                <w:lang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eastAsia="en-US"/>
              </w:rPr>
              <w:t>. in 25</w:t>
            </w:r>
            <w:r w:rsidR="00585668" w:rsidRPr="00397C90">
              <w:rPr>
                <w:rFonts w:eastAsia="Calibri"/>
                <w:szCs w:val="22"/>
                <w:lang w:eastAsia="en-US"/>
              </w:rPr>
              <w:t xml:space="preserve"> g</w:t>
            </w:r>
          </w:p>
        </w:tc>
        <w:tc>
          <w:tcPr>
            <w:tcW w:w="1920" w:type="dxa"/>
          </w:tcPr>
          <w:p w:rsidR="00585668" w:rsidRPr="00585668" w:rsidRDefault="00585668" w:rsidP="00397C90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 w:rsidRPr="00585668"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 w:rsidRPr="00585668">
              <w:rPr>
                <w:rFonts w:eastAsia="Calibri"/>
                <w:szCs w:val="22"/>
                <w:lang w:val="nl-BE" w:eastAsia="en-US"/>
              </w:rPr>
              <w:t xml:space="preserve">. in </w:t>
            </w:r>
            <w:r w:rsidR="00397C90">
              <w:rPr>
                <w:rFonts w:eastAsia="Calibri"/>
                <w:szCs w:val="22"/>
                <w:lang w:val="nl-BE" w:eastAsia="en-US"/>
              </w:rPr>
              <w:t>25</w:t>
            </w:r>
            <w:r w:rsidRPr="00585668">
              <w:rPr>
                <w:rFonts w:eastAsia="Calibri"/>
                <w:szCs w:val="22"/>
                <w:lang w:val="nl-BE" w:eastAsia="en-US"/>
              </w:rPr>
              <w:t xml:space="preserve"> g</w:t>
            </w:r>
          </w:p>
        </w:tc>
        <w:tc>
          <w:tcPr>
            <w:tcW w:w="1920" w:type="dxa"/>
          </w:tcPr>
          <w:p w:rsidR="00585668" w:rsidRPr="00585668" w:rsidRDefault="00397C90" w:rsidP="00585668">
            <w:pPr>
              <w:spacing w:before="0" w:after="0" w:line="276" w:lineRule="auto"/>
              <w:jc w:val="center"/>
              <w:rPr>
                <w:rFonts w:eastAsia="Calibri"/>
                <w:szCs w:val="22"/>
                <w:lang w:val="nl-BE" w:eastAsia="en-US"/>
              </w:rPr>
            </w:pPr>
            <w:proofErr w:type="spellStart"/>
            <w:r>
              <w:rPr>
                <w:rFonts w:eastAsia="Calibri"/>
                <w:szCs w:val="22"/>
                <w:lang w:val="nl-BE" w:eastAsia="en-US"/>
              </w:rPr>
              <w:t>Afw</w:t>
            </w:r>
            <w:proofErr w:type="spellEnd"/>
            <w:r>
              <w:rPr>
                <w:rFonts w:eastAsia="Calibri"/>
                <w:szCs w:val="22"/>
                <w:lang w:val="nl-BE" w:eastAsia="en-US"/>
              </w:rPr>
              <w:t>. in 25 g</w:t>
            </w:r>
          </w:p>
        </w:tc>
      </w:tr>
    </w:tbl>
    <w:p w:rsidR="00585668" w:rsidRPr="00585668" w:rsidRDefault="00585668" w:rsidP="00585668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</w:p>
    <w:p w:rsidR="00585668" w:rsidRPr="00585668" w:rsidRDefault="00585668" w:rsidP="00585668">
      <w:pPr>
        <w:spacing w:before="0" w:after="0" w:line="276" w:lineRule="auto"/>
        <w:jc w:val="left"/>
        <w:rPr>
          <w:rFonts w:eastAsia="Calibri"/>
          <w:szCs w:val="22"/>
          <w:lang w:val="nl-BE" w:eastAsia="en-US"/>
        </w:rPr>
      </w:pPr>
      <w:r w:rsidRPr="00585668">
        <w:rPr>
          <w:rFonts w:eastAsia="Calibri"/>
          <w:szCs w:val="22"/>
          <w:lang w:val="nl-BE" w:eastAsia="en-US"/>
        </w:rPr>
        <w:t>De microbiologische analyses worden uitgevoerd volgens de criteria van het Laboratorium voor Levensmiddelenmicrobiologie en –conservering van de Universiteit Gent. De analyses zijn geaccrediteerd door BELAC.</w:t>
      </w:r>
    </w:p>
    <w:p w:rsidR="00E55167" w:rsidRDefault="00E55167" w:rsidP="00255EF6">
      <w:pPr>
        <w:numPr>
          <w:ilvl w:val="0"/>
          <w:numId w:val="2"/>
        </w:numPr>
        <w:pBdr>
          <w:bottom w:val="single" w:sz="4" w:space="1" w:color="auto"/>
        </w:pBdr>
        <w:tabs>
          <w:tab w:val="clear" w:pos="720"/>
          <w:tab w:val="num" w:pos="0"/>
        </w:tabs>
        <w:spacing w:before="0" w:after="0"/>
        <w:ind w:hanging="720"/>
        <w:rPr>
          <w:b/>
        </w:rPr>
      </w:pPr>
      <w:r>
        <w:rPr>
          <w:rStyle w:val="plattetekst0"/>
          <w:rFonts w:ascii="Verdana" w:hAnsi="Verdana"/>
          <w:sz w:val="24"/>
        </w:rPr>
        <w:br w:type="page"/>
      </w:r>
      <w:r>
        <w:rPr>
          <w:b/>
        </w:rPr>
        <w:lastRenderedPageBreak/>
        <w:t>Allergenen informatie</w:t>
      </w:r>
    </w:p>
    <w:p w:rsidR="00E55167" w:rsidRDefault="00E55167">
      <w:pPr>
        <w:spacing w:before="0" w:after="0"/>
        <w:rPr>
          <w:rStyle w:val="plattetekst0"/>
          <w:rFonts w:ascii="Verdana" w:hAnsi="Verdana"/>
          <w:i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+= aanwezig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  <w:t>-= afwezig</w:t>
      </w:r>
      <w:r>
        <w:rPr>
          <w:rStyle w:val="plattetekst0"/>
          <w:rFonts w:ascii="Verdana" w:hAnsi="Verdana"/>
        </w:rPr>
        <w:tab/>
      </w:r>
      <w:r>
        <w:rPr>
          <w:rStyle w:val="plattetekst0"/>
          <w:rFonts w:ascii="Verdana" w:hAnsi="Verdana"/>
        </w:rPr>
        <w:tab/>
      </w:r>
    </w:p>
    <w:p w:rsidR="00E55167" w:rsidRDefault="00E55167">
      <w:pPr>
        <w:spacing w:before="0" w:after="0"/>
        <w:rPr>
          <w:rStyle w:val="plattetekst0"/>
          <w:rFonts w:ascii="Verdana" w:hAnsi="Verdana"/>
          <w:sz w:val="16"/>
          <w:szCs w:val="16"/>
        </w:rPr>
      </w:pPr>
    </w:p>
    <w:p w:rsidR="00E55167" w:rsidRDefault="00E55167">
      <w:pPr>
        <w:pStyle w:val="Plattetekst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Verplichte vermeldingen volgens de richtlijn 2003/89/EG + wijziging richtlijn 2006/142/EG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E55167">
        <w:trPr>
          <w:trHeight w:hRule="exact" w:val="1165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Glutenbevattende granen</w:t>
            </w:r>
          </w:p>
          <w:p w:rsidR="00E55167" w:rsidRDefault="00E55167">
            <w:pPr>
              <w:pStyle w:val="tabel"/>
            </w:pPr>
            <w:r>
              <w:t>(</w:t>
            </w:r>
            <w:r>
              <w:rPr>
                <w:sz w:val="20"/>
                <w:szCs w:val="20"/>
              </w:rPr>
              <w:t xml:space="preserve">tarwe, rogge, gerst, haver, spelt en </w:t>
            </w:r>
            <w:proofErr w:type="spellStart"/>
            <w:r>
              <w:rPr>
                <w:sz w:val="20"/>
                <w:szCs w:val="20"/>
              </w:rPr>
              <w:t>kamut</w:t>
            </w:r>
            <w:proofErr w:type="spellEnd"/>
            <w:r>
              <w:t>) + producten op basis van glutenbevattende granen.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Schaalvruchten (</w:t>
            </w:r>
            <w:proofErr w:type="spellStart"/>
            <w:r>
              <w:rPr>
                <w:sz w:val="20"/>
                <w:szCs w:val="20"/>
              </w:rPr>
              <w:t>amandelen,hazelnoten</w:t>
            </w:r>
            <w:proofErr w:type="spellEnd"/>
            <w:r>
              <w:rPr>
                <w:sz w:val="20"/>
                <w:szCs w:val="20"/>
              </w:rPr>
              <w:t xml:space="preserve">, walnoten cashewnoten, </w:t>
            </w:r>
            <w:proofErr w:type="spellStart"/>
            <w:r>
              <w:rPr>
                <w:sz w:val="20"/>
                <w:szCs w:val="20"/>
              </w:rPr>
              <w:t>pecannoten</w:t>
            </w:r>
            <w:proofErr w:type="spellEnd"/>
            <w:r>
              <w:rPr>
                <w:sz w:val="20"/>
                <w:szCs w:val="20"/>
              </w:rPr>
              <w:t xml:space="preserve">, paranoten, pistachenoten, </w:t>
            </w:r>
            <w:proofErr w:type="spellStart"/>
            <w:r>
              <w:rPr>
                <w:sz w:val="20"/>
                <w:szCs w:val="20"/>
              </w:rPr>
              <w:t>macadamianoten</w:t>
            </w:r>
            <w:proofErr w:type="spellEnd"/>
            <w:r>
              <w:t>) + producten op basis van schaalvruchten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 xml:space="preserve">Schaaldieren + producten op basis van - 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Selderij + producten op basis van -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Eieren + producten op basis van -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Mosterd + producten op basis van -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Vis + producten op basis van -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Sesamzaad + producten op basis van -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877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Aardnoten + producten op basis van -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 xml:space="preserve">Zwaveldioxine en sulfieten in concentraties van meer dan 10mg/kg of 10 mg/l </w:t>
            </w:r>
            <w:proofErr w:type="spellStart"/>
            <w:r>
              <w:t>uitgedruk</w:t>
            </w:r>
            <w:proofErr w:type="spellEnd"/>
            <w:r>
              <w:t xml:space="preserve"> als SO</w:t>
            </w:r>
            <w:r>
              <w:rPr>
                <w:vertAlign w:val="subscript"/>
              </w:rPr>
              <w:t>²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Soja + producten op basis van -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Lupine + producten op basis van -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665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 xml:space="preserve">Melk + producten op basis van – </w:t>
            </w:r>
          </w:p>
          <w:p w:rsidR="00E55167" w:rsidRDefault="00E55167">
            <w:pPr>
              <w:pStyle w:val="tabel"/>
            </w:pPr>
            <w:r>
              <w:t>Inclusief lactose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Weekdieren + producten op basis van -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bookmarkStart w:id="0" w:name="_GoBack"/>
        <w:bookmarkEnd w:id="0"/>
      </w:tr>
    </w:tbl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</w:p>
    <w:p w:rsidR="00E55167" w:rsidRDefault="00E55167">
      <w:pPr>
        <w:spacing w:before="0" w:after="0"/>
        <w:rPr>
          <w:rStyle w:val="plattetekst0"/>
          <w:rFonts w:ascii="Verdana" w:hAnsi="Verdana"/>
        </w:rPr>
      </w:pPr>
      <w:r>
        <w:rPr>
          <w:rStyle w:val="plattetekst0"/>
          <w:rFonts w:ascii="Verdana" w:hAnsi="Verdana"/>
        </w:rPr>
        <w:t>ALBA lijst (versie augustus 2006)</w:t>
      </w:r>
    </w:p>
    <w:tbl>
      <w:tblPr>
        <w:tblW w:w="92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31"/>
        <w:gridCol w:w="443"/>
        <w:gridCol w:w="4230"/>
        <w:gridCol w:w="384"/>
      </w:tblGrid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Melkeiwit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Peulvruchten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Lactose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Noten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Ei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Notenolie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Sojaeiwit</w:t>
            </w:r>
            <w:proofErr w:type="spellEnd"/>
          </w:p>
        </w:tc>
        <w:tc>
          <w:tcPr>
            <w:tcW w:w="443" w:type="dxa"/>
          </w:tcPr>
          <w:p w:rsidR="00E55167" w:rsidRDefault="00E5516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Pinda’s</w:t>
            </w:r>
            <w:proofErr w:type="spellEnd"/>
          </w:p>
        </w:tc>
        <w:tc>
          <w:tcPr>
            <w:tcW w:w="384" w:type="dxa"/>
          </w:tcPr>
          <w:p w:rsidR="00E55167" w:rsidRDefault="00E55167">
            <w:pPr>
              <w:pStyle w:val="tabel"/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  <w:rPr>
                <w:lang w:val="en-GB"/>
              </w:rPr>
            </w:pPr>
            <w:proofErr w:type="spellStart"/>
            <w:r>
              <w:rPr>
                <w:lang w:val="en-GB"/>
              </w:rPr>
              <w:t>Soja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lecithine</w:t>
            </w:r>
            <w:proofErr w:type="spellEnd"/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Pindaolie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Gluten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Sesam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Tarwe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Sesamolie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Rogge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proofErr w:type="spellStart"/>
            <w:r>
              <w:t>Glutaminaat</w:t>
            </w:r>
            <w:proofErr w:type="spellEnd"/>
            <w:r>
              <w:t xml:space="preserve"> (E620 – E625)</w:t>
            </w:r>
          </w:p>
        </w:tc>
        <w:tc>
          <w:tcPr>
            <w:tcW w:w="384" w:type="dxa"/>
          </w:tcPr>
          <w:p w:rsidR="00E55167" w:rsidRDefault="00317E08">
            <w:pPr>
              <w:pStyle w:val="tabel"/>
            </w:pPr>
            <w:r>
              <w:t>+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Rundvlees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Sulfiet (E220 – E228)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Varkensvlees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Koriander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Kippenvlees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Selderij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Vis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Wortel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 w:rsidP="00871C38">
            <w:pPr>
              <w:pStyle w:val="tabel"/>
            </w:pPr>
            <w:r>
              <w:t>Schaal</w:t>
            </w:r>
            <w:r w:rsidR="00871C38">
              <w:t>dier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Lupine</w:t>
            </w:r>
            <w:proofErr w:type="spellEnd"/>
          </w:p>
        </w:tc>
        <w:tc>
          <w:tcPr>
            <w:tcW w:w="384" w:type="dxa"/>
          </w:tcPr>
          <w:p w:rsidR="00E55167" w:rsidRDefault="00E5516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Mais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  <w:rPr>
                <w:lang w:val="fr-FR"/>
              </w:rPr>
            </w:pPr>
            <w:r>
              <w:rPr>
                <w:lang w:val="fr-FR"/>
              </w:rPr>
              <w:t>+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  <w:rPr>
                <w:lang w:val="fr-FR"/>
              </w:rPr>
            </w:pPr>
            <w:proofErr w:type="spellStart"/>
            <w:r>
              <w:rPr>
                <w:lang w:val="fr-FR"/>
              </w:rPr>
              <w:t>Mosterd</w:t>
            </w:r>
            <w:proofErr w:type="spellEnd"/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+</w:t>
            </w:r>
          </w:p>
        </w:tc>
      </w:tr>
      <w:tr w:rsidR="00E55167">
        <w:trPr>
          <w:trHeight w:hRule="exact" w:val="340"/>
        </w:trPr>
        <w:tc>
          <w:tcPr>
            <w:tcW w:w="4231" w:type="dxa"/>
          </w:tcPr>
          <w:p w:rsidR="00E55167" w:rsidRDefault="00E55167">
            <w:pPr>
              <w:pStyle w:val="tabel"/>
            </w:pPr>
            <w:r>
              <w:t>Cacao</w:t>
            </w:r>
          </w:p>
        </w:tc>
        <w:tc>
          <w:tcPr>
            <w:tcW w:w="443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  <w:tc>
          <w:tcPr>
            <w:tcW w:w="4230" w:type="dxa"/>
          </w:tcPr>
          <w:p w:rsidR="00E55167" w:rsidRDefault="00E55167">
            <w:pPr>
              <w:pStyle w:val="tabel"/>
            </w:pPr>
            <w:r>
              <w:t>Weekdieren</w:t>
            </w:r>
          </w:p>
        </w:tc>
        <w:tc>
          <w:tcPr>
            <w:tcW w:w="384" w:type="dxa"/>
          </w:tcPr>
          <w:p w:rsidR="00E55167" w:rsidRDefault="00E55167">
            <w:pPr>
              <w:pStyle w:val="tabel"/>
            </w:pPr>
            <w:r>
              <w:t>-</w:t>
            </w:r>
          </w:p>
        </w:tc>
      </w:tr>
    </w:tbl>
    <w:p w:rsidR="00E55167" w:rsidRDefault="00E55167">
      <w:pPr>
        <w:spacing w:before="0" w:after="0"/>
      </w:pPr>
    </w:p>
    <w:sectPr w:rsidR="00E55167" w:rsidSect="00AA5451">
      <w:headerReference w:type="even" r:id="rId9"/>
      <w:headerReference w:type="default" r:id="rId10"/>
      <w:footerReference w:type="default" r:id="rId11"/>
      <w:pgSz w:w="11906" w:h="16838" w:code="9"/>
      <w:pgMar w:top="1418" w:right="1418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7FEF" w:rsidRDefault="00337FEF">
      <w:pPr>
        <w:spacing w:before="0" w:after="0"/>
      </w:pPr>
      <w:r>
        <w:separator/>
      </w:r>
    </w:p>
    <w:p w:rsidR="00337FEF" w:rsidRDefault="00337FEF"/>
  </w:endnote>
  <w:endnote w:type="continuationSeparator" w:id="0">
    <w:p w:rsidR="00337FEF" w:rsidRDefault="00337FEF">
      <w:pPr>
        <w:spacing w:before="0" w:after="0"/>
      </w:pPr>
      <w:r>
        <w:continuationSeparator/>
      </w:r>
    </w:p>
    <w:p w:rsidR="00337FEF" w:rsidRDefault="00337F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17"/>
      <w:gridCol w:w="3141"/>
      <w:gridCol w:w="1531"/>
      <w:gridCol w:w="2871"/>
    </w:tblGrid>
    <w:tr w:rsidR="00337FEF">
      <w:tc>
        <w:tcPr>
          <w:tcW w:w="1535" w:type="dxa"/>
        </w:tcPr>
        <w:p w:rsidR="00337FEF" w:rsidRDefault="00337FE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Opgesteld door</w:t>
          </w:r>
        </w:p>
      </w:tc>
      <w:tc>
        <w:tcPr>
          <w:tcW w:w="3253" w:type="dxa"/>
        </w:tcPr>
        <w:p w:rsidR="00337FEF" w:rsidRDefault="00337FEF">
          <w:pPr>
            <w:pStyle w:val="Voettekst"/>
            <w:tabs>
              <w:tab w:val="clear" w:pos="4536"/>
              <w:tab w:val="center" w:pos="5305"/>
            </w:tabs>
            <w:rPr>
              <w:sz w:val="18"/>
              <w:szCs w:val="18"/>
            </w:rPr>
          </w:pPr>
          <w:r>
            <w:rPr>
              <w:sz w:val="18"/>
              <w:szCs w:val="18"/>
            </w:rPr>
            <w:t>Kevin Baets</w:t>
          </w:r>
        </w:p>
      </w:tc>
      <w:tc>
        <w:tcPr>
          <w:tcW w:w="1536" w:type="dxa"/>
        </w:tcPr>
        <w:p w:rsidR="00337FEF" w:rsidRDefault="00337FE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Goedgekeurd door</w:t>
          </w:r>
        </w:p>
      </w:tc>
      <w:tc>
        <w:tcPr>
          <w:tcW w:w="2964" w:type="dxa"/>
        </w:tcPr>
        <w:p w:rsidR="00337FEF" w:rsidRDefault="00337FEF">
          <w:pPr>
            <w:pStyle w:val="Voettekst"/>
            <w:rPr>
              <w:sz w:val="18"/>
              <w:szCs w:val="18"/>
            </w:rPr>
          </w:pPr>
          <w:r>
            <w:rPr>
              <w:sz w:val="18"/>
              <w:szCs w:val="18"/>
            </w:rPr>
            <w:t>Jeroen Bossier</w:t>
          </w:r>
        </w:p>
      </w:tc>
    </w:tr>
  </w:tbl>
  <w:p w:rsidR="00337FEF" w:rsidRDefault="00337FEF">
    <w:pPr>
      <w:pStyle w:val="Voetteks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7FEF" w:rsidRDefault="00337FEF">
      <w:pPr>
        <w:spacing w:before="0" w:after="0"/>
      </w:pPr>
      <w:r>
        <w:separator/>
      </w:r>
    </w:p>
    <w:p w:rsidR="00337FEF" w:rsidRDefault="00337FEF"/>
  </w:footnote>
  <w:footnote w:type="continuationSeparator" w:id="0">
    <w:p w:rsidR="00337FEF" w:rsidRDefault="00337FEF">
      <w:pPr>
        <w:spacing w:before="0" w:after="0"/>
      </w:pPr>
      <w:r>
        <w:continuationSeparator/>
      </w:r>
    </w:p>
    <w:p w:rsidR="00337FEF" w:rsidRDefault="00337F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37FEF" w:rsidRDefault="00337FEF"/>
  <w:p w:rsidR="00337FEF" w:rsidRDefault="00337FEF"/>
  <w:p w:rsidR="00337FEF" w:rsidRDefault="00337FEF"/>
  <w:p w:rsidR="00337FEF" w:rsidRDefault="00337FEF"/>
  <w:p w:rsidR="00337FEF" w:rsidRDefault="00337FEF"/>
  <w:p w:rsidR="00337FEF" w:rsidRDefault="00337FE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18"/>
      <w:gridCol w:w="4746"/>
      <w:gridCol w:w="2396"/>
    </w:tblGrid>
    <w:tr w:rsidR="00337FEF">
      <w:trPr>
        <w:cantSplit/>
      </w:trPr>
      <w:tc>
        <w:tcPr>
          <w:tcW w:w="1908" w:type="dxa"/>
          <w:vMerge w:val="restart"/>
          <w:vAlign w:val="center"/>
        </w:tcPr>
        <w:p w:rsidR="00337FEF" w:rsidRDefault="00337FEF">
          <w:r>
            <w:rPr>
              <w:noProof/>
            </w:rPr>
            <w:drawing>
              <wp:inline distT="0" distB="0" distL="0" distR="0" wp14:anchorId="23000E55" wp14:editId="5432A274">
                <wp:extent cx="1080957" cy="1080000"/>
                <wp:effectExtent l="0" t="0" r="0" b="0"/>
                <wp:docPr id="1" name="Afbeelding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eFOOD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957" cy="10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vMerge w:val="restart"/>
          <w:vAlign w:val="center"/>
        </w:tcPr>
        <w:p w:rsidR="00337FEF" w:rsidRDefault="00337FEF">
          <w:pPr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PRODUCTSPECIFICATIE</w:t>
          </w:r>
        </w:p>
        <w:p w:rsidR="00337FEF" w:rsidRDefault="00337FEF" w:rsidP="0033334A">
          <w:pPr>
            <w:jc w:val="center"/>
            <w:rPr>
              <w:b/>
              <w:sz w:val="24"/>
              <w:szCs w:val="24"/>
            </w:rPr>
          </w:pPr>
          <w:r w:rsidRPr="00EA5695">
            <w:rPr>
              <w:b/>
              <w:sz w:val="24"/>
              <w:szCs w:val="24"/>
            </w:rPr>
            <w:t>RIVIERKREEFT</w:t>
          </w:r>
          <w:r>
            <w:rPr>
              <w:b/>
              <w:sz w:val="24"/>
              <w:szCs w:val="24"/>
            </w:rPr>
            <w:t xml:space="preserve"> SURIMISALADE</w:t>
          </w:r>
        </w:p>
      </w:tc>
      <w:tc>
        <w:tcPr>
          <w:tcW w:w="2520" w:type="dxa"/>
        </w:tcPr>
        <w:p w:rsidR="00337FEF" w:rsidRDefault="00337FEF" w:rsidP="00EA5695">
          <w:r>
            <w:t>Versie: 9</w:t>
          </w:r>
        </w:p>
      </w:tc>
    </w:tr>
    <w:tr w:rsidR="00337FEF">
      <w:trPr>
        <w:cantSplit/>
      </w:trPr>
      <w:tc>
        <w:tcPr>
          <w:tcW w:w="1908" w:type="dxa"/>
          <w:vMerge/>
        </w:tcPr>
        <w:p w:rsidR="00337FEF" w:rsidRDefault="00337FEF"/>
      </w:tc>
      <w:tc>
        <w:tcPr>
          <w:tcW w:w="4860" w:type="dxa"/>
          <w:vMerge/>
        </w:tcPr>
        <w:p w:rsidR="00337FEF" w:rsidRDefault="00337FEF"/>
      </w:tc>
      <w:tc>
        <w:tcPr>
          <w:tcW w:w="2520" w:type="dxa"/>
        </w:tcPr>
        <w:p w:rsidR="00337FEF" w:rsidRDefault="00337FEF" w:rsidP="00DE20AC">
          <w:r>
            <w:t xml:space="preserve">Datum: </w:t>
          </w:r>
          <w:r w:rsidR="004D605B">
            <w:t>27-01-2021</w:t>
          </w:r>
        </w:p>
      </w:tc>
    </w:tr>
    <w:tr w:rsidR="00337FEF">
      <w:trPr>
        <w:cantSplit/>
        <w:trHeight w:val="614"/>
      </w:trPr>
      <w:tc>
        <w:tcPr>
          <w:tcW w:w="1908" w:type="dxa"/>
          <w:vMerge/>
        </w:tcPr>
        <w:p w:rsidR="00337FEF" w:rsidRDefault="00337FEF"/>
      </w:tc>
      <w:tc>
        <w:tcPr>
          <w:tcW w:w="4860" w:type="dxa"/>
          <w:vMerge/>
        </w:tcPr>
        <w:p w:rsidR="00337FEF" w:rsidRDefault="00337FEF"/>
      </w:tc>
      <w:tc>
        <w:tcPr>
          <w:tcW w:w="2520" w:type="dxa"/>
        </w:tcPr>
        <w:p w:rsidR="00337FEF" w:rsidRDefault="00337FEF">
          <w:r>
            <w:t xml:space="preserve">Pagina </w:t>
          </w:r>
          <w:r>
            <w:rPr>
              <w:rStyle w:val="Paginanummer"/>
            </w:rPr>
            <w:fldChar w:fldCharType="begin"/>
          </w:r>
          <w:r>
            <w:rPr>
              <w:rStyle w:val="Paginanummer"/>
            </w:rPr>
            <w:instrText xml:space="preserve"> PAGE </w:instrText>
          </w:r>
          <w:r>
            <w:rPr>
              <w:rStyle w:val="Paginanummer"/>
            </w:rPr>
            <w:fldChar w:fldCharType="separate"/>
          </w:r>
          <w:r w:rsidR="006E7B3A">
            <w:rPr>
              <w:rStyle w:val="Paginanummer"/>
              <w:noProof/>
            </w:rPr>
            <w:t>3</w:t>
          </w:r>
          <w:r>
            <w:rPr>
              <w:rStyle w:val="Paginanummer"/>
            </w:rPr>
            <w:fldChar w:fldCharType="end"/>
          </w:r>
          <w:r>
            <w:t xml:space="preserve"> van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6E7B3A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:rsidR="00337FEF" w:rsidRDefault="00337FE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962215"/>
    <w:multiLevelType w:val="hybridMultilevel"/>
    <w:tmpl w:val="952AFD3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5CD1C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D294A0F"/>
    <w:multiLevelType w:val="hybridMultilevel"/>
    <w:tmpl w:val="78805874"/>
    <w:lvl w:ilvl="0" w:tplc="E9DAF018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2322E"/>
    <w:multiLevelType w:val="hybridMultilevel"/>
    <w:tmpl w:val="89DAFF80"/>
    <w:lvl w:ilvl="0" w:tplc="C980D8AC">
      <w:start w:val="1"/>
      <w:numFmt w:val="bullet"/>
      <w:pStyle w:val="lij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419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008"/>
    <w:rsid w:val="00035630"/>
    <w:rsid w:val="00041D91"/>
    <w:rsid w:val="00057D59"/>
    <w:rsid w:val="001142F3"/>
    <w:rsid w:val="0013557B"/>
    <w:rsid w:val="001621E0"/>
    <w:rsid w:val="001625D6"/>
    <w:rsid w:val="001C7A9B"/>
    <w:rsid w:val="001D3AF8"/>
    <w:rsid w:val="001D5008"/>
    <w:rsid w:val="001F2456"/>
    <w:rsid w:val="001F60B3"/>
    <w:rsid w:val="00255EF6"/>
    <w:rsid w:val="00272BBF"/>
    <w:rsid w:val="00317E08"/>
    <w:rsid w:val="0033334A"/>
    <w:rsid w:val="00337FEF"/>
    <w:rsid w:val="00362184"/>
    <w:rsid w:val="00382D0B"/>
    <w:rsid w:val="00397C90"/>
    <w:rsid w:val="00433894"/>
    <w:rsid w:val="004B0AB7"/>
    <w:rsid w:val="004D605B"/>
    <w:rsid w:val="00541BCF"/>
    <w:rsid w:val="00566BC1"/>
    <w:rsid w:val="00566D86"/>
    <w:rsid w:val="005716E0"/>
    <w:rsid w:val="00585668"/>
    <w:rsid w:val="005A4268"/>
    <w:rsid w:val="00603685"/>
    <w:rsid w:val="006E560C"/>
    <w:rsid w:val="006E7B3A"/>
    <w:rsid w:val="00722EE1"/>
    <w:rsid w:val="00742EF6"/>
    <w:rsid w:val="007D7601"/>
    <w:rsid w:val="007E43A2"/>
    <w:rsid w:val="0081593C"/>
    <w:rsid w:val="00871C38"/>
    <w:rsid w:val="008754CC"/>
    <w:rsid w:val="008B1907"/>
    <w:rsid w:val="008F2E4B"/>
    <w:rsid w:val="00937D23"/>
    <w:rsid w:val="009E3E22"/>
    <w:rsid w:val="00A77E59"/>
    <w:rsid w:val="00AA5451"/>
    <w:rsid w:val="00AB095F"/>
    <w:rsid w:val="00AC44F4"/>
    <w:rsid w:val="00B23E45"/>
    <w:rsid w:val="00BE0B18"/>
    <w:rsid w:val="00C236C0"/>
    <w:rsid w:val="00CB5999"/>
    <w:rsid w:val="00CC30C3"/>
    <w:rsid w:val="00D251CF"/>
    <w:rsid w:val="00DE20AC"/>
    <w:rsid w:val="00E55167"/>
    <w:rsid w:val="00E605C4"/>
    <w:rsid w:val="00EA28CE"/>
    <w:rsid w:val="00EA5695"/>
    <w:rsid w:val="00F2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1985"/>
    <o:shapelayout v:ext="edit">
      <o:idmap v:ext="edit" data="1"/>
    </o:shapelayout>
  </w:shapeDefaults>
  <w:decimalSymbol w:val=","/>
  <w:listSeparator w:val=";"/>
  <w14:docId w14:val="456C01C9"/>
  <w15:docId w15:val="{E5685C6F-DEA2-4AFC-B74D-6D909E008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l-BE" w:eastAsia="nl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autoRedefine/>
    <w:qFormat/>
    <w:rsid w:val="00AA5451"/>
    <w:pPr>
      <w:spacing w:before="120" w:after="120"/>
      <w:jc w:val="both"/>
    </w:pPr>
    <w:rPr>
      <w:rFonts w:ascii="Verdana" w:hAnsi="Verdana"/>
      <w:color w:val="000000"/>
      <w:lang w:val="nl-NL" w:eastAsia="nl-NL"/>
    </w:rPr>
  </w:style>
  <w:style w:type="paragraph" w:styleId="Kop1">
    <w:name w:val="heading 1"/>
    <w:basedOn w:val="Standaard"/>
    <w:next w:val="Standaard"/>
    <w:autoRedefine/>
    <w:qFormat/>
    <w:rsid w:val="00AA5451"/>
    <w:pPr>
      <w:keepNext/>
      <w:pBdr>
        <w:bottom w:val="single" w:sz="4" w:space="1" w:color="auto"/>
      </w:pBdr>
      <w:spacing w:after="240"/>
      <w:jc w:val="center"/>
      <w:outlineLvl w:val="0"/>
    </w:pPr>
    <w:rPr>
      <w:rFonts w:cs="Arial"/>
      <w:b/>
      <w:bCs/>
      <w:kern w:val="32"/>
      <w:sz w:val="32"/>
      <w:szCs w:val="32"/>
    </w:rPr>
  </w:style>
  <w:style w:type="paragraph" w:styleId="Kop2">
    <w:name w:val="heading 2"/>
    <w:basedOn w:val="Standaard"/>
    <w:next w:val="Standaard"/>
    <w:autoRedefine/>
    <w:qFormat/>
    <w:rsid w:val="00AA5451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Kop3">
    <w:name w:val="heading 3"/>
    <w:basedOn w:val="Standaard"/>
    <w:next w:val="Standaard"/>
    <w:autoRedefine/>
    <w:qFormat/>
    <w:rsid w:val="00AA5451"/>
    <w:pPr>
      <w:keepNext/>
      <w:spacing w:after="240"/>
      <w:outlineLvl w:val="2"/>
    </w:pPr>
    <w:rPr>
      <w:rFonts w:cs="Arial"/>
      <w:b/>
      <w:bCs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titel1">
    <w:name w:val="titel1"/>
    <w:basedOn w:val="Standaardalinea-lettertype"/>
    <w:rsid w:val="00AA5451"/>
    <w:rPr>
      <w:color w:val="000080"/>
      <w:sz w:val="28"/>
    </w:rPr>
  </w:style>
  <w:style w:type="paragraph" w:customStyle="1" w:styleId="titel">
    <w:name w:val="titel"/>
    <w:basedOn w:val="Titel0"/>
    <w:autoRedefine/>
    <w:rsid w:val="00AA5451"/>
    <w:pPr>
      <w:pBdr>
        <w:bottom w:val="wave" w:sz="6" w:space="1" w:color="333399"/>
      </w:pBdr>
      <w:jc w:val="left"/>
    </w:pPr>
    <w:rPr>
      <w:color w:val="000080"/>
      <w:sz w:val="28"/>
      <w:szCs w:val="20"/>
      <w:lang w:val="fr-FR"/>
    </w:rPr>
  </w:style>
  <w:style w:type="paragraph" w:styleId="Titel0">
    <w:name w:val="Title"/>
    <w:basedOn w:val="Standaard"/>
    <w:qFormat/>
    <w:rsid w:val="00AA5451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lijst">
    <w:name w:val="lijst"/>
    <w:basedOn w:val="Standaard"/>
    <w:autoRedefine/>
    <w:rsid w:val="00AA5451"/>
    <w:pPr>
      <w:numPr>
        <w:numId w:val="1"/>
      </w:numPr>
    </w:pPr>
    <w:rPr>
      <w:lang w:val="nl-BE"/>
    </w:rPr>
  </w:style>
  <w:style w:type="paragraph" w:styleId="Plattetekst">
    <w:name w:val="Body Text"/>
    <w:basedOn w:val="Standaard"/>
    <w:semiHidden/>
    <w:rsid w:val="00AA5451"/>
    <w:pPr>
      <w:spacing w:before="0" w:after="0"/>
      <w:jc w:val="left"/>
    </w:pPr>
  </w:style>
  <w:style w:type="character" w:customStyle="1" w:styleId="plattetekst0">
    <w:name w:val="platte tekst"/>
    <w:basedOn w:val="titel1"/>
    <w:rsid w:val="00AA5451"/>
    <w:rPr>
      <w:rFonts w:ascii="Tahoma" w:hAnsi="Tahoma"/>
      <w:color w:val="000000"/>
      <w:sz w:val="20"/>
    </w:rPr>
  </w:style>
  <w:style w:type="paragraph" w:styleId="Ballontekst">
    <w:name w:val="Balloon Text"/>
    <w:basedOn w:val="Standaard"/>
    <w:semiHidden/>
    <w:rsid w:val="00AA5451"/>
    <w:rPr>
      <w:rFonts w:ascii="Tahoma" w:hAnsi="Tahoma" w:cs="Tahoma"/>
      <w:sz w:val="16"/>
      <w:szCs w:val="16"/>
    </w:rPr>
  </w:style>
  <w:style w:type="paragraph" w:customStyle="1" w:styleId="tabel">
    <w:name w:val="tabel"/>
    <w:basedOn w:val="Standaard"/>
    <w:autoRedefine/>
    <w:rsid w:val="00AA5451"/>
    <w:pPr>
      <w:spacing w:before="0" w:after="0"/>
      <w:jc w:val="left"/>
    </w:pPr>
    <w:rPr>
      <w:rFonts w:ascii="Tahoma" w:hAnsi="Tahoma"/>
      <w:sz w:val="22"/>
      <w:szCs w:val="22"/>
    </w:rPr>
  </w:style>
  <w:style w:type="paragraph" w:customStyle="1" w:styleId="voetnoot">
    <w:name w:val="voetnoot"/>
    <w:basedOn w:val="Standaard"/>
    <w:autoRedefine/>
    <w:rsid w:val="00AA5451"/>
    <w:pPr>
      <w:jc w:val="right"/>
    </w:pPr>
    <w:rPr>
      <w:rFonts w:ascii="Tahoma" w:hAnsi="Tahoma"/>
      <w:sz w:val="22"/>
      <w:szCs w:val="18"/>
      <w:lang w:val="nl-BE"/>
    </w:rPr>
  </w:style>
  <w:style w:type="paragraph" w:styleId="Voetnoottekst">
    <w:name w:val="footnote text"/>
    <w:basedOn w:val="Standaard"/>
    <w:semiHidden/>
    <w:rsid w:val="00AA5451"/>
    <w:pPr>
      <w:spacing w:line="300" w:lineRule="exact"/>
    </w:pPr>
    <w:rPr>
      <w:rFonts w:ascii="Tahoma" w:hAnsi="Tahoma"/>
    </w:rPr>
  </w:style>
  <w:style w:type="character" w:styleId="Voetnootmarkering">
    <w:name w:val="footnote reference"/>
    <w:basedOn w:val="Standaardalinea-lettertype"/>
    <w:semiHidden/>
    <w:rsid w:val="00AA5451"/>
    <w:rPr>
      <w:vertAlign w:val="superscript"/>
    </w:rPr>
  </w:style>
  <w:style w:type="character" w:customStyle="1" w:styleId="voetnootChar">
    <w:name w:val="voetnoot Char"/>
    <w:basedOn w:val="Standaardalinea-lettertype"/>
    <w:rsid w:val="00AA5451"/>
    <w:rPr>
      <w:rFonts w:ascii="Tahoma" w:hAnsi="Tahoma"/>
      <w:sz w:val="22"/>
      <w:szCs w:val="18"/>
      <w:lang w:val="nl-BE" w:eastAsia="nl-NL" w:bidi="ar-SA"/>
    </w:rPr>
  </w:style>
  <w:style w:type="paragraph" w:styleId="Koptekst">
    <w:name w:val="header"/>
    <w:basedOn w:val="Standaard"/>
    <w:semiHidden/>
    <w:rsid w:val="00AA5451"/>
    <w:pPr>
      <w:tabs>
        <w:tab w:val="center" w:pos="4536"/>
        <w:tab w:val="right" w:pos="9072"/>
      </w:tabs>
    </w:pPr>
  </w:style>
  <w:style w:type="paragraph" w:styleId="Voettekst">
    <w:name w:val="footer"/>
    <w:basedOn w:val="Standaard"/>
    <w:semiHidden/>
    <w:rsid w:val="00AA5451"/>
    <w:pPr>
      <w:tabs>
        <w:tab w:val="center" w:pos="4536"/>
        <w:tab w:val="right" w:pos="9072"/>
      </w:tabs>
    </w:pPr>
  </w:style>
  <w:style w:type="character" w:customStyle="1" w:styleId="voetnootCharChar">
    <w:name w:val="voetnoot Char Char"/>
    <w:basedOn w:val="Standaardalinea-lettertype"/>
    <w:rsid w:val="00AA5451"/>
    <w:rPr>
      <w:rFonts w:ascii="Tahoma" w:hAnsi="Tahoma"/>
      <w:sz w:val="22"/>
      <w:szCs w:val="18"/>
      <w:lang w:val="nl-BE" w:eastAsia="nl-NL" w:bidi="ar-SA"/>
    </w:rPr>
  </w:style>
  <w:style w:type="character" w:styleId="Hyperlink">
    <w:name w:val="Hyperlink"/>
    <w:basedOn w:val="Standaardalinea-lettertype"/>
    <w:semiHidden/>
    <w:rsid w:val="00AA5451"/>
    <w:rPr>
      <w:color w:val="0000FF"/>
      <w:u w:val="single"/>
    </w:rPr>
  </w:style>
  <w:style w:type="character" w:styleId="Paginanummer">
    <w:name w:val="page number"/>
    <w:basedOn w:val="Standaardalinea-lettertype"/>
    <w:semiHidden/>
    <w:rsid w:val="00AA5451"/>
  </w:style>
  <w:style w:type="table" w:customStyle="1" w:styleId="Tabelraster1">
    <w:name w:val="Tabelraster1"/>
    <w:basedOn w:val="Standaardtabel"/>
    <w:next w:val="Tabelraster"/>
    <w:uiPriority w:val="59"/>
    <w:rsid w:val="00937D2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raster">
    <w:name w:val="Table Grid"/>
    <w:basedOn w:val="Standaardtabel"/>
    <w:uiPriority w:val="59"/>
    <w:rsid w:val="00937D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596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ebo.b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info@jebo.b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784</Words>
  <Characters>4317</Characters>
  <Application>Microsoft Office Word</Application>
  <DocSecurity>0</DocSecurity>
  <Lines>35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>Bieze Food Group</Company>
  <LinksUpToDate>false</LinksUpToDate>
  <CharactersWithSpaces>5091</CharactersWithSpaces>
  <SharedDoc>false</SharedDoc>
  <HLinks>
    <vt:vector size="12" baseType="variant">
      <vt:variant>
        <vt:i4>6815800</vt:i4>
      </vt:variant>
      <vt:variant>
        <vt:i4>3</vt:i4>
      </vt:variant>
      <vt:variant>
        <vt:i4>0</vt:i4>
      </vt:variant>
      <vt:variant>
        <vt:i4>5</vt:i4>
      </vt:variant>
      <vt:variant>
        <vt:lpwstr>http://www.jebo.be/</vt:lpwstr>
      </vt:variant>
      <vt:variant>
        <vt:lpwstr/>
      </vt:variant>
      <vt:variant>
        <vt:i4>4522093</vt:i4>
      </vt:variant>
      <vt:variant>
        <vt:i4>0</vt:i4>
      </vt:variant>
      <vt:variant>
        <vt:i4>0</vt:i4>
      </vt:variant>
      <vt:variant>
        <vt:i4>5</vt:i4>
      </vt:variant>
      <vt:variant>
        <vt:lpwstr>mailto:info@jebo.be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Jebofood BVBA</dc:creator>
  <cp:lastModifiedBy>Verplancke, S.</cp:lastModifiedBy>
  <cp:revision>2</cp:revision>
  <cp:lastPrinted>2012-10-24T14:59:00Z</cp:lastPrinted>
  <dcterms:created xsi:type="dcterms:W3CDTF">2021-01-27T13:43:00Z</dcterms:created>
  <dcterms:modified xsi:type="dcterms:W3CDTF">2021-01-27T13:43:00Z</dcterms:modified>
</cp:coreProperties>
</file>