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333C4C" w:rsidRDefault="00333C4C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12"/>
        <w:gridCol w:w="5958"/>
      </w:tblGrid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333C4C" w:rsidRDefault="00054A74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Be Food NV</w:t>
            </w:r>
          </w:p>
        </w:tc>
      </w:tr>
      <w:tr w:rsidR="00333C4C"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Monnikenwerve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 119-121</w:t>
            </w:r>
          </w:p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8000 Brugge</w:t>
            </w:r>
          </w:p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België</w:t>
            </w:r>
          </w:p>
        </w:tc>
      </w:tr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050/55 00 10</w:t>
            </w:r>
          </w:p>
        </w:tc>
      </w:tr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Fax</w:t>
            </w:r>
          </w:p>
        </w:tc>
        <w:tc>
          <w:tcPr>
            <w:tcW w:w="6044" w:type="dxa"/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050/55 05 20</w:t>
            </w:r>
          </w:p>
        </w:tc>
      </w:tr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E-mail</w:t>
            </w:r>
          </w:p>
        </w:tc>
        <w:tc>
          <w:tcPr>
            <w:tcW w:w="6044" w:type="dxa"/>
          </w:tcPr>
          <w:p w:rsidR="00333C4C" w:rsidRDefault="00525732">
            <w:pPr>
              <w:spacing w:before="0" w:after="0"/>
              <w:rPr>
                <w:rStyle w:val="plattetekst"/>
                <w:rFonts w:ascii="Verdana" w:hAnsi="Verdana"/>
                <w:color w:val="auto"/>
                <w:lang w:val="nl-BE"/>
              </w:rPr>
            </w:pPr>
            <w:hyperlink r:id="rId8" w:history="1">
              <w:r w:rsidR="00333C4C">
                <w:rPr>
                  <w:rStyle w:val="Hyperlink"/>
                  <w:color w:val="auto"/>
                  <w:lang w:val="nl-BE"/>
                </w:rPr>
                <w:t>info@jebo.be</w:t>
              </w:r>
            </w:hyperlink>
          </w:p>
        </w:tc>
      </w:tr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Website</w:t>
            </w:r>
          </w:p>
        </w:tc>
        <w:tc>
          <w:tcPr>
            <w:tcW w:w="6044" w:type="dxa"/>
          </w:tcPr>
          <w:p w:rsidR="00333C4C" w:rsidRDefault="00525732">
            <w:pPr>
              <w:spacing w:before="0" w:after="0"/>
              <w:rPr>
                <w:rStyle w:val="plattetekst"/>
                <w:rFonts w:ascii="Verdana" w:hAnsi="Verdana"/>
                <w:color w:val="auto"/>
                <w:lang w:val="nl-BE"/>
              </w:rPr>
            </w:pPr>
            <w:hyperlink r:id="rId9" w:history="1">
              <w:r w:rsidR="00333C4C">
                <w:rPr>
                  <w:rStyle w:val="Hyperlink"/>
                  <w:color w:val="auto"/>
                  <w:lang w:val="nl-BE"/>
                </w:rPr>
                <w:t>www.jebo.be</w:t>
              </w:r>
            </w:hyperlink>
          </w:p>
        </w:tc>
      </w:tr>
      <w:tr w:rsidR="00333C4C"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VE 1093</w:t>
            </w:r>
          </w:p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 1093</w:t>
            </w:r>
          </w:p>
        </w:tc>
      </w:tr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Bedrijfsleider:</w:t>
            </w:r>
          </w:p>
          <w:p w:rsidR="00333C4C" w:rsidRPr="008F46EF" w:rsidRDefault="00333C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 w:rsidRPr="008F46EF">
              <w:rPr>
                <w:rStyle w:val="plattetekst"/>
                <w:rFonts w:ascii="Verdana" w:hAnsi="Verdana"/>
              </w:rPr>
              <w:t xml:space="preserve"> Jeroen Bossier / Bart Favril</w:t>
            </w:r>
          </w:p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Kwaliteitsverantwoordelijke:</w:t>
            </w:r>
          </w:p>
          <w:p w:rsidR="00333C4C" w:rsidRDefault="00333C4C" w:rsidP="007231F8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</w:t>
            </w:r>
            <w:r w:rsidR="007231F8">
              <w:rPr>
                <w:rStyle w:val="plattetekst"/>
                <w:rFonts w:ascii="Verdana" w:hAnsi="Verdana"/>
              </w:rPr>
              <w:t>Kevin Baets</w:t>
            </w:r>
          </w:p>
        </w:tc>
      </w:tr>
    </w:tbl>
    <w:p w:rsidR="00333C4C" w:rsidRDefault="00333C4C">
      <w:pPr>
        <w:spacing w:before="0" w:after="0"/>
      </w:pPr>
    </w:p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333C4C" w:rsidRDefault="00333C4C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3"/>
        <w:gridCol w:w="5927"/>
      </w:tblGrid>
      <w:tr w:rsidR="00333C4C" w:rsidRPr="006E1146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333C4C" w:rsidRPr="006E1146" w:rsidRDefault="007231F8">
            <w:pPr>
              <w:spacing w:before="0" w:after="0"/>
              <w:rPr>
                <w:rStyle w:val="plattetekst"/>
                <w:rFonts w:ascii="Verdana" w:hAnsi="Verdana"/>
                <w:lang w:val="fr-FR"/>
              </w:rPr>
            </w:pPr>
            <w:proofErr w:type="spellStart"/>
            <w:r>
              <w:rPr>
                <w:rStyle w:val="plattetekst"/>
                <w:rFonts w:ascii="Verdana" w:hAnsi="Verdana"/>
                <w:lang w:val="fr-FR"/>
              </w:rPr>
              <w:t>Lentesalade</w:t>
            </w:r>
            <w:proofErr w:type="spellEnd"/>
            <w:r>
              <w:rPr>
                <w:rStyle w:val="plattetekst"/>
                <w:rFonts w:ascii="Verdana" w:hAnsi="Verdana"/>
                <w:lang w:val="fr-FR"/>
              </w:rPr>
              <w:t xml:space="preserve"> (</w:t>
            </w:r>
            <w:proofErr w:type="spellStart"/>
            <w:r>
              <w:rPr>
                <w:rStyle w:val="plattetekst"/>
                <w:rFonts w:ascii="Verdana" w:hAnsi="Verdana"/>
                <w:lang w:val="fr-FR"/>
              </w:rPr>
              <w:t>vitello</w:t>
            </w:r>
            <w:proofErr w:type="spellEnd"/>
            <w:r>
              <w:rPr>
                <w:rStyle w:val="plattetekst"/>
                <w:rFonts w:ascii="Verdana" w:hAnsi="Verdana"/>
                <w:lang w:val="fr-FR"/>
              </w:rPr>
              <w:t xml:space="preserve"> </w:t>
            </w:r>
            <w:proofErr w:type="spellStart"/>
            <w:r>
              <w:rPr>
                <w:rStyle w:val="plattetekst"/>
                <w:rFonts w:ascii="Verdana" w:hAnsi="Verdana"/>
                <w:lang w:val="fr-FR"/>
              </w:rPr>
              <w:t>tonato</w:t>
            </w:r>
            <w:proofErr w:type="spellEnd"/>
            <w:r>
              <w:rPr>
                <w:rStyle w:val="plattetekst"/>
                <w:rFonts w:ascii="Verdana" w:hAnsi="Verdana"/>
                <w:lang w:val="fr-FR"/>
              </w:rPr>
              <w:t>)</w:t>
            </w:r>
          </w:p>
        </w:tc>
      </w:tr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333C4C" w:rsidRDefault="007231F8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Topcreatie van een salade op basis van kalfsgebraad met tonijn verrijkt met kappertjes en ansjovis.</w:t>
            </w:r>
          </w:p>
        </w:tc>
      </w:tr>
    </w:tbl>
    <w:p w:rsidR="00333C4C" w:rsidRDefault="00333C4C">
      <w:pPr>
        <w:spacing w:before="0" w:after="0"/>
      </w:pPr>
    </w:p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333C4C" w:rsidRDefault="00333C4C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26"/>
        <w:gridCol w:w="5944"/>
      </w:tblGrid>
      <w:tr w:rsidR="00333C4C">
        <w:tc>
          <w:tcPr>
            <w:tcW w:w="3170" w:type="dxa"/>
          </w:tcPr>
          <w:p w:rsidR="00333C4C" w:rsidRDefault="00333C4C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333C4C" w:rsidRDefault="00333C4C">
            <w:pPr>
              <w:spacing w:before="0" w:after="0"/>
            </w:pPr>
            <w:r>
              <w:t>Typische smaak</w:t>
            </w:r>
          </w:p>
        </w:tc>
      </w:tr>
      <w:tr w:rsidR="00333C4C">
        <w:tc>
          <w:tcPr>
            <w:tcW w:w="3170" w:type="dxa"/>
          </w:tcPr>
          <w:p w:rsidR="00333C4C" w:rsidRDefault="00333C4C">
            <w:pPr>
              <w:spacing w:before="0" w:after="0"/>
            </w:pPr>
            <w:r>
              <w:t>Geur</w:t>
            </w:r>
          </w:p>
        </w:tc>
        <w:tc>
          <w:tcPr>
            <w:tcW w:w="6044" w:type="dxa"/>
          </w:tcPr>
          <w:p w:rsidR="00333C4C" w:rsidRDefault="00333C4C">
            <w:pPr>
              <w:spacing w:before="0" w:after="0"/>
            </w:pPr>
            <w:r>
              <w:t>Frisse geur</w:t>
            </w:r>
          </w:p>
        </w:tc>
      </w:tr>
      <w:tr w:rsidR="00333C4C">
        <w:tc>
          <w:tcPr>
            <w:tcW w:w="3170" w:type="dxa"/>
          </w:tcPr>
          <w:p w:rsidR="00333C4C" w:rsidRDefault="00333C4C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333C4C" w:rsidRDefault="00CF3D2F" w:rsidP="005B22D8">
            <w:pPr>
              <w:spacing w:before="0" w:after="0"/>
            </w:pPr>
            <w:r>
              <w:t>Wit, groen, roze</w:t>
            </w:r>
          </w:p>
        </w:tc>
      </w:tr>
      <w:tr w:rsidR="00333C4C">
        <w:tc>
          <w:tcPr>
            <w:tcW w:w="3170" w:type="dxa"/>
          </w:tcPr>
          <w:p w:rsidR="00333C4C" w:rsidRDefault="00333C4C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333C4C" w:rsidRDefault="00C629A0" w:rsidP="00C629A0">
            <w:pPr>
              <w:spacing w:before="0" w:after="0"/>
            </w:pPr>
            <w:r>
              <w:t xml:space="preserve">Malse stukjes vlees </w:t>
            </w:r>
            <w:r w:rsidR="00333C4C">
              <w:t xml:space="preserve">in een </w:t>
            </w:r>
            <w:r w:rsidR="008572F7">
              <w:t>viskeuze</w:t>
            </w:r>
            <w:r w:rsidR="00333C4C">
              <w:t xml:space="preserve"> </w:t>
            </w:r>
            <w:r w:rsidR="005B22D8">
              <w:t>saus</w:t>
            </w:r>
          </w:p>
        </w:tc>
      </w:tr>
    </w:tbl>
    <w:p w:rsidR="00333C4C" w:rsidRDefault="00333C4C">
      <w:pPr>
        <w:pBdr>
          <w:bottom w:val="single" w:sz="4" w:space="1" w:color="auto"/>
        </w:pBdr>
        <w:spacing w:before="0" w:after="0"/>
        <w:rPr>
          <w:b/>
        </w:rPr>
      </w:pPr>
    </w:p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333C4C" w:rsidRDefault="00333C4C">
      <w:pPr>
        <w:spacing w:before="0" w:after="0"/>
      </w:pPr>
    </w:p>
    <w:p w:rsidR="008F46EF" w:rsidRDefault="007231F8">
      <w:pPr>
        <w:spacing w:before="0" w:after="0"/>
      </w:pPr>
      <w:r w:rsidRPr="007231F8">
        <w:t xml:space="preserve">Kalfsgebraad (39%) (kalfsvlees, zout, voedingszuren: E261, E326), koolzaadolie, TONIJN (18%), water, olijfolie, peterselie, kappertjes, </w:t>
      </w:r>
      <w:proofErr w:type="spellStart"/>
      <w:r w:rsidRPr="007231F8">
        <w:t>EIgeel</w:t>
      </w:r>
      <w:proofErr w:type="spellEnd"/>
      <w:r w:rsidRPr="007231F8">
        <w:t xml:space="preserve">, witte wijn, azijn, MOSTERD, citroensap, rundfond (geconcentreerde rundbouillon, gistextract, glucose, maltodextrine, zout, aroma, suiker), zout, ANSJOVIS, suiker, kruiden- en specerijenextract, </w:t>
      </w:r>
      <w:proofErr w:type="spellStart"/>
      <w:r w:rsidRPr="007231F8">
        <w:t>groentenextract</w:t>
      </w:r>
      <w:proofErr w:type="spellEnd"/>
      <w:r w:rsidRPr="007231F8">
        <w:t xml:space="preserve">, </w:t>
      </w:r>
      <w:proofErr w:type="spellStart"/>
      <w:r w:rsidRPr="007231F8">
        <w:t>TARWEvezel</w:t>
      </w:r>
      <w:proofErr w:type="spellEnd"/>
      <w:r w:rsidRPr="007231F8">
        <w:t xml:space="preserve"> (GLUTEN), glucosestroop, zonnebloemolie, </w:t>
      </w:r>
      <w:proofErr w:type="spellStart"/>
      <w:r w:rsidRPr="007231F8">
        <w:t>MELKeiwit</w:t>
      </w:r>
      <w:proofErr w:type="spellEnd"/>
      <w:r w:rsidRPr="007231F8">
        <w:t xml:space="preserve"> </w:t>
      </w:r>
      <w:bookmarkStart w:id="0" w:name="_GoBack"/>
      <w:bookmarkEnd w:id="0"/>
      <w:r w:rsidRPr="007231F8">
        <w:t>(LACTOSE), knoflook, zwarte peper, stabilisatoren: E412, E415, conserveermiddelen: E202, E211, voedingszuur: E330. Kan sporen bevatten van soja, selderij, schaal- en weekdier.</w:t>
      </w:r>
    </w:p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333C4C" w:rsidRDefault="00333C4C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5"/>
        <w:gridCol w:w="5925"/>
      </w:tblGrid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Max 4°C </w:t>
            </w:r>
          </w:p>
        </w:tc>
      </w:tr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333C4C" w:rsidRDefault="005B22D8" w:rsidP="00327D56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21</w:t>
            </w:r>
            <w:r w:rsidR="00333C4C">
              <w:rPr>
                <w:rStyle w:val="plattetekst"/>
                <w:rFonts w:ascii="Verdana" w:hAnsi="Verdana"/>
              </w:rPr>
              <w:t xml:space="preserve"> dagen </w:t>
            </w:r>
          </w:p>
        </w:tc>
      </w:tr>
    </w:tbl>
    <w:p w:rsidR="00333C4C" w:rsidRDefault="00333C4C">
      <w:pPr>
        <w:jc w:val="left"/>
      </w:pPr>
    </w:p>
    <w:p w:rsidR="00560160" w:rsidRDefault="00560160">
      <w:pPr>
        <w:jc w:val="left"/>
      </w:pPr>
    </w:p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Gebruiksaanwijzing / bereiding</w:t>
      </w:r>
    </w:p>
    <w:p w:rsidR="00333C4C" w:rsidRDefault="00333C4C">
      <w:pPr>
        <w:spacing w:before="0" w:after="0"/>
      </w:pPr>
    </w:p>
    <w:p w:rsidR="00333C4C" w:rsidRDefault="00333C4C">
      <w:pPr>
        <w:spacing w:before="0" w:after="0"/>
      </w:pPr>
      <w:r>
        <w:t>Klaar voor gebruik.</w:t>
      </w:r>
    </w:p>
    <w:p w:rsidR="00333C4C" w:rsidRDefault="00333C4C">
      <w:pPr>
        <w:spacing w:before="0" w:after="0"/>
      </w:pPr>
    </w:p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333C4C" w:rsidRDefault="00333C4C">
      <w:pPr>
        <w:spacing w:before="0" w:after="0"/>
        <w:rPr>
          <w:rStyle w:val="plattetekst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772"/>
        <w:gridCol w:w="6436"/>
      </w:tblGrid>
      <w:tr w:rsidR="00333C4C">
        <w:trPr>
          <w:trHeight w:val="284"/>
        </w:trPr>
        <w:tc>
          <w:tcPr>
            <w:tcW w:w="2772" w:type="dxa"/>
            <w:tcBorders>
              <w:bottom w:val="single" w:sz="4" w:space="0" w:color="auto"/>
            </w:tcBorders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Netto gewicht (g)</w:t>
            </w:r>
          </w:p>
        </w:tc>
        <w:tc>
          <w:tcPr>
            <w:tcW w:w="6436" w:type="dxa"/>
            <w:tcBorders>
              <w:bottom w:val="single" w:sz="4" w:space="0" w:color="auto"/>
            </w:tcBorders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1</w:t>
            </w:r>
            <w:r w:rsidR="003A338F">
              <w:rPr>
                <w:rStyle w:val="plattetekst"/>
                <w:rFonts w:ascii="Verdana" w:hAnsi="Verdana"/>
                <w:b/>
              </w:rPr>
              <w:t>.8</w:t>
            </w:r>
            <w:r>
              <w:rPr>
                <w:rStyle w:val="plattetekst"/>
                <w:rFonts w:ascii="Verdana" w:hAnsi="Verdana"/>
                <w:b/>
              </w:rPr>
              <w:t xml:space="preserve"> kg</w:t>
            </w:r>
          </w:p>
        </w:tc>
      </w:tr>
      <w:tr w:rsidR="00333C4C" w:rsidRPr="00525732">
        <w:trPr>
          <w:trHeight w:val="284"/>
        </w:trPr>
        <w:tc>
          <w:tcPr>
            <w:tcW w:w="2772" w:type="dxa"/>
            <w:tcBorders>
              <w:top w:val="single" w:sz="4" w:space="0" w:color="auto"/>
            </w:tcBorders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Primaire verpakking</w:t>
            </w:r>
          </w:p>
          <w:p w:rsidR="00333C4C" w:rsidRDefault="00333C4C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Pot</w:t>
            </w:r>
          </w:p>
          <w:p w:rsidR="00333C4C" w:rsidRDefault="00333C4C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  <w:p w:rsidR="004C661A" w:rsidRDefault="004C661A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Folie</w:t>
            </w:r>
          </w:p>
          <w:p w:rsidR="004C661A" w:rsidRDefault="004C661A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  <w:p w:rsidR="00333C4C" w:rsidRDefault="00333C4C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Deksel</w:t>
            </w:r>
          </w:p>
          <w:p w:rsidR="00387E55" w:rsidRDefault="00387E55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  <w:p w:rsidR="00387E55" w:rsidRDefault="00387E55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Pot garnituur</w:t>
            </w:r>
          </w:p>
          <w:p w:rsidR="00387E55" w:rsidRDefault="00387E55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  <w:p w:rsidR="00387E55" w:rsidRDefault="00387E55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Deksel garnituur</w:t>
            </w:r>
          </w:p>
        </w:tc>
        <w:tc>
          <w:tcPr>
            <w:tcW w:w="6436" w:type="dxa"/>
            <w:tcBorders>
              <w:top w:val="single" w:sz="4" w:space="0" w:color="auto"/>
            </w:tcBorders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</w:p>
          <w:p w:rsidR="00333C4C" w:rsidRDefault="002A7708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P</w:t>
            </w:r>
            <w:r w:rsidR="00333C4C">
              <w:rPr>
                <w:rStyle w:val="plattetekst"/>
                <w:rFonts w:ascii="Verdana" w:hAnsi="Verdana"/>
                <w:lang w:val="nl-BE"/>
              </w:rPr>
              <w:t xml:space="preserve">olypropyleen </w:t>
            </w:r>
          </w:p>
          <w:p w:rsidR="00333C4C" w:rsidRPr="000D0374" w:rsidRDefault="00560160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CF3D2F">
              <w:rPr>
                <w:rStyle w:val="plattetekst"/>
                <w:rFonts w:ascii="Verdana" w:hAnsi="Verdana"/>
                <w:lang w:val="de-DE"/>
              </w:rPr>
              <w:t>(l:</w:t>
            </w:r>
            <w:r w:rsidR="002A7708" w:rsidRPr="00CF3D2F">
              <w:rPr>
                <w:rStyle w:val="plattetekst"/>
                <w:rFonts w:ascii="Verdana" w:hAnsi="Verdana"/>
                <w:lang w:val="de-DE"/>
              </w:rPr>
              <w:t>212</w:t>
            </w:r>
            <w:r w:rsidRPr="00CF3D2F">
              <w:rPr>
                <w:rStyle w:val="plattetekst"/>
                <w:rFonts w:ascii="Verdana" w:hAnsi="Verdana"/>
                <w:lang w:val="de-DE"/>
              </w:rPr>
              <w:t>mm, br:</w:t>
            </w:r>
            <w:r w:rsidR="002A7708" w:rsidRPr="00CF3D2F">
              <w:rPr>
                <w:rStyle w:val="plattetekst"/>
                <w:rFonts w:ascii="Verdana" w:hAnsi="Verdana"/>
                <w:lang w:val="de-DE"/>
              </w:rPr>
              <w:t>212</w:t>
            </w:r>
            <w:r w:rsidRPr="00CF3D2F">
              <w:rPr>
                <w:rStyle w:val="plattetekst"/>
                <w:rFonts w:ascii="Verdana" w:hAnsi="Verdana"/>
                <w:lang w:val="de-DE"/>
              </w:rPr>
              <w:t>mm, h:</w:t>
            </w:r>
            <w:r w:rsidR="002A7708" w:rsidRPr="00CF3D2F">
              <w:rPr>
                <w:rStyle w:val="plattetekst"/>
                <w:rFonts w:ascii="Verdana" w:hAnsi="Verdana"/>
                <w:lang w:val="de-DE"/>
              </w:rPr>
              <w:t>111</w:t>
            </w:r>
            <w:r w:rsidRPr="00CF3D2F">
              <w:rPr>
                <w:rStyle w:val="plattetekst"/>
                <w:rFonts w:ascii="Verdana" w:hAnsi="Verdana"/>
                <w:lang w:val="de-DE"/>
              </w:rPr>
              <w:t xml:space="preserve">mm, </w:t>
            </w:r>
            <w:proofErr w:type="spellStart"/>
            <w:r w:rsidRPr="00CF3D2F">
              <w:rPr>
                <w:rStyle w:val="plattetekst"/>
                <w:rFonts w:ascii="Verdana" w:hAnsi="Verdana"/>
                <w:lang w:val="de-DE"/>
              </w:rPr>
              <w:t>gewicht</w:t>
            </w:r>
            <w:proofErr w:type="spellEnd"/>
            <w:r w:rsidRPr="00CF3D2F">
              <w:rPr>
                <w:rStyle w:val="plattetekst"/>
                <w:rFonts w:ascii="Verdana" w:hAnsi="Verdana"/>
                <w:lang w:val="de-DE"/>
              </w:rPr>
              <w:t xml:space="preserve">: </w:t>
            </w:r>
            <w:r w:rsidR="002A7708">
              <w:rPr>
                <w:rStyle w:val="plattetekst"/>
                <w:rFonts w:ascii="Verdana" w:hAnsi="Verdana"/>
                <w:lang w:val="de-DE"/>
              </w:rPr>
              <w:t>120</w:t>
            </w:r>
            <w:r w:rsidR="00333C4C" w:rsidRPr="000D0374">
              <w:rPr>
                <w:rStyle w:val="plattetekst"/>
                <w:rFonts w:ascii="Verdana" w:hAnsi="Verdana"/>
                <w:lang w:val="de-DE"/>
              </w:rPr>
              <w:t>g)</w:t>
            </w:r>
          </w:p>
          <w:p w:rsidR="004C661A" w:rsidRPr="004C661A" w:rsidRDefault="004C661A" w:rsidP="004C661A">
            <w:pPr>
              <w:spacing w:before="0" w:after="0"/>
              <w:rPr>
                <w:lang w:val="de-DE"/>
              </w:rPr>
            </w:pPr>
            <w:r w:rsidRPr="004C661A">
              <w:rPr>
                <w:lang w:val="de-DE"/>
              </w:rPr>
              <w:t xml:space="preserve">PE </w:t>
            </w:r>
            <w:proofErr w:type="spellStart"/>
            <w:r w:rsidRPr="004C661A">
              <w:rPr>
                <w:lang w:val="de-DE"/>
              </w:rPr>
              <w:t>folie</w:t>
            </w:r>
            <w:proofErr w:type="spellEnd"/>
          </w:p>
          <w:p w:rsidR="004C661A" w:rsidRPr="004C661A" w:rsidRDefault="003B3656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>
              <w:rPr>
                <w:lang w:val="de-DE"/>
              </w:rPr>
              <w:t xml:space="preserve">(l: 220mm, b: 150mm, </w:t>
            </w:r>
            <w:proofErr w:type="spellStart"/>
            <w:r>
              <w:rPr>
                <w:lang w:val="de-DE"/>
              </w:rPr>
              <w:t>dikte</w:t>
            </w:r>
            <w:proofErr w:type="spellEnd"/>
            <w:r>
              <w:rPr>
                <w:lang w:val="de-DE"/>
              </w:rPr>
              <w:t>:</w:t>
            </w:r>
            <w:r w:rsidR="004C661A" w:rsidRPr="004C661A">
              <w:rPr>
                <w:lang w:val="de-DE"/>
              </w:rPr>
              <w:t xml:space="preserve"> 0,25mm)</w:t>
            </w:r>
          </w:p>
          <w:p w:rsidR="00333C4C" w:rsidRPr="000D0374" w:rsidRDefault="002A7708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proofErr w:type="spellStart"/>
            <w:r>
              <w:rPr>
                <w:rStyle w:val="plattetekst"/>
                <w:rFonts w:ascii="Verdana" w:hAnsi="Verdana"/>
                <w:lang w:val="de-DE"/>
              </w:rPr>
              <w:t>P</w:t>
            </w:r>
            <w:r w:rsidR="00333C4C" w:rsidRPr="000D0374">
              <w:rPr>
                <w:rStyle w:val="plattetekst"/>
                <w:rFonts w:ascii="Verdana" w:hAnsi="Verdana"/>
                <w:lang w:val="de-DE"/>
              </w:rPr>
              <w:t>oly</w:t>
            </w:r>
            <w:r>
              <w:rPr>
                <w:rStyle w:val="plattetekst"/>
                <w:rFonts w:ascii="Verdana" w:hAnsi="Verdana"/>
                <w:lang w:val="de-DE"/>
              </w:rPr>
              <w:t>ethyleen</w:t>
            </w:r>
            <w:proofErr w:type="spellEnd"/>
          </w:p>
          <w:p w:rsidR="00333C4C" w:rsidRDefault="00560160" w:rsidP="002A7708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0D0374">
              <w:rPr>
                <w:rStyle w:val="plattetekst"/>
                <w:rFonts w:ascii="Verdana" w:hAnsi="Verdana"/>
                <w:lang w:val="de-DE"/>
              </w:rPr>
              <w:t>(l:</w:t>
            </w:r>
            <w:r w:rsidR="002A7708">
              <w:rPr>
                <w:rStyle w:val="plattetekst"/>
                <w:rFonts w:ascii="Verdana" w:hAnsi="Verdana"/>
                <w:lang w:val="de-DE"/>
              </w:rPr>
              <w:t>215</w:t>
            </w:r>
            <w:r w:rsidRPr="000D0374">
              <w:rPr>
                <w:rStyle w:val="plattetekst"/>
                <w:rFonts w:ascii="Verdana" w:hAnsi="Verdana"/>
                <w:lang w:val="de-DE"/>
              </w:rPr>
              <w:t xml:space="preserve">mm, br. </w:t>
            </w:r>
            <w:r w:rsidR="002A7708">
              <w:rPr>
                <w:rStyle w:val="plattetekst"/>
                <w:rFonts w:ascii="Verdana" w:hAnsi="Verdana"/>
                <w:lang w:val="de-DE"/>
              </w:rPr>
              <w:t>215</w:t>
            </w:r>
            <w:r w:rsidRPr="000D0374">
              <w:rPr>
                <w:rStyle w:val="plattetekst"/>
                <w:rFonts w:ascii="Verdana" w:hAnsi="Verdana"/>
                <w:lang w:val="de-DE"/>
              </w:rPr>
              <w:t xml:space="preserve">mm, h:7mm, </w:t>
            </w:r>
            <w:proofErr w:type="spellStart"/>
            <w:r w:rsidRPr="000D0374">
              <w:rPr>
                <w:rStyle w:val="plattetekst"/>
                <w:rFonts w:ascii="Verdana" w:hAnsi="Verdana"/>
                <w:lang w:val="de-DE"/>
              </w:rPr>
              <w:t>gewicht</w:t>
            </w:r>
            <w:proofErr w:type="spellEnd"/>
            <w:r w:rsidRPr="000D0374">
              <w:rPr>
                <w:rStyle w:val="plattetekst"/>
                <w:rFonts w:ascii="Verdana" w:hAnsi="Verdana"/>
                <w:lang w:val="de-DE"/>
              </w:rPr>
              <w:t xml:space="preserve">: </w:t>
            </w:r>
            <w:r w:rsidR="002A7708">
              <w:rPr>
                <w:rStyle w:val="plattetekst"/>
                <w:rFonts w:ascii="Verdana" w:hAnsi="Verdana"/>
                <w:lang w:val="de-DE"/>
              </w:rPr>
              <w:t>82</w:t>
            </w:r>
            <w:r w:rsidR="00333C4C" w:rsidRPr="000D0374">
              <w:rPr>
                <w:rStyle w:val="plattetekst"/>
                <w:rFonts w:ascii="Verdana" w:hAnsi="Verdana"/>
                <w:lang w:val="de-DE"/>
              </w:rPr>
              <w:t>g)</w:t>
            </w:r>
          </w:p>
          <w:p w:rsidR="00387E55" w:rsidRDefault="00387E55" w:rsidP="002A7708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proofErr w:type="spellStart"/>
            <w:r>
              <w:rPr>
                <w:rStyle w:val="plattetekst"/>
                <w:rFonts w:ascii="Verdana" w:hAnsi="Verdana"/>
                <w:lang w:val="de-DE"/>
              </w:rPr>
              <w:t>Polypropyleen</w:t>
            </w:r>
            <w:proofErr w:type="spellEnd"/>
          </w:p>
          <w:p w:rsidR="00387E55" w:rsidRPr="000D0374" w:rsidRDefault="00387E55" w:rsidP="00387E55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0D0374">
              <w:rPr>
                <w:rStyle w:val="plattetekst"/>
                <w:rFonts w:ascii="Verdana" w:hAnsi="Verdana"/>
                <w:lang w:val="de-DE"/>
              </w:rPr>
              <w:t>(</w:t>
            </w:r>
            <w:r>
              <w:rPr>
                <w:rStyle w:val="plattetekst"/>
                <w:rFonts w:ascii="Verdana" w:hAnsi="Verdana"/>
                <w:lang w:val="de-DE"/>
              </w:rPr>
              <w:t>l</w:t>
            </w:r>
            <w:r w:rsidRPr="000D0374">
              <w:rPr>
                <w:rStyle w:val="plattetekst"/>
                <w:rFonts w:ascii="Verdana" w:hAnsi="Verdana"/>
                <w:lang w:val="de-DE"/>
              </w:rPr>
              <w:t>:</w:t>
            </w:r>
            <w:r>
              <w:rPr>
                <w:rStyle w:val="plattetekst"/>
                <w:rFonts w:ascii="Verdana" w:hAnsi="Verdana"/>
                <w:lang w:val="de-DE"/>
              </w:rPr>
              <w:t>79</w:t>
            </w:r>
            <w:r w:rsidRPr="000D0374">
              <w:rPr>
                <w:rStyle w:val="plattetekst"/>
                <w:rFonts w:ascii="Verdana" w:hAnsi="Verdana"/>
                <w:lang w:val="de-DE"/>
              </w:rPr>
              <w:t>mm, br:</w:t>
            </w:r>
            <w:r>
              <w:rPr>
                <w:rStyle w:val="plattetekst"/>
                <w:rFonts w:ascii="Verdana" w:hAnsi="Verdana"/>
                <w:lang w:val="de-DE"/>
              </w:rPr>
              <w:t>79</w:t>
            </w:r>
            <w:r w:rsidRPr="000D0374">
              <w:rPr>
                <w:rStyle w:val="plattetekst"/>
                <w:rFonts w:ascii="Verdana" w:hAnsi="Verdana"/>
                <w:lang w:val="de-DE"/>
              </w:rPr>
              <w:t>mm, h:</w:t>
            </w:r>
            <w:r>
              <w:rPr>
                <w:rStyle w:val="plattetekst"/>
                <w:rFonts w:ascii="Verdana" w:hAnsi="Verdana"/>
                <w:lang w:val="de-DE"/>
              </w:rPr>
              <w:t>41</w:t>
            </w:r>
            <w:r w:rsidRPr="000D0374">
              <w:rPr>
                <w:rStyle w:val="plattetekst"/>
                <w:rFonts w:ascii="Verdana" w:hAnsi="Verdana"/>
                <w:lang w:val="de-DE"/>
              </w:rPr>
              <w:t xml:space="preserve">mm, </w:t>
            </w:r>
            <w:proofErr w:type="spellStart"/>
            <w:r w:rsidRPr="000D0374">
              <w:rPr>
                <w:rStyle w:val="plattetekst"/>
                <w:rFonts w:ascii="Verdana" w:hAnsi="Verdana"/>
                <w:lang w:val="de-DE"/>
              </w:rPr>
              <w:t>gewicht</w:t>
            </w:r>
            <w:proofErr w:type="spellEnd"/>
            <w:r w:rsidRPr="000D0374">
              <w:rPr>
                <w:rStyle w:val="plattetekst"/>
                <w:rFonts w:ascii="Verdana" w:hAnsi="Verdana"/>
                <w:lang w:val="de-DE"/>
              </w:rPr>
              <w:t xml:space="preserve">: </w:t>
            </w:r>
            <w:r>
              <w:rPr>
                <w:rStyle w:val="plattetekst"/>
                <w:rFonts w:ascii="Verdana" w:hAnsi="Verdana"/>
                <w:lang w:val="de-DE"/>
              </w:rPr>
              <w:t>7.8</w:t>
            </w:r>
            <w:r w:rsidRPr="000D0374">
              <w:rPr>
                <w:rStyle w:val="plattetekst"/>
                <w:rFonts w:ascii="Verdana" w:hAnsi="Verdana"/>
                <w:lang w:val="de-DE"/>
              </w:rPr>
              <w:t>g)</w:t>
            </w:r>
          </w:p>
          <w:p w:rsidR="00387E55" w:rsidRDefault="00387E55" w:rsidP="00387E55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proofErr w:type="spellStart"/>
            <w:r>
              <w:rPr>
                <w:rStyle w:val="plattetekst"/>
                <w:rFonts w:ascii="Verdana" w:hAnsi="Verdana"/>
                <w:lang w:val="de-DE"/>
              </w:rPr>
              <w:t>Polypropyleen</w:t>
            </w:r>
            <w:proofErr w:type="spellEnd"/>
          </w:p>
          <w:p w:rsidR="00387E55" w:rsidRPr="000D0374" w:rsidRDefault="00387E55" w:rsidP="00387E55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0D0374">
              <w:rPr>
                <w:rStyle w:val="plattetekst"/>
                <w:rFonts w:ascii="Verdana" w:hAnsi="Verdana"/>
                <w:lang w:val="de-DE"/>
              </w:rPr>
              <w:t>(</w:t>
            </w:r>
            <w:r>
              <w:rPr>
                <w:rStyle w:val="plattetekst"/>
                <w:rFonts w:ascii="Verdana" w:hAnsi="Verdana"/>
                <w:lang w:val="de-DE"/>
              </w:rPr>
              <w:t>l</w:t>
            </w:r>
            <w:r w:rsidRPr="000D0374">
              <w:rPr>
                <w:rStyle w:val="plattetekst"/>
                <w:rFonts w:ascii="Verdana" w:hAnsi="Verdana"/>
                <w:lang w:val="de-DE"/>
              </w:rPr>
              <w:t>:</w:t>
            </w:r>
            <w:r>
              <w:rPr>
                <w:rStyle w:val="plattetekst"/>
                <w:rFonts w:ascii="Verdana" w:hAnsi="Verdana"/>
                <w:lang w:val="de-DE"/>
              </w:rPr>
              <w:t>79</w:t>
            </w:r>
            <w:r w:rsidRPr="000D0374">
              <w:rPr>
                <w:rStyle w:val="plattetekst"/>
                <w:rFonts w:ascii="Verdana" w:hAnsi="Verdana"/>
                <w:lang w:val="de-DE"/>
              </w:rPr>
              <w:t>mm, br:</w:t>
            </w:r>
            <w:r>
              <w:rPr>
                <w:rStyle w:val="plattetekst"/>
                <w:rFonts w:ascii="Verdana" w:hAnsi="Verdana"/>
                <w:lang w:val="de-DE"/>
              </w:rPr>
              <w:t>79</w:t>
            </w:r>
            <w:r w:rsidRPr="000D0374">
              <w:rPr>
                <w:rStyle w:val="plattetekst"/>
                <w:rFonts w:ascii="Verdana" w:hAnsi="Verdana"/>
                <w:lang w:val="de-DE"/>
              </w:rPr>
              <w:t>mm, h:</w:t>
            </w:r>
            <w:r>
              <w:rPr>
                <w:rStyle w:val="plattetekst"/>
                <w:rFonts w:ascii="Verdana" w:hAnsi="Verdana"/>
                <w:lang w:val="de-DE"/>
              </w:rPr>
              <w:t>5.1</w:t>
            </w:r>
            <w:r w:rsidRPr="000D0374">
              <w:rPr>
                <w:rStyle w:val="plattetekst"/>
                <w:rFonts w:ascii="Verdana" w:hAnsi="Verdana"/>
                <w:lang w:val="de-DE"/>
              </w:rPr>
              <w:t xml:space="preserve">mm, </w:t>
            </w:r>
            <w:proofErr w:type="spellStart"/>
            <w:r w:rsidRPr="000D0374">
              <w:rPr>
                <w:rStyle w:val="plattetekst"/>
                <w:rFonts w:ascii="Verdana" w:hAnsi="Verdana"/>
                <w:lang w:val="de-DE"/>
              </w:rPr>
              <w:t>gewicht</w:t>
            </w:r>
            <w:proofErr w:type="spellEnd"/>
            <w:r w:rsidRPr="000D0374">
              <w:rPr>
                <w:rStyle w:val="plattetekst"/>
                <w:rFonts w:ascii="Verdana" w:hAnsi="Verdana"/>
                <w:lang w:val="de-DE"/>
              </w:rPr>
              <w:t xml:space="preserve">: </w:t>
            </w:r>
            <w:r>
              <w:rPr>
                <w:rStyle w:val="plattetekst"/>
                <w:rFonts w:ascii="Verdana" w:hAnsi="Verdana"/>
                <w:lang w:val="de-DE"/>
              </w:rPr>
              <w:t>3.23</w:t>
            </w:r>
            <w:r w:rsidRPr="000D0374">
              <w:rPr>
                <w:rStyle w:val="plattetekst"/>
                <w:rFonts w:ascii="Verdana" w:hAnsi="Verdana"/>
                <w:lang w:val="de-DE"/>
              </w:rPr>
              <w:t>g)</w:t>
            </w:r>
          </w:p>
        </w:tc>
      </w:tr>
      <w:tr w:rsidR="00333C4C">
        <w:trPr>
          <w:trHeight w:val="284"/>
        </w:trPr>
        <w:tc>
          <w:tcPr>
            <w:tcW w:w="2772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Artikelnummer</w:t>
            </w:r>
          </w:p>
        </w:tc>
        <w:tc>
          <w:tcPr>
            <w:tcW w:w="6436" w:type="dxa"/>
          </w:tcPr>
          <w:p w:rsidR="00333C4C" w:rsidRDefault="00054A74" w:rsidP="0095243B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701957</w:t>
            </w:r>
          </w:p>
        </w:tc>
      </w:tr>
      <w:tr w:rsidR="00333C4C">
        <w:trPr>
          <w:trHeight w:val="284"/>
        </w:trPr>
        <w:tc>
          <w:tcPr>
            <w:tcW w:w="2772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proofErr w:type="spellStart"/>
            <w:r>
              <w:rPr>
                <w:rStyle w:val="plattetekst"/>
                <w:rFonts w:ascii="Verdana" w:hAnsi="Verdana"/>
                <w:lang w:val="nl-BE"/>
              </w:rPr>
              <w:t>Intrastat</w:t>
            </w:r>
            <w:proofErr w:type="spellEnd"/>
          </w:p>
        </w:tc>
        <w:tc>
          <w:tcPr>
            <w:tcW w:w="6436" w:type="dxa"/>
          </w:tcPr>
          <w:p w:rsidR="00333C4C" w:rsidRDefault="00054A74" w:rsidP="00694C07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1604207</w:t>
            </w:r>
            <w:r w:rsidR="0095243B" w:rsidRPr="0095243B">
              <w:rPr>
                <w:rStyle w:val="plattetekst"/>
                <w:rFonts w:ascii="Verdana" w:hAnsi="Verdana"/>
                <w:lang w:val="nl-BE"/>
              </w:rPr>
              <w:t>0</w:t>
            </w:r>
          </w:p>
        </w:tc>
      </w:tr>
      <w:tr w:rsidR="00333C4C">
        <w:trPr>
          <w:trHeight w:val="284"/>
        </w:trPr>
        <w:tc>
          <w:tcPr>
            <w:tcW w:w="2772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EAN 5414268+</w:t>
            </w:r>
          </w:p>
        </w:tc>
        <w:tc>
          <w:tcPr>
            <w:tcW w:w="6436" w:type="dxa"/>
          </w:tcPr>
          <w:p w:rsidR="00333C4C" w:rsidRDefault="007231F8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Fonts w:ascii="Arial" w:hAnsi="Arial" w:cs="Arial"/>
              </w:rPr>
              <w:t>709257</w:t>
            </w:r>
          </w:p>
        </w:tc>
      </w:tr>
    </w:tbl>
    <w:p w:rsidR="00333C4C" w:rsidRDefault="00333C4C">
      <w:pPr>
        <w:spacing w:before="0" w:after="0"/>
      </w:pPr>
    </w:p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333C4C" w:rsidRDefault="00333C4C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38"/>
        <w:gridCol w:w="5932"/>
      </w:tblGrid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2e tot ten laatste 3e werkdag na bestelling</w:t>
            </w:r>
          </w:p>
        </w:tc>
      </w:tr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1e tot ten laatste 2e werkdag na bestelling</w:t>
            </w:r>
          </w:p>
        </w:tc>
      </w:tr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Afhankelijk van toegekende route</w:t>
            </w:r>
          </w:p>
        </w:tc>
      </w:tr>
      <w:tr w:rsidR="00333C4C">
        <w:trPr>
          <w:trHeight w:val="284"/>
        </w:trPr>
        <w:tc>
          <w:tcPr>
            <w:tcW w:w="3168" w:type="dxa"/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Transport</w:t>
            </w:r>
          </w:p>
        </w:tc>
        <w:tc>
          <w:tcPr>
            <w:tcW w:w="6044" w:type="dxa"/>
          </w:tcPr>
          <w:p w:rsidR="00333C4C" w:rsidRDefault="00333C4C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Eigen gekoeld vervoer</w:t>
            </w:r>
          </w:p>
        </w:tc>
      </w:tr>
    </w:tbl>
    <w:p w:rsidR="00333C4C" w:rsidRDefault="00333C4C">
      <w:pPr>
        <w:spacing w:before="0" w:after="0"/>
      </w:pPr>
    </w:p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333C4C" w:rsidRDefault="00333C4C">
      <w:pPr>
        <w:spacing w:before="0" w:after="0"/>
        <w:rPr>
          <w:rStyle w:val="plattetekst"/>
        </w:rPr>
      </w:pPr>
    </w:p>
    <w:p w:rsidR="00333C4C" w:rsidRDefault="00333C4C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Elke verpakking wordt apart voorzien van een etiket. </w:t>
      </w:r>
    </w:p>
    <w:p w:rsidR="00333C4C" w:rsidRDefault="00333C4C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Hierop worden weergegeven:</w:t>
      </w:r>
    </w:p>
    <w:p w:rsidR="00333C4C" w:rsidRDefault="00333C4C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naam product </w:t>
      </w:r>
    </w:p>
    <w:p w:rsidR="00333C4C" w:rsidRDefault="00333C4C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ingrediënten</w:t>
      </w:r>
    </w:p>
    <w:p w:rsidR="00333C4C" w:rsidRDefault="00333C4C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houdbaarheid</w:t>
      </w:r>
    </w:p>
    <w:p w:rsidR="00333C4C" w:rsidRDefault="00333C4C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bewaarvoorschriften</w:t>
      </w:r>
    </w:p>
    <w:p w:rsidR="00333C4C" w:rsidRDefault="00333C4C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inhoud/ gewicht</w:t>
      </w:r>
    </w:p>
    <w:p w:rsidR="00333C4C" w:rsidRDefault="00333C4C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EAN-13 code </w:t>
      </w:r>
    </w:p>
    <w:p w:rsidR="00333C4C" w:rsidRDefault="00333C4C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Gegevens </w:t>
      </w:r>
      <w:r w:rsidR="00AA39BD">
        <w:rPr>
          <w:rStyle w:val="plattetekst"/>
          <w:rFonts w:ascii="Verdana" w:hAnsi="Verdana"/>
        </w:rPr>
        <w:t>Be Food! NV</w:t>
      </w:r>
    </w:p>
    <w:p w:rsidR="00333C4C" w:rsidRDefault="00333C4C">
      <w:pPr>
        <w:spacing w:before="0" w:after="0"/>
        <w:rPr>
          <w:rStyle w:val="plattetekst"/>
          <w:rFonts w:ascii="Verdana" w:hAnsi="Verdana"/>
        </w:rPr>
      </w:pPr>
    </w:p>
    <w:p w:rsidR="00333C4C" w:rsidRDefault="00333C4C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333C4C" w:rsidRDefault="00333C4C">
      <w:pPr>
        <w:spacing w:before="0" w:after="0"/>
      </w:pPr>
    </w:p>
    <w:p w:rsidR="007231F8" w:rsidRDefault="007231F8">
      <w:pPr>
        <w:spacing w:before="0" w:after="0"/>
      </w:pPr>
    </w:p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Voedingswaarde per 100 g</w:t>
      </w:r>
    </w:p>
    <w:p w:rsidR="00333C4C" w:rsidRDefault="00333C4C">
      <w:pPr>
        <w:spacing w:before="0" w:after="0"/>
        <w:rPr>
          <w:rStyle w:val="plattetekst"/>
        </w:rPr>
      </w:pPr>
    </w:p>
    <w:tbl>
      <w:tblPr>
        <w:tblStyle w:val="Tabelraster1"/>
        <w:tblW w:w="921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DB4BB6" w:rsidRPr="00904B84" w:rsidTr="00DB4BB6">
        <w:tc>
          <w:tcPr>
            <w:tcW w:w="4606" w:type="dxa"/>
          </w:tcPr>
          <w:p w:rsidR="00DB4BB6" w:rsidRPr="00904B84" w:rsidRDefault="00DB4BB6" w:rsidP="00904B84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  <w:lang w:val="nl-BE" w:eastAsia="en-US"/>
              </w:rPr>
            </w:pPr>
            <w:r w:rsidRPr="00904B84">
              <w:rPr>
                <w:color w:val="auto"/>
                <w:sz w:val="18"/>
                <w:szCs w:val="18"/>
                <w:lang w:val="nl-BE" w:eastAsia="en-US"/>
              </w:rPr>
              <w:t>Energie</w:t>
            </w:r>
          </w:p>
        </w:tc>
        <w:tc>
          <w:tcPr>
            <w:tcW w:w="4606" w:type="dxa"/>
          </w:tcPr>
          <w:p w:rsidR="00DB4BB6" w:rsidRPr="00D8750A" w:rsidRDefault="007231F8" w:rsidP="007231F8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13</w:t>
            </w:r>
            <w:r w:rsidR="00525732">
              <w:rPr>
                <w:color w:val="auto"/>
                <w:sz w:val="18"/>
                <w:szCs w:val="18"/>
                <w:lang w:val="nl-BE" w:eastAsia="en-US"/>
              </w:rPr>
              <w:t>69</w:t>
            </w:r>
            <w:r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DB4BB6" w:rsidRPr="00D8750A">
              <w:rPr>
                <w:color w:val="auto"/>
                <w:sz w:val="18"/>
                <w:szCs w:val="18"/>
                <w:lang w:val="nl-BE" w:eastAsia="en-US"/>
              </w:rPr>
              <w:t>kJ/</w:t>
            </w:r>
            <w:r w:rsidR="00DB4BB6" w:rsidRPr="005A5ED2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>
              <w:rPr>
                <w:color w:val="auto"/>
                <w:sz w:val="18"/>
                <w:szCs w:val="18"/>
                <w:lang w:val="nl-BE" w:eastAsia="en-US"/>
              </w:rPr>
              <w:t>32</w:t>
            </w:r>
            <w:r w:rsidR="00525732">
              <w:rPr>
                <w:color w:val="auto"/>
                <w:sz w:val="18"/>
                <w:szCs w:val="18"/>
                <w:lang w:val="nl-BE" w:eastAsia="en-US"/>
              </w:rPr>
              <w:t>7</w:t>
            </w:r>
            <w:r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536D22">
              <w:rPr>
                <w:color w:val="auto"/>
                <w:sz w:val="18"/>
                <w:szCs w:val="18"/>
                <w:lang w:val="nl-BE" w:eastAsia="en-US"/>
              </w:rPr>
              <w:t>k</w:t>
            </w:r>
            <w:r w:rsidR="00DB4BB6" w:rsidRPr="00D8750A">
              <w:rPr>
                <w:color w:val="auto"/>
                <w:sz w:val="18"/>
                <w:szCs w:val="18"/>
                <w:lang w:val="nl-BE" w:eastAsia="en-US"/>
              </w:rPr>
              <w:t>cal</w:t>
            </w:r>
          </w:p>
        </w:tc>
      </w:tr>
      <w:tr w:rsidR="00DB4BB6" w:rsidRPr="00904B84" w:rsidTr="00DB4BB6">
        <w:tc>
          <w:tcPr>
            <w:tcW w:w="4606" w:type="dxa"/>
          </w:tcPr>
          <w:p w:rsidR="00DB4BB6" w:rsidRPr="00904B84" w:rsidRDefault="00DB4BB6" w:rsidP="00904B84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04B84">
              <w:rPr>
                <w:color w:val="auto"/>
                <w:sz w:val="18"/>
                <w:szCs w:val="18"/>
                <w:lang w:val="nl-BE" w:eastAsia="en-US"/>
              </w:rPr>
              <w:t>Vetten</w:t>
            </w:r>
          </w:p>
        </w:tc>
        <w:tc>
          <w:tcPr>
            <w:tcW w:w="4606" w:type="dxa"/>
          </w:tcPr>
          <w:p w:rsidR="00DB4BB6" w:rsidRPr="00D8750A" w:rsidRDefault="007231F8" w:rsidP="008B2982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29</w:t>
            </w:r>
            <w:r w:rsidR="00DB4BB6" w:rsidRPr="00D8750A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DB4BB6" w:rsidRPr="00904B84" w:rsidTr="00DB4BB6">
        <w:tc>
          <w:tcPr>
            <w:tcW w:w="4606" w:type="dxa"/>
          </w:tcPr>
          <w:p w:rsidR="00DB4BB6" w:rsidRPr="00904B84" w:rsidRDefault="00DB4BB6" w:rsidP="00904B84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04B84">
              <w:rPr>
                <w:color w:val="auto"/>
                <w:sz w:val="18"/>
                <w:szCs w:val="18"/>
                <w:lang w:val="nl-BE" w:eastAsia="en-US"/>
              </w:rPr>
              <w:t xml:space="preserve">      waarvan verzadigde vetzuren</w:t>
            </w:r>
          </w:p>
        </w:tc>
        <w:tc>
          <w:tcPr>
            <w:tcW w:w="4606" w:type="dxa"/>
          </w:tcPr>
          <w:p w:rsidR="00DB4BB6" w:rsidRPr="00D8750A" w:rsidRDefault="007231F8" w:rsidP="007231F8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2.8</w:t>
            </w:r>
            <w:r w:rsidR="00DB4BB6" w:rsidRPr="00D8750A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DB4BB6" w:rsidRPr="00904B84" w:rsidTr="00DB4BB6">
        <w:tc>
          <w:tcPr>
            <w:tcW w:w="4606" w:type="dxa"/>
          </w:tcPr>
          <w:p w:rsidR="00DB4BB6" w:rsidRPr="00904B84" w:rsidRDefault="00DB4BB6" w:rsidP="00904B84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04B84">
              <w:rPr>
                <w:color w:val="auto"/>
                <w:sz w:val="18"/>
                <w:szCs w:val="18"/>
                <w:lang w:val="nl-BE" w:eastAsia="en-US"/>
              </w:rPr>
              <w:t>Koolhydraten</w:t>
            </w:r>
          </w:p>
        </w:tc>
        <w:tc>
          <w:tcPr>
            <w:tcW w:w="4606" w:type="dxa"/>
          </w:tcPr>
          <w:p w:rsidR="00DB4BB6" w:rsidRPr="00D8750A" w:rsidRDefault="007231F8" w:rsidP="008B2982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1.4</w:t>
            </w:r>
            <w:r w:rsidR="00DB4BB6" w:rsidRPr="00D8750A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DB4BB6" w:rsidRPr="00904B84" w:rsidTr="00DB4BB6">
        <w:tc>
          <w:tcPr>
            <w:tcW w:w="4606" w:type="dxa"/>
          </w:tcPr>
          <w:p w:rsidR="00DB4BB6" w:rsidRPr="00904B84" w:rsidRDefault="00DB4BB6" w:rsidP="00904B84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04B84">
              <w:rPr>
                <w:color w:val="auto"/>
                <w:sz w:val="18"/>
                <w:szCs w:val="18"/>
                <w:lang w:val="nl-BE" w:eastAsia="en-US"/>
              </w:rPr>
              <w:t xml:space="preserve">      waarvan suikers</w:t>
            </w:r>
          </w:p>
        </w:tc>
        <w:tc>
          <w:tcPr>
            <w:tcW w:w="4606" w:type="dxa"/>
          </w:tcPr>
          <w:p w:rsidR="00DB4BB6" w:rsidRPr="00D8750A" w:rsidRDefault="007231F8" w:rsidP="008B2982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0.6</w:t>
            </w:r>
            <w:r w:rsidR="00DB4BB6" w:rsidRPr="00D8750A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DB4BB6" w:rsidRPr="00904B84" w:rsidTr="00DB4BB6">
        <w:tc>
          <w:tcPr>
            <w:tcW w:w="4606" w:type="dxa"/>
          </w:tcPr>
          <w:p w:rsidR="00DB4BB6" w:rsidRPr="00904B84" w:rsidRDefault="00DB4BB6" w:rsidP="00904B84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04B84">
              <w:rPr>
                <w:color w:val="auto"/>
                <w:sz w:val="18"/>
                <w:szCs w:val="18"/>
                <w:lang w:val="nl-BE" w:eastAsia="en-US"/>
              </w:rPr>
              <w:t>Vezels</w:t>
            </w:r>
          </w:p>
        </w:tc>
        <w:tc>
          <w:tcPr>
            <w:tcW w:w="4606" w:type="dxa"/>
          </w:tcPr>
          <w:p w:rsidR="00DB4BB6" w:rsidRPr="00D8750A" w:rsidRDefault="007231F8" w:rsidP="008B2982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0.5</w:t>
            </w:r>
            <w:r w:rsidR="00DB4BB6" w:rsidRPr="00D8750A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DB4BB6" w:rsidRPr="00904B84" w:rsidTr="00DB4BB6">
        <w:tc>
          <w:tcPr>
            <w:tcW w:w="4606" w:type="dxa"/>
            <w:tcBorders>
              <w:bottom w:val="single" w:sz="4" w:space="0" w:color="auto"/>
            </w:tcBorders>
          </w:tcPr>
          <w:p w:rsidR="00DB4BB6" w:rsidRPr="00904B84" w:rsidRDefault="00DB4BB6" w:rsidP="00904B84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04B84">
              <w:rPr>
                <w:color w:val="auto"/>
                <w:sz w:val="18"/>
                <w:szCs w:val="18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</w:tcPr>
          <w:p w:rsidR="00DB4BB6" w:rsidRPr="00D8750A" w:rsidRDefault="006B0DEB" w:rsidP="007231F8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15</w:t>
            </w:r>
            <w:r w:rsidR="00F73885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DB4BB6" w:rsidRPr="00904B84" w:rsidTr="00DB4BB6">
        <w:tc>
          <w:tcPr>
            <w:tcW w:w="4606" w:type="dxa"/>
          </w:tcPr>
          <w:p w:rsidR="00DB4BB6" w:rsidRPr="00904B84" w:rsidRDefault="00DB4BB6" w:rsidP="00904B84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04B84">
              <w:rPr>
                <w:color w:val="auto"/>
                <w:sz w:val="18"/>
                <w:szCs w:val="18"/>
                <w:lang w:val="nl-BE" w:eastAsia="en-US"/>
              </w:rPr>
              <w:t>Zout</w:t>
            </w:r>
          </w:p>
        </w:tc>
        <w:tc>
          <w:tcPr>
            <w:tcW w:w="4606" w:type="dxa"/>
          </w:tcPr>
          <w:p w:rsidR="00DB4BB6" w:rsidRPr="00D8750A" w:rsidRDefault="007231F8" w:rsidP="00F73885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0.9</w:t>
            </w:r>
            <w:r w:rsidR="00F73885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</w:tbl>
    <w:p w:rsidR="00333C4C" w:rsidRDefault="00333C4C">
      <w:pPr>
        <w:spacing w:before="0" w:after="0"/>
      </w:pPr>
      <w:r>
        <w:t>De voedingswaarden zijn gebaseerd op berekening aan de hand productspecificaties van de leveranciers en literatuur.</w:t>
      </w:r>
    </w:p>
    <w:p w:rsidR="00333C4C" w:rsidRDefault="00333C4C">
      <w:pPr>
        <w:spacing w:before="0" w:after="0"/>
      </w:pPr>
    </w:p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333C4C" w:rsidRDefault="00333C4C">
      <w:pPr>
        <w:spacing w:before="0" w:after="0"/>
      </w:pPr>
    </w:p>
    <w:p w:rsidR="00333C4C" w:rsidRDefault="00333C4C">
      <w:pPr>
        <w:spacing w:before="0" w:after="0"/>
      </w:pPr>
      <w:r>
        <w:t xml:space="preserve">Het product is vrij van vreemde delen en chemische contaminatie zoals </w:t>
      </w:r>
    </w:p>
    <w:p w:rsidR="00333C4C" w:rsidRDefault="00333C4C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333C4C" w:rsidRDefault="00333C4C">
      <w:pPr>
        <w:numPr>
          <w:ilvl w:val="1"/>
          <w:numId w:val="2"/>
        </w:numPr>
        <w:spacing w:before="0" w:after="0"/>
      </w:pPr>
      <w:r>
        <w:t>zware metalen</w:t>
      </w:r>
    </w:p>
    <w:p w:rsidR="00333C4C" w:rsidRDefault="00333C4C">
      <w:pPr>
        <w:numPr>
          <w:ilvl w:val="1"/>
          <w:numId w:val="2"/>
        </w:numPr>
        <w:spacing w:before="0" w:after="0"/>
      </w:pPr>
      <w:r>
        <w:t>pesticiden</w:t>
      </w:r>
    </w:p>
    <w:p w:rsidR="00333C4C" w:rsidRDefault="00333C4C">
      <w:pPr>
        <w:numPr>
          <w:ilvl w:val="1"/>
          <w:numId w:val="2"/>
        </w:numPr>
        <w:spacing w:before="0" w:after="0"/>
      </w:pPr>
      <w:r>
        <w:t>chemicaliën</w:t>
      </w:r>
    </w:p>
    <w:p w:rsidR="00333C4C" w:rsidRDefault="00333C4C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333C4C" w:rsidRDefault="00333C4C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333C4C" w:rsidRDefault="00333C4C">
      <w:pPr>
        <w:spacing w:before="0" w:after="0"/>
      </w:pPr>
    </w:p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333C4C" w:rsidRDefault="00333C4C">
      <w:pPr>
        <w:spacing w:before="0" w:after="0"/>
      </w:pPr>
    </w:p>
    <w:p w:rsidR="00333C4C" w:rsidRDefault="00333C4C">
      <w:pPr>
        <w:spacing w:before="0" w:after="0"/>
      </w:pPr>
      <w:r>
        <w:t>Het product is GGO negatief. Het bevat geen ingrediënten afkomstig van genetisch gemodificeerde organismen.</w:t>
      </w:r>
    </w:p>
    <w:p w:rsidR="00333C4C" w:rsidRDefault="00333C4C">
      <w:pPr>
        <w:spacing w:before="0" w:after="0"/>
      </w:pPr>
    </w:p>
    <w:p w:rsidR="00333C4C" w:rsidRDefault="00333C4C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p w:rsidR="00333C4C" w:rsidRDefault="00333C4C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395"/>
        <w:gridCol w:w="1811"/>
        <w:gridCol w:w="1869"/>
        <w:gridCol w:w="1995"/>
      </w:tblGrid>
      <w:tr w:rsidR="00560160" w:rsidRPr="00560160" w:rsidTr="007231F8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560160" w:rsidRPr="00560160" w:rsidRDefault="00560160" w:rsidP="0056016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560160">
              <w:rPr>
                <w:rFonts w:eastAsia="Calibri"/>
                <w:b/>
                <w:szCs w:val="22"/>
                <w:lang w:val="nl-BE" w:eastAsia="en-US"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560160">
              <w:rPr>
                <w:rFonts w:eastAsia="Calibri"/>
                <w:b/>
                <w:szCs w:val="22"/>
                <w:lang w:val="nl-BE" w:eastAsia="en-US"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560160">
              <w:rPr>
                <w:rFonts w:eastAsia="Calibri"/>
                <w:b/>
                <w:szCs w:val="22"/>
                <w:lang w:val="nl-BE" w:eastAsia="en-US"/>
              </w:rPr>
              <w:t>Vervaldatum</w:t>
            </w:r>
          </w:p>
        </w:tc>
      </w:tr>
      <w:tr w:rsidR="00560160" w:rsidRPr="00560160" w:rsidTr="007231F8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560160" w:rsidRPr="00560160" w:rsidRDefault="00560160" w:rsidP="0056016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560160">
              <w:rPr>
                <w:rFonts w:eastAsia="Calibri"/>
                <w:szCs w:val="22"/>
                <w:lang w:val="nl-BE" w:eastAsia="en-US"/>
              </w:rPr>
              <w:t>aëroob</w:t>
            </w:r>
            <w:proofErr w:type="spellEnd"/>
            <w:r w:rsidRPr="00560160">
              <w:rPr>
                <w:rFonts w:eastAsia="Calibri"/>
                <w:szCs w:val="22"/>
                <w:lang w:val="nl-BE" w:eastAsia="en-US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>10</w:t>
            </w:r>
            <w:r w:rsidRPr="00560160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>10</w:t>
            </w:r>
            <w:r w:rsidRPr="00560160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>10</w:t>
            </w:r>
            <w:r w:rsidRPr="00560160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560160" w:rsidRPr="00560160" w:rsidTr="007231F8">
        <w:trPr>
          <w:trHeight w:val="285"/>
        </w:trPr>
        <w:tc>
          <w:tcPr>
            <w:tcW w:w="3527" w:type="dxa"/>
          </w:tcPr>
          <w:p w:rsidR="00560160" w:rsidRPr="00560160" w:rsidRDefault="00560160" w:rsidP="0056016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>Melkzuurbacteriën</w:t>
            </w:r>
          </w:p>
        </w:tc>
        <w:tc>
          <w:tcPr>
            <w:tcW w:w="1919" w:type="dxa"/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>10</w:t>
            </w:r>
            <w:r w:rsidRPr="00560160">
              <w:rPr>
                <w:rFonts w:eastAsia="Calibri"/>
                <w:szCs w:val="22"/>
                <w:vertAlign w:val="superscript"/>
                <w:lang w:val="nl-BE" w:eastAsia="en-US"/>
              </w:rPr>
              <w:t>3</w:t>
            </w:r>
          </w:p>
        </w:tc>
        <w:tc>
          <w:tcPr>
            <w:tcW w:w="1920" w:type="dxa"/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>10</w:t>
            </w:r>
            <w:r w:rsidRPr="00560160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>10</w:t>
            </w:r>
            <w:r w:rsidRPr="00560160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560160" w:rsidRPr="00560160" w:rsidTr="007231F8">
        <w:trPr>
          <w:trHeight w:val="285"/>
        </w:trPr>
        <w:tc>
          <w:tcPr>
            <w:tcW w:w="3527" w:type="dxa"/>
          </w:tcPr>
          <w:p w:rsidR="00560160" w:rsidRPr="00560160" w:rsidRDefault="00560160" w:rsidP="0056016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>Gisten</w:t>
            </w:r>
          </w:p>
        </w:tc>
        <w:tc>
          <w:tcPr>
            <w:tcW w:w="1919" w:type="dxa"/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>10</w:t>
            </w:r>
            <w:r w:rsidRPr="00560160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>10</w:t>
            </w:r>
            <w:r w:rsidRPr="00560160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  <w:tr w:rsidR="00560160" w:rsidRPr="00560160" w:rsidTr="007231F8">
        <w:trPr>
          <w:trHeight w:val="285"/>
        </w:trPr>
        <w:tc>
          <w:tcPr>
            <w:tcW w:w="3527" w:type="dxa"/>
          </w:tcPr>
          <w:p w:rsidR="00560160" w:rsidRPr="00560160" w:rsidRDefault="00560160" w:rsidP="0056016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560160">
              <w:rPr>
                <w:rFonts w:eastAsia="Calibri"/>
                <w:szCs w:val="22"/>
                <w:lang w:val="nl-BE" w:eastAsia="en-US"/>
              </w:rPr>
              <w:t>Schimmels</w:t>
            </w:r>
          </w:p>
        </w:tc>
        <w:tc>
          <w:tcPr>
            <w:tcW w:w="1919" w:type="dxa"/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560160">
              <w:rPr>
                <w:rFonts w:eastAsia="Calibri"/>
                <w:szCs w:val="22"/>
                <w:lang w:val="en-GB" w:eastAsia="en-US"/>
              </w:rPr>
              <w:t>10²</w:t>
            </w:r>
          </w:p>
        </w:tc>
        <w:tc>
          <w:tcPr>
            <w:tcW w:w="1920" w:type="dxa"/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560160">
              <w:rPr>
                <w:rFonts w:eastAsia="Calibri"/>
                <w:szCs w:val="22"/>
                <w:lang w:val="en-GB" w:eastAsia="en-US"/>
              </w:rPr>
              <w:t>10³</w:t>
            </w:r>
          </w:p>
        </w:tc>
        <w:tc>
          <w:tcPr>
            <w:tcW w:w="1920" w:type="dxa"/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560160">
              <w:rPr>
                <w:rFonts w:eastAsia="Calibri"/>
                <w:szCs w:val="22"/>
                <w:lang w:val="en-GB" w:eastAsia="en-US"/>
              </w:rPr>
              <w:t>Geen</w:t>
            </w:r>
            <w:proofErr w:type="spellEnd"/>
            <w:r w:rsidRPr="00560160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560160">
              <w:rPr>
                <w:rFonts w:eastAsia="Calibri"/>
                <w:szCs w:val="22"/>
                <w:lang w:val="en-GB" w:eastAsia="en-US"/>
              </w:rPr>
              <w:t>visuele</w:t>
            </w:r>
            <w:proofErr w:type="spellEnd"/>
            <w:r w:rsidRPr="00560160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560160">
              <w:rPr>
                <w:rFonts w:eastAsia="Calibri"/>
                <w:szCs w:val="22"/>
                <w:lang w:val="en-GB" w:eastAsia="en-US"/>
              </w:rPr>
              <w:t>schimmelvorming</w:t>
            </w:r>
            <w:proofErr w:type="spellEnd"/>
          </w:p>
        </w:tc>
      </w:tr>
      <w:tr w:rsidR="00560160" w:rsidRPr="00560160" w:rsidTr="007231F8">
        <w:trPr>
          <w:trHeight w:val="285"/>
        </w:trPr>
        <w:tc>
          <w:tcPr>
            <w:tcW w:w="3527" w:type="dxa"/>
          </w:tcPr>
          <w:p w:rsidR="00560160" w:rsidRPr="00560160" w:rsidRDefault="00560160" w:rsidP="0056016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560160">
              <w:rPr>
                <w:rFonts w:eastAsia="Calibri"/>
                <w:szCs w:val="22"/>
                <w:lang w:val="en-GB" w:eastAsia="en-US"/>
              </w:rPr>
              <w:t>Salmonella spp.</w:t>
            </w:r>
          </w:p>
        </w:tc>
        <w:tc>
          <w:tcPr>
            <w:tcW w:w="1919" w:type="dxa"/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560160">
              <w:rPr>
                <w:rFonts w:eastAsia="Calibri"/>
                <w:szCs w:val="22"/>
                <w:lang w:val="en-GB" w:eastAsia="en-US"/>
              </w:rPr>
              <w:t>afw</w:t>
            </w:r>
            <w:proofErr w:type="spellEnd"/>
            <w:r w:rsidRPr="00560160">
              <w:rPr>
                <w:rFonts w:eastAsia="Calibri"/>
                <w:szCs w:val="22"/>
                <w:lang w:val="en-GB" w:eastAsia="en-US"/>
              </w:rPr>
              <w:t>. in 25 g</w:t>
            </w:r>
          </w:p>
        </w:tc>
        <w:tc>
          <w:tcPr>
            <w:tcW w:w="1920" w:type="dxa"/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560160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560160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  <w:tc>
          <w:tcPr>
            <w:tcW w:w="1920" w:type="dxa"/>
          </w:tcPr>
          <w:p w:rsidR="00560160" w:rsidRPr="00560160" w:rsidRDefault="00560160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560160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560160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  <w:tr w:rsidR="00560160" w:rsidRPr="00560160" w:rsidTr="007231F8">
        <w:trPr>
          <w:trHeight w:val="285"/>
        </w:trPr>
        <w:tc>
          <w:tcPr>
            <w:tcW w:w="3527" w:type="dxa"/>
          </w:tcPr>
          <w:p w:rsidR="00560160" w:rsidRPr="00560160" w:rsidRDefault="00560160" w:rsidP="00560160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560160">
              <w:rPr>
                <w:rFonts w:eastAsia="Calibri"/>
                <w:szCs w:val="22"/>
                <w:lang w:val="en-GB" w:eastAsia="en-US"/>
              </w:rPr>
              <w:t>Listeria monocytogenes</w:t>
            </w:r>
          </w:p>
        </w:tc>
        <w:tc>
          <w:tcPr>
            <w:tcW w:w="1919" w:type="dxa"/>
          </w:tcPr>
          <w:p w:rsidR="00560160" w:rsidRPr="00AA39BD" w:rsidRDefault="00AA39BD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eastAsia="en-US"/>
              </w:rPr>
            </w:pPr>
            <w:proofErr w:type="spellStart"/>
            <w:r>
              <w:rPr>
                <w:rFonts w:eastAsia="Calibri"/>
                <w:szCs w:val="22"/>
                <w:lang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eastAsia="en-US"/>
              </w:rPr>
              <w:t>. in 25</w:t>
            </w:r>
            <w:r w:rsidR="00560160" w:rsidRPr="00AA39BD">
              <w:rPr>
                <w:rFonts w:eastAsia="Calibri"/>
                <w:szCs w:val="22"/>
                <w:lang w:eastAsia="en-US"/>
              </w:rPr>
              <w:t xml:space="preserve"> g</w:t>
            </w:r>
          </w:p>
        </w:tc>
        <w:tc>
          <w:tcPr>
            <w:tcW w:w="1920" w:type="dxa"/>
          </w:tcPr>
          <w:p w:rsidR="00560160" w:rsidRPr="00560160" w:rsidRDefault="00560160" w:rsidP="00AA39B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560160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560160">
              <w:rPr>
                <w:rFonts w:eastAsia="Calibri"/>
                <w:szCs w:val="22"/>
                <w:lang w:val="nl-BE" w:eastAsia="en-US"/>
              </w:rPr>
              <w:t xml:space="preserve">. in </w:t>
            </w:r>
            <w:r w:rsidR="00AA39BD">
              <w:rPr>
                <w:rFonts w:eastAsia="Calibri"/>
                <w:szCs w:val="22"/>
                <w:lang w:val="nl-BE" w:eastAsia="en-US"/>
              </w:rPr>
              <w:t xml:space="preserve">25 </w:t>
            </w:r>
            <w:r w:rsidRPr="00560160">
              <w:rPr>
                <w:rFonts w:eastAsia="Calibri"/>
                <w:szCs w:val="22"/>
                <w:lang w:val="nl-BE" w:eastAsia="en-US"/>
              </w:rPr>
              <w:t>g</w:t>
            </w:r>
          </w:p>
        </w:tc>
        <w:tc>
          <w:tcPr>
            <w:tcW w:w="1920" w:type="dxa"/>
          </w:tcPr>
          <w:p w:rsidR="00560160" w:rsidRPr="00560160" w:rsidRDefault="00AA39BD" w:rsidP="0056016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</w:tbl>
    <w:p w:rsidR="00560160" w:rsidRPr="00560160" w:rsidRDefault="00560160" w:rsidP="00560160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</w:p>
    <w:p w:rsidR="00560160" w:rsidRPr="00560160" w:rsidRDefault="00560160" w:rsidP="00560160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  <w:r w:rsidRPr="00560160">
        <w:rPr>
          <w:rFonts w:eastAsia="Calibri"/>
          <w:szCs w:val="22"/>
          <w:lang w:val="nl-BE" w:eastAsia="en-US"/>
        </w:rPr>
        <w:t xml:space="preserve">De microbiologische analyses worden uitgevoerd volgens de criteria van het Laboratorium voor Levensmiddelenmicrobiologie en –conservering van de Universiteit Gent. De analyses zijn geaccrediteerd door BELAC. </w:t>
      </w:r>
    </w:p>
    <w:p w:rsidR="00333C4C" w:rsidRDefault="00333C4C" w:rsidP="007C395D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"/>
          <w:rFonts w:ascii="Verdana" w:hAnsi="Verdana"/>
          <w:sz w:val="24"/>
        </w:rPr>
        <w:br w:type="page"/>
      </w:r>
      <w:r>
        <w:rPr>
          <w:b/>
        </w:rPr>
        <w:lastRenderedPageBreak/>
        <w:t>Allergenen informatie</w:t>
      </w:r>
    </w:p>
    <w:p w:rsidR="00333C4C" w:rsidRDefault="00333C4C">
      <w:pPr>
        <w:spacing w:before="0" w:after="0"/>
        <w:rPr>
          <w:rStyle w:val="plattetekst"/>
          <w:rFonts w:ascii="Verdana" w:hAnsi="Verdana"/>
          <w:i/>
        </w:rPr>
      </w:pPr>
    </w:p>
    <w:p w:rsidR="00333C4C" w:rsidRDefault="00333C4C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+= aanwezig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  <w:t>-= afwezig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</w:r>
    </w:p>
    <w:p w:rsidR="00333C4C" w:rsidRDefault="00333C4C">
      <w:pPr>
        <w:spacing w:before="0" w:after="0"/>
        <w:rPr>
          <w:rStyle w:val="plattetekst"/>
          <w:rFonts w:ascii="Verdana" w:hAnsi="Verdana"/>
          <w:sz w:val="16"/>
          <w:szCs w:val="16"/>
        </w:rPr>
      </w:pPr>
    </w:p>
    <w:p w:rsidR="00333C4C" w:rsidRDefault="00333C4C">
      <w:p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333C4C">
        <w:trPr>
          <w:trHeight w:hRule="exact" w:val="1165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Glutenbevattende granen</w:t>
            </w:r>
          </w:p>
          <w:p w:rsidR="00333C4C" w:rsidRDefault="00333C4C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333C4C" w:rsidRDefault="007231F8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333C4C" w:rsidRDefault="0095243B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861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333C4C" w:rsidRDefault="0095243B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716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 xml:space="preserve">Melk + producten op basis van – </w:t>
            </w:r>
          </w:p>
          <w:p w:rsidR="00333C4C" w:rsidRDefault="00333C4C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</w:tr>
    </w:tbl>
    <w:p w:rsidR="00333C4C" w:rsidRDefault="00333C4C">
      <w:pPr>
        <w:spacing w:before="0" w:after="0"/>
        <w:rPr>
          <w:rStyle w:val="plattetekst"/>
          <w:rFonts w:ascii="Verdana" w:hAnsi="Verdana"/>
        </w:rPr>
      </w:pPr>
    </w:p>
    <w:p w:rsidR="00333C4C" w:rsidRDefault="00333C4C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333C4C" w:rsidRDefault="00333C4C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333C4C" w:rsidRDefault="0095243B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333C4C" w:rsidRDefault="00333C4C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333C4C" w:rsidRDefault="00967138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333C4C" w:rsidRDefault="00967138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333C4C" w:rsidRDefault="004026BF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333C4C" w:rsidRDefault="0095243B">
            <w:pPr>
              <w:pStyle w:val="tabel"/>
            </w:pPr>
            <w: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Schaaldier</w:t>
            </w:r>
          </w:p>
        </w:tc>
        <w:tc>
          <w:tcPr>
            <w:tcW w:w="443" w:type="dxa"/>
          </w:tcPr>
          <w:p w:rsidR="00333C4C" w:rsidRDefault="007231F8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333C4C" w:rsidRDefault="00333C4C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333C4C" w:rsidRDefault="007231F8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333C4C" w:rsidRDefault="00D26CD2">
            <w:pPr>
              <w:pStyle w:val="tabel"/>
            </w:pPr>
            <w:r>
              <w:t>+</w:t>
            </w:r>
          </w:p>
        </w:tc>
      </w:tr>
      <w:tr w:rsidR="00333C4C">
        <w:trPr>
          <w:trHeight w:hRule="exact" w:val="340"/>
        </w:trPr>
        <w:tc>
          <w:tcPr>
            <w:tcW w:w="4231" w:type="dxa"/>
          </w:tcPr>
          <w:p w:rsidR="00333C4C" w:rsidRDefault="00333C4C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333C4C" w:rsidRDefault="00333C4C">
            <w:pPr>
              <w:pStyle w:val="tabel"/>
            </w:pPr>
            <w:r>
              <w:t>Weekdier</w:t>
            </w:r>
          </w:p>
        </w:tc>
        <w:tc>
          <w:tcPr>
            <w:tcW w:w="384" w:type="dxa"/>
          </w:tcPr>
          <w:p w:rsidR="00333C4C" w:rsidRDefault="00333C4C">
            <w:pPr>
              <w:pStyle w:val="tabel"/>
            </w:pPr>
            <w:r>
              <w:t>-</w:t>
            </w:r>
          </w:p>
        </w:tc>
      </w:tr>
    </w:tbl>
    <w:p w:rsidR="00333C4C" w:rsidRDefault="00333C4C">
      <w:pPr>
        <w:spacing w:before="0" w:after="0"/>
      </w:pPr>
    </w:p>
    <w:p w:rsidR="00333C4C" w:rsidRDefault="00333C4C">
      <w:pPr>
        <w:spacing w:before="0" w:after="0"/>
      </w:pPr>
    </w:p>
    <w:sectPr w:rsidR="00333C4C" w:rsidSect="00B136A4">
      <w:headerReference w:type="even" r:id="rId10"/>
      <w:headerReference w:type="default" r:id="rId11"/>
      <w:footerReference w:type="default" r:id="rId12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31F8" w:rsidRDefault="007231F8">
      <w:pPr>
        <w:spacing w:before="0" w:after="0"/>
      </w:pPr>
      <w:r>
        <w:separator/>
      </w:r>
    </w:p>
  </w:endnote>
  <w:endnote w:type="continuationSeparator" w:id="0">
    <w:p w:rsidR="007231F8" w:rsidRDefault="007231F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17"/>
      <w:gridCol w:w="3141"/>
      <w:gridCol w:w="1531"/>
      <w:gridCol w:w="2871"/>
    </w:tblGrid>
    <w:tr w:rsidR="007231F8">
      <w:tc>
        <w:tcPr>
          <w:tcW w:w="1535" w:type="dxa"/>
        </w:tcPr>
        <w:p w:rsidR="007231F8" w:rsidRDefault="007231F8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253" w:type="dxa"/>
        </w:tcPr>
        <w:p w:rsidR="007231F8" w:rsidRDefault="00D26CD2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536" w:type="dxa"/>
        </w:tcPr>
        <w:p w:rsidR="007231F8" w:rsidRDefault="007231F8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964" w:type="dxa"/>
        </w:tcPr>
        <w:p w:rsidR="007231F8" w:rsidRDefault="007231F8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7231F8" w:rsidRDefault="007231F8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31F8" w:rsidRDefault="007231F8">
      <w:pPr>
        <w:spacing w:before="0" w:after="0"/>
      </w:pPr>
      <w:r>
        <w:separator/>
      </w:r>
    </w:p>
  </w:footnote>
  <w:footnote w:type="continuationSeparator" w:id="0">
    <w:p w:rsidR="007231F8" w:rsidRDefault="007231F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31F8" w:rsidRDefault="007231F8"/>
  <w:p w:rsidR="007231F8" w:rsidRDefault="007231F8"/>
  <w:p w:rsidR="007231F8" w:rsidRDefault="007231F8"/>
  <w:p w:rsidR="007231F8" w:rsidRDefault="007231F8"/>
  <w:p w:rsidR="007231F8" w:rsidRDefault="007231F8"/>
  <w:p w:rsidR="007231F8" w:rsidRDefault="007231F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8"/>
      <w:gridCol w:w="4746"/>
      <w:gridCol w:w="2396"/>
    </w:tblGrid>
    <w:tr w:rsidR="007231F8">
      <w:trPr>
        <w:cantSplit/>
      </w:trPr>
      <w:tc>
        <w:tcPr>
          <w:tcW w:w="1908" w:type="dxa"/>
          <w:vMerge w:val="restart"/>
          <w:vAlign w:val="center"/>
        </w:tcPr>
        <w:p w:rsidR="007231F8" w:rsidRDefault="00AA39BD">
          <w:r>
            <w:rPr>
              <w:noProof/>
            </w:rPr>
            <w:drawing>
              <wp:inline distT="0" distB="0" distL="0" distR="0" wp14:anchorId="2ACF0557" wp14:editId="630CB498">
                <wp:extent cx="1080957" cy="1080000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957" cy="1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7231F8" w:rsidRPr="008F46EF" w:rsidRDefault="007231F8">
          <w:pPr>
            <w:jc w:val="center"/>
            <w:rPr>
              <w:b/>
              <w:sz w:val="24"/>
              <w:szCs w:val="24"/>
            </w:rPr>
          </w:pPr>
          <w:r w:rsidRPr="008F46EF">
            <w:rPr>
              <w:b/>
              <w:sz w:val="24"/>
              <w:szCs w:val="24"/>
            </w:rPr>
            <w:t>PRODUCTSPECIFICATIE</w:t>
          </w:r>
        </w:p>
        <w:p w:rsidR="007231F8" w:rsidRPr="008F46EF" w:rsidRDefault="007231F8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Lentesalade (</w:t>
          </w:r>
          <w:proofErr w:type="spellStart"/>
          <w:r>
            <w:rPr>
              <w:b/>
              <w:sz w:val="24"/>
              <w:szCs w:val="24"/>
            </w:rPr>
            <w:t>vitello</w:t>
          </w:r>
          <w:proofErr w:type="spellEnd"/>
          <w:r>
            <w:rPr>
              <w:b/>
              <w:sz w:val="24"/>
              <w:szCs w:val="24"/>
            </w:rPr>
            <w:t xml:space="preserve"> </w:t>
          </w:r>
          <w:proofErr w:type="spellStart"/>
          <w:r>
            <w:rPr>
              <w:b/>
              <w:sz w:val="24"/>
              <w:szCs w:val="24"/>
            </w:rPr>
            <w:t>tonato</w:t>
          </w:r>
          <w:proofErr w:type="spellEnd"/>
          <w:r>
            <w:rPr>
              <w:b/>
              <w:sz w:val="24"/>
              <w:szCs w:val="24"/>
            </w:rPr>
            <w:t>)</w:t>
          </w:r>
        </w:p>
      </w:tc>
      <w:tc>
        <w:tcPr>
          <w:tcW w:w="2520" w:type="dxa"/>
        </w:tcPr>
        <w:p w:rsidR="007231F8" w:rsidRDefault="00054A74" w:rsidP="004323B4">
          <w:r>
            <w:t>Versie: 2</w:t>
          </w:r>
        </w:p>
      </w:tc>
    </w:tr>
    <w:tr w:rsidR="007231F8">
      <w:trPr>
        <w:cantSplit/>
      </w:trPr>
      <w:tc>
        <w:tcPr>
          <w:tcW w:w="1908" w:type="dxa"/>
          <w:vMerge/>
        </w:tcPr>
        <w:p w:rsidR="007231F8" w:rsidRDefault="007231F8"/>
      </w:tc>
      <w:tc>
        <w:tcPr>
          <w:tcW w:w="4860" w:type="dxa"/>
          <w:vMerge/>
        </w:tcPr>
        <w:p w:rsidR="007231F8" w:rsidRDefault="007231F8"/>
      </w:tc>
      <w:tc>
        <w:tcPr>
          <w:tcW w:w="2520" w:type="dxa"/>
        </w:tcPr>
        <w:p w:rsidR="007231F8" w:rsidRDefault="00054A74" w:rsidP="00AA39BD">
          <w:r>
            <w:t xml:space="preserve">Datum: </w:t>
          </w:r>
          <w:r w:rsidR="00AA39BD">
            <w:t>2</w:t>
          </w:r>
          <w:r w:rsidR="00525732">
            <w:t>7-01-2021</w:t>
          </w:r>
        </w:p>
      </w:tc>
    </w:tr>
    <w:tr w:rsidR="007231F8">
      <w:trPr>
        <w:cantSplit/>
      </w:trPr>
      <w:tc>
        <w:tcPr>
          <w:tcW w:w="1908" w:type="dxa"/>
          <w:vMerge/>
        </w:tcPr>
        <w:p w:rsidR="007231F8" w:rsidRDefault="007231F8"/>
      </w:tc>
      <w:tc>
        <w:tcPr>
          <w:tcW w:w="4860" w:type="dxa"/>
          <w:vMerge/>
        </w:tcPr>
        <w:p w:rsidR="007231F8" w:rsidRDefault="007231F8"/>
      </w:tc>
      <w:tc>
        <w:tcPr>
          <w:tcW w:w="2520" w:type="dxa"/>
        </w:tcPr>
        <w:p w:rsidR="007231F8" w:rsidRDefault="007231F8">
          <w:r>
            <w:t xml:space="preserve">Pagina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>
            <w:rPr>
              <w:rStyle w:val="Paginanummer"/>
            </w:rPr>
            <w:fldChar w:fldCharType="separate"/>
          </w:r>
          <w:r w:rsidR="00AA39BD">
            <w:rPr>
              <w:rStyle w:val="Paginanummer"/>
              <w:noProof/>
            </w:rPr>
            <w:t>1</w:t>
          </w:r>
          <w:r>
            <w:rPr>
              <w:rStyle w:val="Paginanummer"/>
            </w:rPr>
            <w:fldChar w:fldCharType="end"/>
          </w:r>
          <w:r>
            <w:t xml:space="preserve"> van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AA39BD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:rsidR="007231F8" w:rsidRDefault="007231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D33CB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D34E5E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04D72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CD"/>
    <w:rsid w:val="00017DB7"/>
    <w:rsid w:val="00054A74"/>
    <w:rsid w:val="000D0374"/>
    <w:rsid w:val="000E4F44"/>
    <w:rsid w:val="00145961"/>
    <w:rsid w:val="001A600D"/>
    <w:rsid w:val="001C343A"/>
    <w:rsid w:val="00235C82"/>
    <w:rsid w:val="00267CEF"/>
    <w:rsid w:val="002A7708"/>
    <w:rsid w:val="002F4A38"/>
    <w:rsid w:val="002F7634"/>
    <w:rsid w:val="00317DF1"/>
    <w:rsid w:val="00327D56"/>
    <w:rsid w:val="00327EE4"/>
    <w:rsid w:val="00333178"/>
    <w:rsid w:val="00333C4C"/>
    <w:rsid w:val="00387E55"/>
    <w:rsid w:val="003A338F"/>
    <w:rsid w:val="003B3656"/>
    <w:rsid w:val="004026BF"/>
    <w:rsid w:val="00414C03"/>
    <w:rsid w:val="004323B4"/>
    <w:rsid w:val="004C661A"/>
    <w:rsid w:val="00525732"/>
    <w:rsid w:val="00527055"/>
    <w:rsid w:val="00536D22"/>
    <w:rsid w:val="00560160"/>
    <w:rsid w:val="005A073B"/>
    <w:rsid w:val="005A1A53"/>
    <w:rsid w:val="005B22D8"/>
    <w:rsid w:val="005C12DE"/>
    <w:rsid w:val="005E37CD"/>
    <w:rsid w:val="005E410E"/>
    <w:rsid w:val="00633D84"/>
    <w:rsid w:val="00694C07"/>
    <w:rsid w:val="006B0DEB"/>
    <w:rsid w:val="006E1146"/>
    <w:rsid w:val="006F5A63"/>
    <w:rsid w:val="007231F8"/>
    <w:rsid w:val="007A0556"/>
    <w:rsid w:val="007C395D"/>
    <w:rsid w:val="007C7448"/>
    <w:rsid w:val="007F75A9"/>
    <w:rsid w:val="008572F7"/>
    <w:rsid w:val="008663FD"/>
    <w:rsid w:val="00876B71"/>
    <w:rsid w:val="00877B77"/>
    <w:rsid w:val="00897199"/>
    <w:rsid w:val="008B2982"/>
    <w:rsid w:val="008F46EF"/>
    <w:rsid w:val="0090265E"/>
    <w:rsid w:val="00904B84"/>
    <w:rsid w:val="0091008E"/>
    <w:rsid w:val="0095243B"/>
    <w:rsid w:val="00960841"/>
    <w:rsid w:val="00962697"/>
    <w:rsid w:val="0096336D"/>
    <w:rsid w:val="00967138"/>
    <w:rsid w:val="009B0775"/>
    <w:rsid w:val="009E1979"/>
    <w:rsid w:val="00A3133C"/>
    <w:rsid w:val="00A31F4B"/>
    <w:rsid w:val="00A9229E"/>
    <w:rsid w:val="00AA39BD"/>
    <w:rsid w:val="00B136A4"/>
    <w:rsid w:val="00B715CA"/>
    <w:rsid w:val="00B94BC3"/>
    <w:rsid w:val="00BA0AF5"/>
    <w:rsid w:val="00BC42B4"/>
    <w:rsid w:val="00C629A0"/>
    <w:rsid w:val="00C86835"/>
    <w:rsid w:val="00CF3D2F"/>
    <w:rsid w:val="00D26CD2"/>
    <w:rsid w:val="00D40EFB"/>
    <w:rsid w:val="00DB4BB6"/>
    <w:rsid w:val="00E80CDA"/>
    <w:rsid w:val="00F73885"/>
    <w:rsid w:val="00F935E7"/>
    <w:rsid w:val="00FA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,"/>
  <w:listSeparator w:val=";"/>
  <w14:docId w14:val="5B8C01A2"/>
  <w15:docId w15:val="{44223157-3615-4B9F-BD5F-96A39C4E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rsid w:val="00B136A4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B136A4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B136A4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B136A4"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B136A4"/>
    <w:rPr>
      <w:color w:val="000080"/>
      <w:sz w:val="28"/>
    </w:rPr>
  </w:style>
  <w:style w:type="paragraph" w:customStyle="1" w:styleId="titel">
    <w:name w:val="titel"/>
    <w:basedOn w:val="Titel0"/>
    <w:autoRedefine/>
    <w:rsid w:val="00B136A4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B136A4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B136A4"/>
    <w:pPr>
      <w:numPr>
        <w:numId w:val="1"/>
      </w:numPr>
    </w:pPr>
    <w:rPr>
      <w:lang w:val="nl-BE"/>
    </w:rPr>
  </w:style>
  <w:style w:type="character" w:customStyle="1" w:styleId="plattetekst">
    <w:name w:val="platte tekst"/>
    <w:basedOn w:val="titel1"/>
    <w:rsid w:val="00B136A4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sid w:val="00B136A4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B136A4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B136A4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B136A4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B136A4"/>
    <w:rPr>
      <w:vertAlign w:val="superscript"/>
    </w:rPr>
  </w:style>
  <w:style w:type="character" w:customStyle="1" w:styleId="voetnootChar">
    <w:name w:val="voetnoot Char"/>
    <w:basedOn w:val="Standaardalinea-lettertype"/>
    <w:rsid w:val="00B136A4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B136A4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B136A4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B136A4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B136A4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B136A4"/>
  </w:style>
  <w:style w:type="table" w:customStyle="1" w:styleId="Tabelraster1">
    <w:name w:val="Tabelraster1"/>
    <w:basedOn w:val="Standaardtabel"/>
    <w:next w:val="Tabelraster"/>
    <w:uiPriority w:val="59"/>
    <w:rsid w:val="00904B8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">
    <w:name w:val="Table Grid"/>
    <w:basedOn w:val="Standaardtabel"/>
    <w:uiPriority w:val="59"/>
    <w:rsid w:val="00904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jebo.b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jebo.be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BE172-A8AB-40CA-A236-25B92554F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780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Bieze Food Group</Company>
  <LinksUpToDate>false</LinksUpToDate>
  <CharactersWithSpaces>5066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2</cp:revision>
  <cp:lastPrinted>2005-07-22T11:59:00Z</cp:lastPrinted>
  <dcterms:created xsi:type="dcterms:W3CDTF">2021-01-27T13:38:00Z</dcterms:created>
  <dcterms:modified xsi:type="dcterms:W3CDTF">2021-01-27T13:38:00Z</dcterms:modified>
</cp:coreProperties>
</file>