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8A2F73" w:rsidRDefault="008A2F7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A2F73" w:rsidRDefault="00842566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 xml:space="preserve">Be Food! NV </w:t>
            </w:r>
          </w:p>
        </w:tc>
      </w:tr>
      <w:tr w:rsidR="008A2F73"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8A2F73" w:rsidRDefault="00FC5C9B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7" w:history="1">
              <w:r w:rsidR="008A2F73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8A2F73" w:rsidRDefault="00FC5C9B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8A2F73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8A2F73"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 / </w:t>
            </w:r>
            <w:r w:rsidR="00241D87">
              <w:rPr>
                <w:rStyle w:val="plattetekst"/>
                <w:rFonts w:ascii="Verdana" w:hAnsi="Verdana"/>
              </w:rPr>
              <w:t>Bart Favril</w:t>
            </w:r>
          </w:p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8A2F73" w:rsidRDefault="008A2F73" w:rsidP="00842566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842566">
              <w:rPr>
                <w:rStyle w:val="plattetekst"/>
                <w:rFonts w:ascii="Verdana" w:hAnsi="Verdana"/>
              </w:rPr>
              <w:t xml:space="preserve">Kevin Baets </w:t>
            </w:r>
          </w:p>
        </w:tc>
      </w:tr>
    </w:tbl>
    <w:p w:rsidR="008A2F73" w:rsidRDefault="008A2F73">
      <w:pPr>
        <w:pStyle w:val="Voetnoottekst"/>
        <w:spacing w:before="0" w:after="0" w:line="240" w:lineRule="auto"/>
        <w:rPr>
          <w:rFonts w:ascii="Verdana" w:hAnsi="Verdana"/>
        </w:rPr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8A2F73" w:rsidRDefault="008A2F73">
      <w:pPr>
        <w:spacing w:before="0" w:after="0"/>
        <w:rPr>
          <w:rStyle w:val="plattetekst"/>
        </w:rPr>
      </w:pPr>
    </w:p>
    <w:tbl>
      <w:tblPr>
        <w:tblW w:w="9212" w:type="dxa"/>
        <w:tblLook w:val="0000" w:firstRow="0" w:lastRow="0" w:firstColumn="0" w:lastColumn="0" w:noHBand="0" w:noVBand="0"/>
      </w:tblPr>
      <w:tblGrid>
        <w:gridCol w:w="3168"/>
        <w:gridCol w:w="6044"/>
      </w:tblGrid>
      <w:tr w:rsidR="00667F61" w:rsidTr="00667F61">
        <w:trPr>
          <w:trHeight w:val="284"/>
        </w:trPr>
        <w:tc>
          <w:tcPr>
            <w:tcW w:w="3168" w:type="dxa"/>
          </w:tcPr>
          <w:p w:rsidR="00667F61" w:rsidRDefault="00667F61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667F61" w:rsidRDefault="00667F61" w:rsidP="00E4160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Thaise kipsalade</w:t>
            </w:r>
          </w:p>
        </w:tc>
      </w:tr>
      <w:tr w:rsidR="00667F61" w:rsidTr="00667F61">
        <w:trPr>
          <w:trHeight w:val="284"/>
        </w:trPr>
        <w:tc>
          <w:tcPr>
            <w:tcW w:w="3168" w:type="dxa"/>
          </w:tcPr>
          <w:p w:rsidR="00667F61" w:rsidRDefault="00667F61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667F61" w:rsidRDefault="00667F61" w:rsidP="00E4160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Een salade van gemarineerde kip, bamboe, soja en paprika in een pikant sausje</w:t>
            </w:r>
          </w:p>
        </w:tc>
      </w:tr>
    </w:tbl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8A2F73" w:rsidRDefault="008A2F7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8A2F73">
        <w:tc>
          <w:tcPr>
            <w:tcW w:w="3170" w:type="dxa"/>
          </w:tcPr>
          <w:p w:rsidR="008A2F73" w:rsidRDefault="008A2F73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</w:pPr>
            <w:r>
              <w:t>Typische smaak</w:t>
            </w:r>
          </w:p>
        </w:tc>
      </w:tr>
      <w:tr w:rsidR="008A2F73">
        <w:tc>
          <w:tcPr>
            <w:tcW w:w="3170" w:type="dxa"/>
          </w:tcPr>
          <w:p w:rsidR="008A2F73" w:rsidRDefault="008A2F73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</w:pPr>
            <w:r>
              <w:t>Frisse geur</w:t>
            </w:r>
          </w:p>
        </w:tc>
      </w:tr>
      <w:tr w:rsidR="008A2F73">
        <w:tc>
          <w:tcPr>
            <w:tcW w:w="3170" w:type="dxa"/>
          </w:tcPr>
          <w:p w:rsidR="008A2F73" w:rsidRDefault="008A2F73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</w:pPr>
            <w:r>
              <w:t>Roze / geel</w:t>
            </w:r>
          </w:p>
        </w:tc>
      </w:tr>
      <w:tr w:rsidR="008A2F73">
        <w:tc>
          <w:tcPr>
            <w:tcW w:w="3170" w:type="dxa"/>
          </w:tcPr>
          <w:p w:rsidR="008A2F73" w:rsidRDefault="008A2F73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</w:pPr>
            <w:r>
              <w:t xml:space="preserve">Stukjes kip en ananas in een </w:t>
            </w:r>
            <w:r w:rsidR="00E4160B">
              <w:t>viskeuze</w:t>
            </w:r>
            <w:r>
              <w:t xml:space="preserve"> saus</w:t>
            </w:r>
          </w:p>
        </w:tc>
      </w:tr>
    </w:tbl>
    <w:p w:rsidR="008A2F73" w:rsidRDefault="008A2F73">
      <w:pPr>
        <w:pBdr>
          <w:bottom w:val="single" w:sz="4" w:space="1" w:color="auto"/>
        </w:pBdr>
        <w:spacing w:before="0" w:after="0"/>
        <w:rPr>
          <w:b/>
        </w:rPr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8A2F73" w:rsidRDefault="008A2F73">
      <w:pPr>
        <w:spacing w:before="0" w:after="0"/>
      </w:pPr>
    </w:p>
    <w:p w:rsidR="00667F61" w:rsidRDefault="000400BE">
      <w:pPr>
        <w:spacing w:before="0" w:after="0"/>
      </w:pPr>
      <w:r w:rsidRPr="000400BE">
        <w:t xml:space="preserve">Gemarineerde kip (30%) (kippenvlees, glucose, </w:t>
      </w:r>
      <w:proofErr w:type="spellStart"/>
      <w:r w:rsidRPr="000400BE">
        <w:t>TARWEzetmeel</w:t>
      </w:r>
      <w:proofErr w:type="spellEnd"/>
      <w:r w:rsidRPr="000400BE">
        <w:t xml:space="preserve"> (GLUTEN), zout, </w:t>
      </w:r>
      <w:proofErr w:type="spellStart"/>
      <w:r w:rsidRPr="000400BE">
        <w:t>spaanse</w:t>
      </w:r>
      <w:proofErr w:type="spellEnd"/>
      <w:r w:rsidRPr="000400BE">
        <w:t xml:space="preserve"> peper, </w:t>
      </w:r>
      <w:proofErr w:type="spellStart"/>
      <w:r w:rsidRPr="000400BE">
        <w:t>SOJA-eiwit</w:t>
      </w:r>
      <w:proofErr w:type="spellEnd"/>
      <w:r w:rsidRPr="000400BE">
        <w:t xml:space="preserve">, paprikapoeder, koolzaadolie, stabilisatoren: E450, E451), koolzaadolie, paprika (9%), SOJA- en bamboescheuten, water, </w:t>
      </w:r>
      <w:proofErr w:type="spellStart"/>
      <w:r w:rsidRPr="000400BE">
        <w:t>EIgeel</w:t>
      </w:r>
      <w:proofErr w:type="spellEnd"/>
      <w:r w:rsidRPr="000400BE">
        <w:t xml:space="preserve">, suiker, azijn, kokos, MOSTERD, kruiden en specerijen, kruiden- en specerijextracten, </w:t>
      </w:r>
      <w:proofErr w:type="spellStart"/>
      <w:r w:rsidRPr="000400BE">
        <w:t>WEIpoeder</w:t>
      </w:r>
      <w:proofErr w:type="spellEnd"/>
      <w:r w:rsidRPr="000400BE">
        <w:t xml:space="preserve"> (LACTOSE), zout, </w:t>
      </w:r>
      <w:proofErr w:type="spellStart"/>
      <w:r w:rsidRPr="000400BE">
        <w:t>SOJAbonen</w:t>
      </w:r>
      <w:proofErr w:type="spellEnd"/>
      <w:r w:rsidRPr="000400BE">
        <w:t xml:space="preserve">, </w:t>
      </w:r>
      <w:proofErr w:type="spellStart"/>
      <w:r w:rsidRPr="000400BE">
        <w:t>TARWEbloem</w:t>
      </w:r>
      <w:proofErr w:type="spellEnd"/>
      <w:r w:rsidRPr="000400BE">
        <w:t xml:space="preserve"> (GLUTEN), maltodextrine, </w:t>
      </w:r>
      <w:proofErr w:type="spellStart"/>
      <w:r w:rsidRPr="000400BE">
        <w:t>MELKeiwit</w:t>
      </w:r>
      <w:proofErr w:type="spellEnd"/>
      <w:r w:rsidRPr="000400BE">
        <w:t xml:space="preserve">, LACTOSE, voedingsvezel, gedroogde groenten, zonnebloemolie, </w:t>
      </w:r>
      <w:proofErr w:type="spellStart"/>
      <w:r w:rsidRPr="000400BE">
        <w:t>palmvet</w:t>
      </w:r>
      <w:proofErr w:type="spellEnd"/>
      <w:r w:rsidRPr="000400BE">
        <w:t>, melasse, gebrande suikerstroop, aroma, stabilisatoren: E401, E412, E415, smaakversterker: E627, voedingszuren: E270, E325, E330, E575, conserveermiddelen: E202, E211, antioxidant: E300. Kan sporen bevatten van selderij, vis, schaal- en weekdier.</w:t>
      </w:r>
    </w:p>
    <w:p w:rsidR="00490D2D" w:rsidRDefault="00490D2D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8A2F73" w:rsidRDefault="008A2F7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26 dagen </w:t>
            </w:r>
          </w:p>
        </w:tc>
      </w:tr>
    </w:tbl>
    <w:p w:rsidR="008A2F73" w:rsidRDefault="008A2F73">
      <w:pPr>
        <w:jc w:val="left"/>
      </w:pPr>
    </w:p>
    <w:p w:rsidR="008A2F73" w:rsidRDefault="008A2F73">
      <w:pPr>
        <w:jc w:val="left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8A2F73" w:rsidRDefault="008A2F73">
      <w:pPr>
        <w:spacing w:before="0" w:after="0"/>
      </w:pPr>
    </w:p>
    <w:p w:rsidR="008A2F73" w:rsidRDefault="008A2F73">
      <w:pPr>
        <w:spacing w:before="0" w:after="0"/>
      </w:pPr>
      <w:r>
        <w:t>Klaar voor gebruik.</w:t>
      </w:r>
    </w:p>
    <w:p w:rsidR="008A2F73" w:rsidRDefault="008A2F73">
      <w:pPr>
        <w:spacing w:before="0" w:after="0"/>
      </w:pP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654DAD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654DAD" w:rsidRDefault="00654DAD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654DAD" w:rsidRDefault="00103DDC" w:rsidP="008A2F73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1k</w:t>
            </w:r>
            <w:r w:rsidR="00654DAD">
              <w:rPr>
                <w:rStyle w:val="plattetekst"/>
                <w:rFonts w:ascii="Verdana" w:hAnsi="Verdana"/>
                <w:b/>
              </w:rPr>
              <w:t>g</w:t>
            </w:r>
          </w:p>
        </w:tc>
      </w:tr>
      <w:tr w:rsidR="00F321F2" w:rsidRPr="00B65FDF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F321F2" w:rsidRDefault="00F321F2" w:rsidP="00DD16A6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F321F2" w:rsidRDefault="00F321F2" w:rsidP="00DD16A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Pot</w:t>
            </w:r>
          </w:p>
          <w:p w:rsidR="00F321F2" w:rsidRDefault="00F321F2" w:rsidP="00DD16A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F321F2" w:rsidRDefault="00F321F2" w:rsidP="00DD16A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Folie</w:t>
            </w:r>
          </w:p>
          <w:p w:rsidR="00F321F2" w:rsidRDefault="00F321F2" w:rsidP="00DD16A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F321F2" w:rsidRDefault="00F321F2" w:rsidP="00DD16A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Deksel</w:t>
            </w: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F321F2" w:rsidRDefault="00F321F2" w:rsidP="00DD16A6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</w:p>
          <w:p w:rsidR="00F321F2" w:rsidRDefault="00F321F2" w:rsidP="00DD16A6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 xml:space="preserve">Zwart polypropyleen </w:t>
            </w:r>
          </w:p>
          <w:p w:rsidR="00F321F2" w:rsidRPr="0077471C" w:rsidRDefault="00F321F2" w:rsidP="00DD16A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77471C">
              <w:rPr>
                <w:rStyle w:val="plattetekst"/>
                <w:rFonts w:ascii="Verdana" w:hAnsi="Verdana"/>
                <w:lang w:val="de-DE"/>
              </w:rPr>
              <w:t xml:space="preserve">(l:205mm, br:129mm, h:70mm, </w:t>
            </w:r>
            <w:proofErr w:type="spellStart"/>
            <w:r w:rsidRPr="0077471C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77471C">
              <w:rPr>
                <w:rStyle w:val="plattetekst"/>
                <w:rFonts w:ascii="Verdana" w:hAnsi="Verdana"/>
                <w:lang w:val="de-DE"/>
              </w:rPr>
              <w:t>: 42g)</w:t>
            </w:r>
          </w:p>
          <w:p w:rsidR="00F321F2" w:rsidRPr="004C661A" w:rsidRDefault="00F321F2" w:rsidP="00DD16A6">
            <w:pPr>
              <w:spacing w:before="0" w:after="0"/>
              <w:rPr>
                <w:lang w:val="de-DE"/>
              </w:rPr>
            </w:pPr>
            <w:r w:rsidRPr="004C661A">
              <w:rPr>
                <w:lang w:val="de-DE"/>
              </w:rPr>
              <w:t xml:space="preserve">PE </w:t>
            </w:r>
            <w:proofErr w:type="spellStart"/>
            <w:r w:rsidRPr="004C661A">
              <w:rPr>
                <w:lang w:val="de-DE"/>
              </w:rPr>
              <w:t>folie</w:t>
            </w:r>
            <w:proofErr w:type="spellEnd"/>
          </w:p>
          <w:p w:rsidR="00F321F2" w:rsidRPr="004C661A" w:rsidRDefault="00564FD4" w:rsidP="00DD16A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>
              <w:rPr>
                <w:lang w:val="de-DE"/>
              </w:rPr>
              <w:t xml:space="preserve">(l: 220mm, b: 150mm, </w:t>
            </w:r>
            <w:proofErr w:type="spellStart"/>
            <w:r>
              <w:rPr>
                <w:lang w:val="de-DE"/>
              </w:rPr>
              <w:t>dikte</w:t>
            </w:r>
            <w:proofErr w:type="spellEnd"/>
            <w:r>
              <w:rPr>
                <w:lang w:val="de-DE"/>
              </w:rPr>
              <w:t>:</w:t>
            </w:r>
            <w:r w:rsidR="00F321F2" w:rsidRPr="004C661A">
              <w:rPr>
                <w:lang w:val="de-DE"/>
              </w:rPr>
              <w:t xml:space="preserve"> 0,25mm)</w:t>
            </w:r>
          </w:p>
          <w:p w:rsidR="00F321F2" w:rsidRPr="0077471C" w:rsidRDefault="00F321F2" w:rsidP="00DD16A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77471C">
              <w:rPr>
                <w:rStyle w:val="plattetekst"/>
                <w:rFonts w:ascii="Verdana" w:hAnsi="Verdana"/>
                <w:lang w:val="de-DE"/>
              </w:rPr>
              <w:t>Transparant</w:t>
            </w:r>
            <w:proofErr w:type="spellEnd"/>
            <w:r w:rsidRPr="0077471C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77471C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F321F2" w:rsidRPr="0077471C" w:rsidRDefault="00F321F2" w:rsidP="00DD16A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77471C">
              <w:rPr>
                <w:rStyle w:val="plattetekst"/>
                <w:rFonts w:ascii="Verdana" w:hAnsi="Verdana"/>
                <w:lang w:val="de-DE"/>
              </w:rPr>
              <w:t xml:space="preserve">(l:201mm, br. 125mm, h: 7mm, </w:t>
            </w:r>
            <w:proofErr w:type="spellStart"/>
            <w:r w:rsidRPr="0077471C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77471C">
              <w:rPr>
                <w:rStyle w:val="plattetekst"/>
                <w:rFonts w:ascii="Verdana" w:hAnsi="Verdana"/>
                <w:lang w:val="de-DE"/>
              </w:rPr>
              <w:t>: 18g)</w:t>
            </w:r>
          </w:p>
        </w:tc>
      </w:tr>
      <w:tr w:rsidR="00F321F2">
        <w:trPr>
          <w:trHeight w:val="284"/>
        </w:trPr>
        <w:tc>
          <w:tcPr>
            <w:tcW w:w="2772" w:type="dxa"/>
          </w:tcPr>
          <w:p w:rsidR="00F321F2" w:rsidRPr="00F321F2" w:rsidRDefault="00F321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F321F2"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36" w:type="dxa"/>
          </w:tcPr>
          <w:p w:rsidR="00F321F2" w:rsidRPr="00F321F2" w:rsidRDefault="00842566" w:rsidP="003955C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700139</w:t>
            </w:r>
          </w:p>
        </w:tc>
      </w:tr>
      <w:tr w:rsidR="00F321F2">
        <w:trPr>
          <w:trHeight w:val="284"/>
        </w:trPr>
        <w:tc>
          <w:tcPr>
            <w:tcW w:w="2772" w:type="dxa"/>
          </w:tcPr>
          <w:p w:rsidR="00F321F2" w:rsidRPr="00F321F2" w:rsidRDefault="00F321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 w:rsidRPr="00F321F2"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F321F2" w:rsidRPr="00F321F2" w:rsidRDefault="00F321F2" w:rsidP="003955C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 w:rsidRPr="00F321F2">
              <w:rPr>
                <w:rStyle w:val="plattetekst"/>
                <w:rFonts w:ascii="Verdana" w:hAnsi="Verdana"/>
                <w:lang w:val="nl-BE"/>
              </w:rPr>
              <w:t>16023290</w:t>
            </w:r>
          </w:p>
        </w:tc>
      </w:tr>
      <w:tr w:rsidR="00F321F2">
        <w:trPr>
          <w:trHeight w:val="284"/>
        </w:trPr>
        <w:tc>
          <w:tcPr>
            <w:tcW w:w="2772" w:type="dxa"/>
          </w:tcPr>
          <w:p w:rsidR="00F321F2" w:rsidRPr="00F321F2" w:rsidRDefault="00F321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F321F2"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36" w:type="dxa"/>
          </w:tcPr>
          <w:p w:rsidR="00F321F2" w:rsidRPr="00F321F2" w:rsidRDefault="00886C9D" w:rsidP="003955C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700322</w:t>
            </w:r>
          </w:p>
        </w:tc>
      </w:tr>
    </w:tbl>
    <w:p w:rsidR="008A2F73" w:rsidRDefault="008A2F73">
      <w:pPr>
        <w:spacing w:before="0" w:after="0"/>
      </w:pP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8A2F73" w:rsidRDefault="008A2F7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8A2F73">
        <w:trPr>
          <w:trHeight w:val="284"/>
        </w:trPr>
        <w:tc>
          <w:tcPr>
            <w:tcW w:w="3168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8A2F73" w:rsidRDefault="008A2F7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8A2F73" w:rsidRDefault="008A2F73">
      <w:pPr>
        <w:spacing w:before="0" w:after="0"/>
      </w:pP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8A2F73" w:rsidRDefault="008A2F73">
      <w:pPr>
        <w:spacing w:before="0" w:after="0"/>
        <w:rPr>
          <w:rStyle w:val="plattetekst"/>
        </w:rPr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inhoud/ gewicht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8A2F73" w:rsidRDefault="008A2F7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842566">
        <w:rPr>
          <w:rStyle w:val="plattetekst"/>
          <w:rFonts w:ascii="Verdana" w:hAnsi="Verdana"/>
        </w:rPr>
        <w:t xml:space="preserve">Be Food! NV </w:t>
      </w: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8A2F73" w:rsidRDefault="008A2F73">
      <w:pPr>
        <w:spacing w:before="0" w:after="0"/>
        <w:rPr>
          <w:rStyle w:val="plattetekst"/>
        </w:rPr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527"/>
      </w:tblGrid>
      <w:tr w:rsidR="00FD41B2" w:rsidRPr="00FD41B2" w:rsidTr="004F2AF0">
        <w:tc>
          <w:tcPr>
            <w:tcW w:w="4606" w:type="dxa"/>
          </w:tcPr>
          <w:p w:rsidR="00FD41B2" w:rsidRPr="00FD41B2" w:rsidRDefault="00FD41B2" w:rsidP="00FD41B2">
            <w:pPr>
              <w:spacing w:before="0" w:after="0" w:line="276" w:lineRule="auto"/>
              <w:jc w:val="center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FD41B2" w:rsidRPr="00FD41B2" w:rsidRDefault="00FD41B2" w:rsidP="008631D8">
            <w:pPr>
              <w:spacing w:before="0" w:after="0" w:line="276" w:lineRule="auto"/>
              <w:jc w:val="center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15</w:t>
            </w:r>
            <w:r w:rsidR="00311915">
              <w:rPr>
                <w:color w:val="auto"/>
                <w:sz w:val="20"/>
                <w:szCs w:val="20"/>
                <w:lang w:val="nl-BE" w:eastAsia="en-US"/>
              </w:rPr>
              <w:t>1</w:t>
            </w:r>
            <w:r w:rsidR="00B65FDF">
              <w:rPr>
                <w:color w:val="auto"/>
                <w:sz w:val="20"/>
                <w:szCs w:val="20"/>
                <w:lang w:val="nl-BE" w:eastAsia="en-US"/>
              </w:rPr>
              <w:t>2</w:t>
            </w:r>
            <w:r>
              <w:rPr>
                <w:color w:val="auto"/>
                <w:sz w:val="20"/>
                <w:szCs w:val="20"/>
                <w:lang w:val="nl-BE" w:eastAsia="en-US"/>
              </w:rPr>
              <w:t xml:space="preserve"> 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kJ/</w:t>
            </w:r>
            <w:r w:rsidR="00311915">
              <w:rPr>
                <w:color w:val="auto"/>
                <w:sz w:val="20"/>
                <w:szCs w:val="20"/>
                <w:lang w:val="nl-BE" w:eastAsia="en-US"/>
              </w:rPr>
              <w:t xml:space="preserve"> </w:t>
            </w:r>
            <w:r w:rsidR="008631D8">
              <w:rPr>
                <w:color w:val="auto"/>
                <w:sz w:val="20"/>
                <w:szCs w:val="20"/>
                <w:lang w:val="nl-BE" w:eastAsia="en-US"/>
              </w:rPr>
              <w:t>361</w:t>
            </w:r>
            <w:r>
              <w:rPr>
                <w:color w:val="auto"/>
                <w:sz w:val="20"/>
                <w:szCs w:val="20"/>
                <w:lang w:val="nl-BE" w:eastAsia="en-US"/>
              </w:rPr>
              <w:t xml:space="preserve"> 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kcal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FD41B2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FD41B2" w:rsidRPr="00FD41B2" w:rsidRDefault="00FD41B2" w:rsidP="00311915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3</w:t>
            </w:r>
            <w:r w:rsidR="00311915">
              <w:rPr>
                <w:color w:val="auto"/>
                <w:sz w:val="20"/>
                <w:szCs w:val="20"/>
                <w:lang w:val="nl-BE" w:eastAsia="en-US"/>
              </w:rPr>
              <w:t>4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311915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 xml:space="preserve">      waarvan</w:t>
            </w:r>
            <w:r w:rsidR="00FD41B2" w:rsidRPr="00FD41B2">
              <w:rPr>
                <w:color w:val="auto"/>
                <w:sz w:val="20"/>
                <w:szCs w:val="20"/>
                <w:lang w:val="nl-BE" w:eastAsia="en-US"/>
              </w:rPr>
              <w:t xml:space="preserve"> verzadigde vetzuren</w:t>
            </w:r>
          </w:p>
        </w:tc>
        <w:tc>
          <w:tcPr>
            <w:tcW w:w="4606" w:type="dxa"/>
          </w:tcPr>
          <w:p w:rsidR="00FD41B2" w:rsidRPr="00FD41B2" w:rsidRDefault="008631D8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4.6</w:t>
            </w:r>
            <w:r w:rsidR="00FD41B2"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FD41B2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FD41B2" w:rsidRPr="00FD41B2" w:rsidRDefault="00FD41B2" w:rsidP="00311915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6.</w:t>
            </w:r>
            <w:r w:rsidR="008631D8">
              <w:rPr>
                <w:color w:val="auto"/>
                <w:sz w:val="20"/>
                <w:szCs w:val="20"/>
                <w:lang w:val="nl-BE" w:eastAsia="en-US"/>
              </w:rPr>
              <w:t>4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311915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 xml:space="preserve">      waarvan</w:t>
            </w:r>
            <w:r w:rsidR="00FD41B2" w:rsidRPr="00FD41B2">
              <w:rPr>
                <w:color w:val="auto"/>
                <w:sz w:val="20"/>
                <w:szCs w:val="20"/>
                <w:lang w:val="nl-BE" w:eastAsia="en-US"/>
              </w:rPr>
              <w:t xml:space="preserve"> suikers</w:t>
            </w:r>
          </w:p>
        </w:tc>
        <w:tc>
          <w:tcPr>
            <w:tcW w:w="4606" w:type="dxa"/>
          </w:tcPr>
          <w:p w:rsidR="00FD41B2" w:rsidRPr="00FD41B2" w:rsidRDefault="008631D8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4.4</w:t>
            </w:r>
            <w:r w:rsidR="00FD41B2"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FD41B2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FD41B2" w:rsidRPr="00FD41B2" w:rsidRDefault="00FD41B2" w:rsidP="00311915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0.</w:t>
            </w:r>
            <w:r w:rsidR="00B65FDF">
              <w:rPr>
                <w:color w:val="auto"/>
                <w:sz w:val="20"/>
                <w:szCs w:val="20"/>
                <w:lang w:val="nl-BE" w:eastAsia="en-US"/>
              </w:rPr>
              <w:t>65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  <w:tcBorders>
              <w:bottom w:val="single" w:sz="4" w:space="0" w:color="auto"/>
            </w:tcBorders>
          </w:tcPr>
          <w:p w:rsidR="00FD41B2" w:rsidRPr="00FD41B2" w:rsidRDefault="00FD41B2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FD41B2" w:rsidRPr="00FD41B2" w:rsidRDefault="00FD41B2" w:rsidP="00311915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6.</w:t>
            </w:r>
            <w:r w:rsidR="00311915">
              <w:rPr>
                <w:color w:val="auto"/>
                <w:sz w:val="20"/>
                <w:szCs w:val="20"/>
                <w:lang w:val="nl-BE" w:eastAsia="en-US"/>
              </w:rPr>
              <w:t>3</w:t>
            </w:r>
            <w:r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  <w:tr w:rsidR="00FD41B2" w:rsidRPr="00FD41B2" w:rsidTr="004F2AF0">
        <w:tc>
          <w:tcPr>
            <w:tcW w:w="4606" w:type="dxa"/>
          </w:tcPr>
          <w:p w:rsidR="00FD41B2" w:rsidRPr="00FD41B2" w:rsidRDefault="00FD41B2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 w:rsidRPr="00FD41B2">
              <w:rPr>
                <w:color w:val="auto"/>
                <w:sz w:val="20"/>
                <w:szCs w:val="20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FD41B2" w:rsidRPr="00FD41B2" w:rsidRDefault="008631D8" w:rsidP="00FD41B2">
            <w:pPr>
              <w:spacing w:before="0" w:after="0" w:line="276" w:lineRule="auto"/>
              <w:jc w:val="left"/>
              <w:rPr>
                <w:color w:val="auto"/>
                <w:sz w:val="20"/>
                <w:szCs w:val="20"/>
                <w:lang w:val="nl-BE" w:eastAsia="en-US"/>
              </w:rPr>
            </w:pPr>
            <w:r>
              <w:rPr>
                <w:color w:val="auto"/>
                <w:sz w:val="20"/>
                <w:szCs w:val="20"/>
                <w:lang w:val="nl-BE" w:eastAsia="en-US"/>
              </w:rPr>
              <w:t>1.3</w:t>
            </w:r>
            <w:r w:rsidR="00FD41B2" w:rsidRPr="00FD41B2">
              <w:rPr>
                <w:color w:val="auto"/>
                <w:sz w:val="20"/>
                <w:szCs w:val="20"/>
                <w:lang w:val="nl-BE" w:eastAsia="en-US"/>
              </w:rPr>
              <w:t>g</w:t>
            </w:r>
          </w:p>
        </w:tc>
      </w:tr>
    </w:tbl>
    <w:p w:rsidR="008A2F73" w:rsidRDefault="008A2F73">
      <w:pPr>
        <w:spacing w:before="0" w:after="0"/>
      </w:pPr>
    </w:p>
    <w:p w:rsidR="008A2F73" w:rsidRDefault="008A2F73">
      <w:pPr>
        <w:spacing w:before="0" w:after="0"/>
      </w:pPr>
      <w:r>
        <w:t>De voedingswaarden zijn gebaseerd op berekening aan de hand productspecificaties van de leveranciers en literatuur.</w:t>
      </w: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A2F73" w:rsidRDefault="008A2F73">
      <w:pPr>
        <w:spacing w:before="0" w:after="0"/>
      </w:pPr>
    </w:p>
    <w:p w:rsidR="008A2F73" w:rsidRDefault="008A2F73">
      <w:pPr>
        <w:spacing w:before="0" w:after="0"/>
      </w:pPr>
      <w:r>
        <w:t xml:space="preserve">Het product is vrij van vreemde delen en chemische contaminatie zoals </w:t>
      </w:r>
    </w:p>
    <w:p w:rsidR="008A2F73" w:rsidRDefault="008A2F73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A2F73" w:rsidRDefault="008A2F73">
      <w:pPr>
        <w:numPr>
          <w:ilvl w:val="1"/>
          <w:numId w:val="2"/>
        </w:numPr>
        <w:spacing w:before="0" w:after="0"/>
      </w:pPr>
      <w:r>
        <w:t>zware metalen</w:t>
      </w:r>
    </w:p>
    <w:p w:rsidR="008A2F73" w:rsidRDefault="008A2F73">
      <w:pPr>
        <w:numPr>
          <w:ilvl w:val="1"/>
          <w:numId w:val="2"/>
        </w:numPr>
        <w:spacing w:before="0" w:after="0"/>
      </w:pPr>
      <w:r>
        <w:t>pesticiden</w:t>
      </w:r>
    </w:p>
    <w:p w:rsidR="008A2F73" w:rsidRDefault="008A2F73">
      <w:pPr>
        <w:numPr>
          <w:ilvl w:val="1"/>
          <w:numId w:val="2"/>
        </w:numPr>
        <w:spacing w:before="0" w:after="0"/>
      </w:pPr>
      <w:r>
        <w:t>chemicaliën</w:t>
      </w:r>
    </w:p>
    <w:p w:rsidR="008A2F73" w:rsidRDefault="008A2F73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A2F73" w:rsidRDefault="008A2F73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A2F73" w:rsidRDefault="008A2F73">
      <w:pPr>
        <w:spacing w:before="0" w:after="0"/>
      </w:pPr>
    </w:p>
    <w:p w:rsidR="008A2F73" w:rsidRDefault="008A2F73">
      <w:pPr>
        <w:spacing w:before="0" w:after="0"/>
      </w:pPr>
      <w:r>
        <w:t>Het product is GGO negatief. Het bevat geen ingrediënten afkomstig van genetisch gemodificeerde organismen.</w:t>
      </w:r>
    </w:p>
    <w:p w:rsidR="008A2F73" w:rsidRDefault="008A2F73">
      <w:pPr>
        <w:spacing w:before="0" w:after="0"/>
      </w:pPr>
    </w:p>
    <w:p w:rsidR="008A2F73" w:rsidRDefault="008A2F7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8A2F73" w:rsidRDefault="008A2F7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8A2F73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Vervaldatum</w:t>
            </w:r>
          </w:p>
        </w:tc>
      </w:tr>
      <w:tr w:rsidR="008A2F73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Totaal </w:t>
            </w:r>
            <w:proofErr w:type="spellStart"/>
            <w:r>
              <w:rPr>
                <w:rStyle w:val="plattetekst"/>
                <w:rFonts w:ascii="Verdana" w:hAnsi="Verdana"/>
              </w:rPr>
              <w:t>aëroob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7</w:t>
            </w:r>
          </w:p>
        </w:tc>
      </w:tr>
      <w:tr w:rsidR="008A2F73">
        <w:trPr>
          <w:trHeight w:val="285"/>
        </w:trPr>
        <w:tc>
          <w:tcPr>
            <w:tcW w:w="3527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Melkzuurbacteriën</w:t>
            </w:r>
          </w:p>
        </w:tc>
        <w:tc>
          <w:tcPr>
            <w:tcW w:w="1919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3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4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7</w:t>
            </w:r>
          </w:p>
        </w:tc>
      </w:tr>
      <w:tr w:rsidR="008A2F73">
        <w:trPr>
          <w:trHeight w:val="285"/>
        </w:trPr>
        <w:tc>
          <w:tcPr>
            <w:tcW w:w="3527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Gisten</w:t>
            </w:r>
          </w:p>
        </w:tc>
        <w:tc>
          <w:tcPr>
            <w:tcW w:w="1919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10³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4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10</w:t>
            </w:r>
            <w:r>
              <w:rPr>
                <w:rStyle w:val="plattetekst"/>
                <w:rFonts w:ascii="Verdana" w:hAnsi="Verdana"/>
                <w:vertAlign w:val="superscript"/>
              </w:rPr>
              <w:t>5</w:t>
            </w:r>
          </w:p>
        </w:tc>
      </w:tr>
      <w:tr w:rsidR="008A2F73">
        <w:trPr>
          <w:trHeight w:val="285"/>
        </w:trPr>
        <w:tc>
          <w:tcPr>
            <w:tcW w:w="3527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Schimmels</w:t>
            </w:r>
          </w:p>
        </w:tc>
        <w:tc>
          <w:tcPr>
            <w:tcW w:w="1919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10²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10³</w:t>
            </w:r>
          </w:p>
        </w:tc>
        <w:tc>
          <w:tcPr>
            <w:tcW w:w="1920" w:type="dxa"/>
          </w:tcPr>
          <w:p w:rsidR="008A2F73" w:rsidRDefault="007C33C7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Geen</w:t>
            </w:r>
            <w:proofErr w:type="spellEnd"/>
            <w:r>
              <w:rPr>
                <w:rStyle w:val="plattetekst"/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visuele</w:t>
            </w:r>
            <w:proofErr w:type="spellEnd"/>
            <w:r>
              <w:rPr>
                <w:rStyle w:val="plattetekst"/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schimmelvorming</w:t>
            </w:r>
            <w:proofErr w:type="spellEnd"/>
          </w:p>
        </w:tc>
      </w:tr>
      <w:tr w:rsidR="008A2F73">
        <w:trPr>
          <w:trHeight w:val="285"/>
        </w:trPr>
        <w:tc>
          <w:tcPr>
            <w:tcW w:w="3527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Salmonella spp.</w:t>
            </w:r>
          </w:p>
        </w:tc>
        <w:tc>
          <w:tcPr>
            <w:tcW w:w="1919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  <w:lang w:val="en-GB"/>
              </w:rPr>
              <w:t>. in 25 g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</w:rPr>
              <w:t>. in 25 g</w:t>
            </w:r>
          </w:p>
        </w:tc>
        <w:tc>
          <w:tcPr>
            <w:tcW w:w="1920" w:type="dxa"/>
          </w:tcPr>
          <w:p w:rsidR="008A2F73" w:rsidRDefault="008A2F73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</w:rPr>
              <w:t>. in 25 g</w:t>
            </w:r>
          </w:p>
        </w:tc>
      </w:tr>
      <w:tr w:rsidR="008A2F73">
        <w:trPr>
          <w:trHeight w:val="285"/>
        </w:trPr>
        <w:tc>
          <w:tcPr>
            <w:tcW w:w="3527" w:type="dxa"/>
          </w:tcPr>
          <w:p w:rsidR="008A2F73" w:rsidRDefault="008A2F73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Listeria monocytogenes</w:t>
            </w:r>
          </w:p>
        </w:tc>
        <w:tc>
          <w:tcPr>
            <w:tcW w:w="1919" w:type="dxa"/>
          </w:tcPr>
          <w:p w:rsidR="008A2F73" w:rsidRDefault="00280076" w:rsidP="00280076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  <w:lang w:val="en-GB"/>
              </w:rPr>
              <w:t>. In 25</w:t>
            </w:r>
            <w:r w:rsidR="008A2F73">
              <w:rPr>
                <w:rStyle w:val="plattetekst"/>
                <w:rFonts w:ascii="Verdana" w:hAnsi="Verdana"/>
                <w:lang w:val="en-GB"/>
              </w:rPr>
              <w:t xml:space="preserve"> g</w:t>
            </w:r>
          </w:p>
        </w:tc>
        <w:tc>
          <w:tcPr>
            <w:tcW w:w="1920" w:type="dxa"/>
          </w:tcPr>
          <w:p w:rsidR="008A2F73" w:rsidRDefault="008A2F73" w:rsidP="0028007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. in </w:t>
            </w:r>
            <w:r w:rsidR="00280076">
              <w:rPr>
                <w:rStyle w:val="plattetekst"/>
                <w:rFonts w:ascii="Verdana" w:hAnsi="Verdana"/>
              </w:rPr>
              <w:t>25</w:t>
            </w:r>
            <w:r>
              <w:rPr>
                <w:rStyle w:val="plattetekst"/>
                <w:rFonts w:ascii="Verdana" w:hAnsi="Verdana"/>
              </w:rPr>
              <w:t xml:space="preserve"> g</w:t>
            </w:r>
          </w:p>
        </w:tc>
        <w:tc>
          <w:tcPr>
            <w:tcW w:w="1920" w:type="dxa"/>
          </w:tcPr>
          <w:p w:rsidR="008A2F73" w:rsidRDefault="0028007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</w:rPr>
              <w:t>. in 25 g</w:t>
            </w:r>
          </w:p>
        </w:tc>
      </w:tr>
    </w:tbl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De microbiologische analyses worden uitgevoerd </w:t>
      </w:r>
      <w:r w:rsidR="007C33C7">
        <w:rPr>
          <w:rStyle w:val="plattetekst"/>
          <w:rFonts w:ascii="Verdana" w:hAnsi="Verdana"/>
        </w:rPr>
        <w:t xml:space="preserve">volgens de criteria van </w:t>
      </w:r>
      <w:r>
        <w:rPr>
          <w:rStyle w:val="plattetekst"/>
          <w:rFonts w:ascii="Verdana" w:hAnsi="Verdana"/>
        </w:rPr>
        <w:t xml:space="preserve">het Laboratorium voor Levensmiddelenmicrobiologie en –conservering van de Universiteit Gent. De analyses zijn geaccrediteerd door BELTEST. </w:t>
      </w:r>
    </w:p>
    <w:p w:rsidR="008A2F73" w:rsidRDefault="008A2F73" w:rsidP="00AE6E3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bookmarkStart w:id="0" w:name="_GoBack"/>
      <w:r>
        <w:rPr>
          <w:b/>
        </w:rPr>
        <w:lastRenderedPageBreak/>
        <w:t>Allergenen informatie</w:t>
      </w:r>
    </w:p>
    <w:bookmarkEnd w:id="0"/>
    <w:p w:rsidR="008A2F73" w:rsidRDefault="008A2F73">
      <w:pPr>
        <w:spacing w:before="0" w:after="0"/>
        <w:rPr>
          <w:rStyle w:val="plattetekst"/>
          <w:rFonts w:ascii="Verdana" w:hAnsi="Verdana"/>
          <w:i/>
        </w:rPr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p w:rsidR="008A2F73" w:rsidRDefault="008A2F73">
      <w:p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A2F73">
        <w:trPr>
          <w:trHeight w:hRule="exact" w:val="1165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Glutenbevattende granen</w:t>
            </w:r>
          </w:p>
          <w:p w:rsidR="008A2F73" w:rsidRDefault="008A2F73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8A2F73" w:rsidRDefault="001026E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8A2F73" w:rsidRDefault="00C04CCB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861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716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 xml:space="preserve">Melk + producten op basis van – </w:t>
            </w:r>
          </w:p>
          <w:p w:rsidR="008A2F73" w:rsidRDefault="008A2F73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</w:tbl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8A2F73" w:rsidRDefault="009A3B17">
            <w:pPr>
              <w:pStyle w:val="tabel"/>
            </w:pPr>
            <w:r>
              <w:t>+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8A2F73" w:rsidRDefault="008A2F7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8A2F73" w:rsidRDefault="008A2F7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8A2F73" w:rsidRDefault="009A3B1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8A2F73" w:rsidRDefault="001026E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8A2F73" w:rsidRDefault="001026E5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8A2F73" w:rsidRDefault="001026E5">
            <w:pPr>
              <w:pStyle w:val="tabel"/>
            </w:pPr>
            <w:r>
              <w:t>+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8A2F73" w:rsidRDefault="008A2F7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+</w:t>
            </w:r>
          </w:p>
        </w:tc>
      </w:tr>
      <w:tr w:rsidR="008A2F73">
        <w:trPr>
          <w:trHeight w:hRule="exact" w:val="340"/>
        </w:trPr>
        <w:tc>
          <w:tcPr>
            <w:tcW w:w="4231" w:type="dxa"/>
          </w:tcPr>
          <w:p w:rsidR="008A2F73" w:rsidRDefault="008A2F73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A2F73" w:rsidRDefault="008A2F73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8A2F73" w:rsidRDefault="008A2F73">
            <w:pPr>
              <w:pStyle w:val="tabel"/>
            </w:pPr>
            <w:r>
              <w:t>-</w:t>
            </w:r>
          </w:p>
        </w:tc>
      </w:tr>
    </w:tbl>
    <w:p w:rsidR="008A2F73" w:rsidRDefault="008A2F73">
      <w:pPr>
        <w:spacing w:before="0" w:after="0"/>
      </w:pPr>
    </w:p>
    <w:p w:rsidR="008A2F73" w:rsidRDefault="008A2F73">
      <w:pPr>
        <w:spacing w:before="0" w:after="0"/>
        <w:rPr>
          <w:rStyle w:val="plattetekst"/>
          <w:rFonts w:ascii="Verdana" w:hAnsi="Verdana"/>
        </w:rPr>
      </w:pPr>
    </w:p>
    <w:sectPr w:rsidR="008A2F73" w:rsidSect="00CF7141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60B" w:rsidRDefault="00E4160B">
      <w:pPr>
        <w:spacing w:before="0" w:after="0"/>
      </w:pPr>
      <w:r>
        <w:separator/>
      </w:r>
    </w:p>
  </w:endnote>
  <w:endnote w:type="continuationSeparator" w:id="0">
    <w:p w:rsidR="00E4160B" w:rsidRDefault="00E4160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E4160B">
      <w:tc>
        <w:tcPr>
          <w:tcW w:w="1535" w:type="dxa"/>
        </w:tcPr>
        <w:p w:rsidR="00E4160B" w:rsidRDefault="00E4160B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E4160B" w:rsidRDefault="00280076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E4160B" w:rsidRDefault="00E4160B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E4160B" w:rsidRDefault="00E4160B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E4160B" w:rsidRDefault="00E4160B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60B" w:rsidRDefault="00E4160B">
      <w:pPr>
        <w:spacing w:before="0" w:after="0"/>
      </w:pPr>
      <w:r>
        <w:separator/>
      </w:r>
    </w:p>
  </w:footnote>
  <w:footnote w:type="continuationSeparator" w:id="0">
    <w:p w:rsidR="00E4160B" w:rsidRDefault="00E4160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160B" w:rsidRDefault="00E4160B"/>
  <w:p w:rsidR="00E4160B" w:rsidRDefault="00E4160B"/>
  <w:p w:rsidR="00E4160B" w:rsidRDefault="00E4160B"/>
  <w:p w:rsidR="00E4160B" w:rsidRDefault="00E4160B"/>
  <w:p w:rsidR="00E4160B" w:rsidRDefault="00E4160B"/>
  <w:p w:rsidR="00E4160B" w:rsidRDefault="00E416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894"/>
      <w:gridCol w:w="2248"/>
    </w:tblGrid>
    <w:tr w:rsidR="00E4160B">
      <w:trPr>
        <w:cantSplit/>
      </w:trPr>
      <w:tc>
        <w:tcPr>
          <w:tcW w:w="1908" w:type="dxa"/>
          <w:vMerge w:val="restart"/>
          <w:vAlign w:val="center"/>
        </w:tcPr>
        <w:p w:rsidR="00E4160B" w:rsidRDefault="00280076">
          <w:r>
            <w:rPr>
              <w:noProof/>
            </w:rPr>
            <w:drawing>
              <wp:inline distT="0" distB="0" distL="0" distR="0" wp14:anchorId="2B0C2A50" wp14:editId="0CBFFCCF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dxa"/>
          <w:vMerge w:val="restart"/>
          <w:vAlign w:val="center"/>
        </w:tcPr>
        <w:p w:rsidR="00E4160B" w:rsidRDefault="00E4160B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E4160B" w:rsidRDefault="00E4160B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T</w:t>
          </w:r>
          <w:r w:rsidR="0077471C">
            <w:rPr>
              <w:b/>
              <w:sz w:val="24"/>
              <w:szCs w:val="24"/>
            </w:rPr>
            <w:t>haise kip 1kg</w:t>
          </w:r>
        </w:p>
      </w:tc>
      <w:tc>
        <w:tcPr>
          <w:tcW w:w="2341" w:type="dxa"/>
        </w:tcPr>
        <w:p w:rsidR="00E4160B" w:rsidRDefault="00FD41B2" w:rsidP="0077471C">
          <w:r>
            <w:t xml:space="preserve">Versie: </w:t>
          </w:r>
          <w:r w:rsidR="00842566">
            <w:t>3</w:t>
          </w:r>
        </w:p>
      </w:tc>
    </w:tr>
    <w:tr w:rsidR="00E4160B">
      <w:trPr>
        <w:cantSplit/>
      </w:trPr>
      <w:tc>
        <w:tcPr>
          <w:tcW w:w="1908" w:type="dxa"/>
          <w:vMerge/>
        </w:tcPr>
        <w:p w:rsidR="00E4160B" w:rsidRDefault="00E4160B"/>
      </w:tc>
      <w:tc>
        <w:tcPr>
          <w:tcW w:w="5000" w:type="dxa"/>
          <w:vMerge/>
        </w:tcPr>
        <w:p w:rsidR="00E4160B" w:rsidRDefault="00E4160B"/>
      </w:tc>
      <w:tc>
        <w:tcPr>
          <w:tcW w:w="2341" w:type="dxa"/>
        </w:tcPr>
        <w:p w:rsidR="00E4160B" w:rsidRDefault="00FD41B2" w:rsidP="006F12F9">
          <w:r>
            <w:t xml:space="preserve">Datum: </w:t>
          </w:r>
          <w:r w:rsidR="006F12F9">
            <w:t>2</w:t>
          </w:r>
          <w:r w:rsidR="00B65FDF">
            <w:t>8-01-2021</w:t>
          </w:r>
        </w:p>
      </w:tc>
    </w:tr>
    <w:tr w:rsidR="00E4160B">
      <w:trPr>
        <w:cantSplit/>
      </w:trPr>
      <w:tc>
        <w:tcPr>
          <w:tcW w:w="1908" w:type="dxa"/>
          <w:vMerge/>
        </w:tcPr>
        <w:p w:rsidR="00E4160B" w:rsidRDefault="00E4160B"/>
      </w:tc>
      <w:tc>
        <w:tcPr>
          <w:tcW w:w="5000" w:type="dxa"/>
          <w:vMerge/>
        </w:tcPr>
        <w:p w:rsidR="00E4160B" w:rsidRDefault="00E4160B"/>
      </w:tc>
      <w:tc>
        <w:tcPr>
          <w:tcW w:w="2341" w:type="dxa"/>
        </w:tcPr>
        <w:p w:rsidR="00E4160B" w:rsidRDefault="00E4160B">
          <w:r>
            <w:t xml:space="preserve">Pagina </w:t>
          </w:r>
          <w:r w:rsidR="00512811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512811">
            <w:rPr>
              <w:rStyle w:val="Paginanummer"/>
            </w:rPr>
            <w:fldChar w:fldCharType="separate"/>
          </w:r>
          <w:r w:rsidR="006F12F9">
            <w:rPr>
              <w:rStyle w:val="Paginanummer"/>
              <w:noProof/>
            </w:rPr>
            <w:t>2</w:t>
          </w:r>
          <w:r w:rsidR="00512811">
            <w:rPr>
              <w:rStyle w:val="Paginanummer"/>
            </w:rPr>
            <w:fldChar w:fldCharType="end"/>
          </w:r>
          <w:r>
            <w:t xml:space="preserve"> van </w:t>
          </w:r>
          <w:r w:rsidR="00512811">
            <w:fldChar w:fldCharType="begin"/>
          </w:r>
          <w:r w:rsidR="007C33C7">
            <w:instrText xml:space="preserve"> NUMPAGES </w:instrText>
          </w:r>
          <w:r w:rsidR="00512811">
            <w:fldChar w:fldCharType="separate"/>
          </w:r>
          <w:r w:rsidR="006F12F9">
            <w:rPr>
              <w:noProof/>
            </w:rPr>
            <w:t>4</w:t>
          </w:r>
          <w:r w:rsidR="00512811">
            <w:rPr>
              <w:noProof/>
            </w:rPr>
            <w:fldChar w:fldCharType="end"/>
          </w:r>
        </w:p>
      </w:tc>
    </w:tr>
  </w:tbl>
  <w:p w:rsidR="00E4160B" w:rsidRDefault="00E4160B">
    <w:pPr>
      <w:spacing w:before="0" w:after="0"/>
    </w:pPr>
  </w:p>
  <w:p w:rsidR="00E4160B" w:rsidRDefault="00E4160B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F7"/>
    <w:rsid w:val="000400BE"/>
    <w:rsid w:val="000666D6"/>
    <w:rsid w:val="001026E5"/>
    <w:rsid w:val="00103DDC"/>
    <w:rsid w:val="0011414C"/>
    <w:rsid w:val="00241D87"/>
    <w:rsid w:val="00280076"/>
    <w:rsid w:val="00311915"/>
    <w:rsid w:val="00490D2D"/>
    <w:rsid w:val="00512811"/>
    <w:rsid w:val="00564FD4"/>
    <w:rsid w:val="005C264A"/>
    <w:rsid w:val="00654DAD"/>
    <w:rsid w:val="00667F61"/>
    <w:rsid w:val="0068482C"/>
    <w:rsid w:val="006C477C"/>
    <w:rsid w:val="006F12F9"/>
    <w:rsid w:val="0077471C"/>
    <w:rsid w:val="007C33C7"/>
    <w:rsid w:val="007D5686"/>
    <w:rsid w:val="00842566"/>
    <w:rsid w:val="00860A6F"/>
    <w:rsid w:val="008631D8"/>
    <w:rsid w:val="00886C9D"/>
    <w:rsid w:val="008A2F73"/>
    <w:rsid w:val="008B63ED"/>
    <w:rsid w:val="009A3B17"/>
    <w:rsid w:val="009D0792"/>
    <w:rsid w:val="00A43D57"/>
    <w:rsid w:val="00AE6E3F"/>
    <w:rsid w:val="00AE74F7"/>
    <w:rsid w:val="00B65FDF"/>
    <w:rsid w:val="00BF3154"/>
    <w:rsid w:val="00C010E5"/>
    <w:rsid w:val="00C04CCB"/>
    <w:rsid w:val="00CD37FB"/>
    <w:rsid w:val="00CF7141"/>
    <w:rsid w:val="00D65D48"/>
    <w:rsid w:val="00E4160B"/>
    <w:rsid w:val="00E81C5C"/>
    <w:rsid w:val="00F321F2"/>
    <w:rsid w:val="00FC5C9B"/>
    <w:rsid w:val="00F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,"/>
  <w:listSeparator w:val=";"/>
  <w14:docId w14:val="34A6B76E"/>
  <w15:docId w15:val="{84EFC2B9-C637-4135-BD82-53ED0D72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CF7141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CF7141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CF7141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CF7141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CF7141"/>
    <w:rPr>
      <w:color w:val="000080"/>
      <w:sz w:val="28"/>
    </w:rPr>
  </w:style>
  <w:style w:type="paragraph" w:customStyle="1" w:styleId="titel">
    <w:name w:val="titel"/>
    <w:basedOn w:val="Titel0"/>
    <w:autoRedefine/>
    <w:rsid w:val="00CF7141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CF714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CF7141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CF7141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CF7141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CF7141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CF7141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CF7141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CF7141"/>
    <w:rPr>
      <w:vertAlign w:val="superscript"/>
    </w:rPr>
  </w:style>
  <w:style w:type="character" w:customStyle="1" w:styleId="voetnootChar">
    <w:name w:val="voetnoot Char"/>
    <w:basedOn w:val="Standaardalinea-lettertype"/>
    <w:rsid w:val="00CF7141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CF7141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CF7141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CF7141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CF7141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CF7141"/>
  </w:style>
  <w:style w:type="table" w:customStyle="1" w:styleId="Tabelraster1">
    <w:name w:val="Tabelraster1"/>
    <w:basedOn w:val="Standaardtabel"/>
    <w:next w:val="Tabelraster"/>
    <w:uiPriority w:val="59"/>
    <w:rsid w:val="00FD41B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FD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775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5030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2008-01-25T10:51:00Z</cp:lastPrinted>
  <dcterms:created xsi:type="dcterms:W3CDTF">2021-01-28T08:29:00Z</dcterms:created>
  <dcterms:modified xsi:type="dcterms:W3CDTF">2021-01-28T08:29:00Z</dcterms:modified>
</cp:coreProperties>
</file>