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Algemene gegevens producent</w:t>
      </w:r>
    </w:p>
    <w:p w:rsidR="00BF7BC3" w:rsidRDefault="00BF7BC3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12"/>
        <w:gridCol w:w="5958"/>
      </w:tblGrid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BF7BC3" w:rsidRDefault="001C0C3B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Be Food! NV</w:t>
            </w:r>
          </w:p>
        </w:tc>
      </w:tr>
      <w:tr w:rsidR="00BF7BC3"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Adres </w:t>
            </w:r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Monnikenwerve</w:t>
            </w:r>
            <w:proofErr w:type="spellEnd"/>
            <w:r>
              <w:rPr>
                <w:rStyle w:val="plattetekst"/>
                <w:rFonts w:ascii="Verdana" w:hAnsi="Verdana"/>
              </w:rPr>
              <w:t xml:space="preserve"> 119-121</w:t>
            </w:r>
          </w:p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8000 Brugge</w:t>
            </w:r>
          </w:p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België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Tel</w:t>
            </w:r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050/55 00 10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Fax</w:t>
            </w:r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050/55 05 20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E-mail</w:t>
            </w:r>
          </w:p>
        </w:tc>
        <w:tc>
          <w:tcPr>
            <w:tcW w:w="6044" w:type="dxa"/>
          </w:tcPr>
          <w:p w:rsidR="00BF7BC3" w:rsidRDefault="00C50450">
            <w:pPr>
              <w:spacing w:before="0" w:after="0"/>
              <w:rPr>
                <w:rStyle w:val="plattetekst"/>
                <w:rFonts w:ascii="Verdana" w:hAnsi="Verdana"/>
                <w:color w:val="auto"/>
              </w:rPr>
            </w:pPr>
            <w:hyperlink r:id="rId7" w:history="1">
              <w:r w:rsidR="00BF7BC3">
                <w:rPr>
                  <w:rStyle w:val="Hyperlink"/>
                  <w:color w:val="auto"/>
                </w:rPr>
                <w:t>info@jebo.be</w:t>
              </w:r>
            </w:hyperlink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Website</w:t>
            </w:r>
          </w:p>
        </w:tc>
        <w:tc>
          <w:tcPr>
            <w:tcW w:w="6044" w:type="dxa"/>
          </w:tcPr>
          <w:p w:rsidR="00BF7BC3" w:rsidRDefault="00C50450">
            <w:pPr>
              <w:spacing w:before="0" w:after="0"/>
              <w:rPr>
                <w:rStyle w:val="plattetekst"/>
                <w:rFonts w:ascii="Verdana" w:hAnsi="Verdana"/>
                <w:color w:val="auto"/>
              </w:rPr>
            </w:pPr>
            <w:hyperlink r:id="rId8" w:history="1">
              <w:r w:rsidR="00BF7BC3">
                <w:rPr>
                  <w:rStyle w:val="Hyperlink"/>
                  <w:color w:val="auto"/>
                </w:rPr>
                <w:t>www.jebo.be</w:t>
              </w:r>
            </w:hyperlink>
          </w:p>
        </w:tc>
      </w:tr>
      <w:tr w:rsidR="00BF7BC3"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Erkenning</w:t>
            </w:r>
          </w:p>
        </w:tc>
        <w:tc>
          <w:tcPr>
            <w:tcW w:w="6044" w:type="dxa"/>
          </w:tcPr>
          <w:p w:rsidR="00BF7BC3" w:rsidRDefault="00F34065" w:rsidP="00B7154C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B </w:t>
            </w:r>
            <w:r w:rsidR="00B7154C">
              <w:rPr>
                <w:rStyle w:val="plattetekst"/>
                <w:rFonts w:ascii="Verdana" w:hAnsi="Verdana"/>
              </w:rPr>
              <w:t>1093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Contact</w:t>
            </w:r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Bedrijfsleider:</w:t>
            </w:r>
          </w:p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Jeroen Bossier</w:t>
            </w:r>
            <w:r w:rsidR="00A95B75">
              <w:rPr>
                <w:rStyle w:val="plattetekst"/>
                <w:rFonts w:ascii="Verdana" w:hAnsi="Verdana"/>
              </w:rPr>
              <w:t xml:space="preserve"> / </w:t>
            </w:r>
            <w:r w:rsidR="00E74A58">
              <w:rPr>
                <w:rStyle w:val="plattetekst"/>
                <w:rFonts w:ascii="Verdana" w:hAnsi="Verdana"/>
              </w:rPr>
              <w:t>Bart Favril</w:t>
            </w:r>
          </w:p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Kwaliteitsverantwoordelijke:</w:t>
            </w:r>
          </w:p>
          <w:p w:rsidR="00BF7BC3" w:rsidRDefault="00BF7BC3" w:rsidP="001C0C3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</w:t>
            </w:r>
            <w:r w:rsidR="001C0C3B">
              <w:rPr>
                <w:rStyle w:val="plattetekst"/>
                <w:rFonts w:ascii="Verdana" w:hAnsi="Verdana"/>
              </w:rPr>
              <w:t>Kevin Baets</w:t>
            </w:r>
          </w:p>
        </w:tc>
      </w:tr>
    </w:tbl>
    <w:p w:rsidR="00BF7BC3" w:rsidRDefault="00BF7BC3">
      <w:pPr>
        <w:spacing w:before="0" w:after="0"/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Product</w:t>
      </w:r>
    </w:p>
    <w:p w:rsidR="00BF7BC3" w:rsidRDefault="00BF7BC3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3"/>
        <w:gridCol w:w="5927"/>
      </w:tblGrid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BF7BC3" w:rsidRDefault="00D04BEC" w:rsidP="0049144F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Mechelse koekoek fine champagne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Productbeschrijving</w:t>
            </w:r>
          </w:p>
        </w:tc>
        <w:tc>
          <w:tcPr>
            <w:tcW w:w="6044" w:type="dxa"/>
          </w:tcPr>
          <w:p w:rsidR="00BF7BC3" w:rsidRDefault="00D04BEC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D04BEC">
              <w:rPr>
                <w:rStyle w:val="plattetekst"/>
                <w:rFonts w:ascii="Verdana" w:hAnsi="Verdana"/>
              </w:rPr>
              <w:t>Filet van raszuivere Mechelse koekoek in een lichtbruine saus, verfijnd met room, kruiden en een vleugje cognac.  Dit alles afgewerkt met verse jonagold en rozijnen.</w:t>
            </w:r>
          </w:p>
        </w:tc>
      </w:tr>
    </w:tbl>
    <w:p w:rsidR="00BF7BC3" w:rsidRDefault="00BF7BC3">
      <w:pPr>
        <w:spacing w:before="0" w:after="0"/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Organoleptische eigenschappen</w:t>
      </w:r>
    </w:p>
    <w:p w:rsidR="00BF7BC3" w:rsidRDefault="00BF7BC3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26"/>
        <w:gridCol w:w="5944"/>
      </w:tblGrid>
      <w:tr w:rsidR="00BF7BC3">
        <w:tc>
          <w:tcPr>
            <w:tcW w:w="3170" w:type="dxa"/>
          </w:tcPr>
          <w:p w:rsidR="00BF7BC3" w:rsidRDefault="00BF7BC3">
            <w:pPr>
              <w:spacing w:before="0" w:after="0"/>
            </w:pPr>
            <w:r>
              <w:t>Smaak</w:t>
            </w:r>
          </w:p>
        </w:tc>
        <w:tc>
          <w:tcPr>
            <w:tcW w:w="6044" w:type="dxa"/>
          </w:tcPr>
          <w:p w:rsidR="00BF7BC3" w:rsidRDefault="00BF7BC3" w:rsidP="0090587F">
            <w:pPr>
              <w:spacing w:before="0" w:after="0"/>
            </w:pPr>
            <w:r>
              <w:t>Zacht</w:t>
            </w:r>
          </w:p>
        </w:tc>
      </w:tr>
      <w:tr w:rsidR="00BF7BC3">
        <w:tc>
          <w:tcPr>
            <w:tcW w:w="3170" w:type="dxa"/>
          </w:tcPr>
          <w:p w:rsidR="00BF7BC3" w:rsidRDefault="00BF7BC3">
            <w:pPr>
              <w:spacing w:before="0" w:after="0"/>
            </w:pPr>
            <w:r>
              <w:t>Geur</w:t>
            </w:r>
          </w:p>
        </w:tc>
        <w:tc>
          <w:tcPr>
            <w:tcW w:w="6044" w:type="dxa"/>
          </w:tcPr>
          <w:p w:rsidR="00BF7BC3" w:rsidRDefault="00BF7BC3" w:rsidP="00065572">
            <w:pPr>
              <w:spacing w:before="0" w:after="0"/>
            </w:pPr>
            <w:r>
              <w:t xml:space="preserve">Typisch </w:t>
            </w:r>
          </w:p>
        </w:tc>
      </w:tr>
      <w:tr w:rsidR="00BF7BC3">
        <w:tc>
          <w:tcPr>
            <w:tcW w:w="3170" w:type="dxa"/>
          </w:tcPr>
          <w:p w:rsidR="00BF7BC3" w:rsidRDefault="00BF7BC3">
            <w:pPr>
              <w:spacing w:before="0" w:after="0"/>
            </w:pPr>
            <w:r>
              <w:t>Kleur</w:t>
            </w:r>
          </w:p>
        </w:tc>
        <w:tc>
          <w:tcPr>
            <w:tcW w:w="6044" w:type="dxa"/>
          </w:tcPr>
          <w:p w:rsidR="00BF7BC3" w:rsidRDefault="00D04BEC">
            <w:pPr>
              <w:spacing w:before="0" w:after="0"/>
            </w:pPr>
            <w:r>
              <w:t>Brui</w:t>
            </w:r>
            <w:r w:rsidR="0090587F">
              <w:t>n</w:t>
            </w:r>
            <w:r w:rsidR="00BF7BC3">
              <w:t xml:space="preserve"> </w:t>
            </w:r>
          </w:p>
        </w:tc>
      </w:tr>
      <w:tr w:rsidR="00BF7BC3">
        <w:tc>
          <w:tcPr>
            <w:tcW w:w="3170" w:type="dxa"/>
          </w:tcPr>
          <w:p w:rsidR="00BF7BC3" w:rsidRDefault="00BF7BC3">
            <w:pPr>
              <w:spacing w:before="0" w:after="0"/>
            </w:pPr>
            <w:r>
              <w:t>Textuur</w:t>
            </w:r>
          </w:p>
        </w:tc>
        <w:tc>
          <w:tcPr>
            <w:tcW w:w="6044" w:type="dxa"/>
          </w:tcPr>
          <w:p w:rsidR="00BF7BC3" w:rsidRDefault="0090587F" w:rsidP="00D04BEC">
            <w:pPr>
              <w:spacing w:before="0" w:after="0"/>
            </w:pPr>
            <w:r>
              <w:t xml:space="preserve">Zachte stukken </w:t>
            </w:r>
            <w:r w:rsidR="00D04BEC">
              <w:t>koekoek</w:t>
            </w:r>
            <w:r>
              <w:t xml:space="preserve"> in een smeuï</w:t>
            </w:r>
            <w:r w:rsidR="00BF7BC3">
              <w:t>g sausje</w:t>
            </w:r>
          </w:p>
        </w:tc>
      </w:tr>
    </w:tbl>
    <w:p w:rsidR="00BF7BC3" w:rsidRDefault="00BF7BC3">
      <w:pPr>
        <w:pBdr>
          <w:bottom w:val="single" w:sz="4" w:space="1" w:color="auto"/>
        </w:pBdr>
        <w:spacing w:before="0" w:after="0"/>
        <w:rPr>
          <w:b/>
        </w:rPr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Ingrediëntendeclaratie</w:t>
      </w:r>
    </w:p>
    <w:p w:rsidR="00BF7BC3" w:rsidRDefault="00BF7BC3">
      <w:pPr>
        <w:spacing w:before="0" w:after="0"/>
      </w:pPr>
    </w:p>
    <w:p w:rsidR="00BF7BC3" w:rsidRDefault="001428B1">
      <w:pPr>
        <w:spacing w:before="0" w:after="0"/>
      </w:pPr>
      <w:r w:rsidRPr="001428B1">
        <w:t>Mechelse koekoek (47%), appels, ROOM (MELK), MELK, water, kippenfond (kip, aroma, gistextract, glucose, maltodextrine, zetmeel, citroensap, ui-, kruiden- en specerijenextracten), sjalot, Luikse siroop (geconcentreerd vruchtensap, suiker, voedingszuur: E330), rozijnen, groentebouillon (groente-extracten (ui, wortel, SELDERIJ, prei, champignon), maltodextrine, water, zout, zonnebloemolie, glucose, aroma, emulgatoren: E322, E471, kleurstof: E1</w:t>
      </w:r>
      <w:r w:rsidR="003E740B">
        <w:t xml:space="preserve">50a), cognac, gemodificeerd </w:t>
      </w:r>
      <w:r w:rsidRPr="001428B1">
        <w:t xml:space="preserve">zetmeel, MOSTERD, </w:t>
      </w:r>
      <w:proofErr w:type="spellStart"/>
      <w:r w:rsidRPr="001428B1">
        <w:t>TARWEbloem</w:t>
      </w:r>
      <w:proofErr w:type="spellEnd"/>
      <w:r w:rsidRPr="001428B1">
        <w:t xml:space="preserve"> (GLUTEN), zout, specerijen, stabilisatoren: E407, E412, E466, E471. Kan sporen bevatten van ei, soja, vis, schaal- en weekdieren.</w:t>
      </w:r>
    </w:p>
    <w:p w:rsidR="001428B1" w:rsidRDefault="001428B1">
      <w:pPr>
        <w:spacing w:before="0" w:after="0"/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Opslag en houdbaarheid</w:t>
      </w:r>
    </w:p>
    <w:p w:rsidR="00BF7BC3" w:rsidRDefault="00BF7BC3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5"/>
        <w:gridCol w:w="5925"/>
      </w:tblGrid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Opslagtemperatuur</w:t>
            </w:r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Max 4°C 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Houdbaarheid</w:t>
            </w:r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2</w:t>
            </w:r>
            <w:r w:rsidR="00754498">
              <w:rPr>
                <w:rStyle w:val="plattetekst"/>
                <w:rFonts w:ascii="Verdana" w:hAnsi="Verdana"/>
              </w:rPr>
              <w:t>6</w:t>
            </w:r>
            <w:r>
              <w:rPr>
                <w:rStyle w:val="plattetekst"/>
                <w:rFonts w:ascii="Verdana" w:hAnsi="Verdana"/>
              </w:rPr>
              <w:t xml:space="preserve"> dagen</w:t>
            </w:r>
          </w:p>
        </w:tc>
      </w:tr>
    </w:tbl>
    <w:p w:rsidR="00BF7BC3" w:rsidRDefault="00BF7BC3">
      <w:pPr>
        <w:spacing w:before="0" w:after="0"/>
        <w:rPr>
          <w:b/>
        </w:rPr>
      </w:pPr>
    </w:p>
    <w:p w:rsidR="00BF7BC3" w:rsidRDefault="00BF7BC3">
      <w:pPr>
        <w:spacing w:before="0" w:after="0"/>
        <w:rPr>
          <w:b/>
        </w:rPr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Gebruiksaanwijzing / bereiding</w:t>
      </w:r>
    </w:p>
    <w:p w:rsidR="00BF7BC3" w:rsidRDefault="00BF7BC3">
      <w:pPr>
        <w:spacing w:before="0" w:after="0"/>
      </w:pPr>
    </w:p>
    <w:p w:rsidR="00BF7BC3" w:rsidRDefault="005032C0">
      <w:pPr>
        <w:spacing w:before="0" w:after="0"/>
      </w:pPr>
      <w:r w:rsidRPr="005032C0">
        <w:t xml:space="preserve">Plastiek doorprikken, 20 min. </w:t>
      </w:r>
      <w:proofErr w:type="spellStart"/>
      <w:r w:rsidRPr="005032C0">
        <w:t>micro-golf</w:t>
      </w:r>
      <w:proofErr w:type="spellEnd"/>
      <w:r w:rsidRPr="005032C0">
        <w:t xml:space="preserve"> oven op 750 watt</w:t>
      </w:r>
    </w:p>
    <w:p w:rsidR="00BF7BC3" w:rsidRDefault="00BF7BC3">
      <w:pPr>
        <w:spacing w:before="0" w:after="0"/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Verpakking</w:t>
      </w:r>
    </w:p>
    <w:p w:rsidR="00BF7BC3" w:rsidRDefault="00BF7BC3">
      <w:pPr>
        <w:spacing w:before="0" w:after="0"/>
        <w:rPr>
          <w:rStyle w:val="plattetekst"/>
          <w:rFonts w:ascii="Verdana" w:hAnsi="Verdana"/>
        </w:rPr>
      </w:pPr>
    </w:p>
    <w:tbl>
      <w:tblPr>
        <w:tblW w:w="9208" w:type="dxa"/>
        <w:tblLayout w:type="fixed"/>
        <w:tblLook w:val="0000" w:firstRow="0" w:lastRow="0" w:firstColumn="0" w:lastColumn="0" w:noHBand="0" w:noVBand="0"/>
      </w:tblPr>
      <w:tblGrid>
        <w:gridCol w:w="2808"/>
        <w:gridCol w:w="6400"/>
      </w:tblGrid>
      <w:tr w:rsidR="00BF7BC3">
        <w:trPr>
          <w:trHeight w:val="284"/>
        </w:trPr>
        <w:tc>
          <w:tcPr>
            <w:tcW w:w="2808" w:type="dxa"/>
            <w:tcBorders>
              <w:bottom w:val="single" w:sz="4" w:space="0" w:color="auto"/>
            </w:tcBorders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Netto gewicht (g)</w:t>
            </w:r>
          </w:p>
        </w:tc>
        <w:tc>
          <w:tcPr>
            <w:tcW w:w="6400" w:type="dxa"/>
            <w:tcBorders>
              <w:bottom w:val="single" w:sz="4" w:space="0" w:color="auto"/>
            </w:tcBorders>
          </w:tcPr>
          <w:p w:rsidR="00BF7BC3" w:rsidRDefault="00A95B75" w:rsidP="00065572">
            <w:pPr>
              <w:spacing w:before="0" w:after="0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2</w:t>
            </w:r>
            <w:r w:rsidR="00641EBB">
              <w:rPr>
                <w:rStyle w:val="plattetekst"/>
                <w:rFonts w:ascii="Verdana" w:hAnsi="Verdana"/>
                <w:b/>
              </w:rPr>
              <w:t>.5</w:t>
            </w:r>
            <w:r w:rsidR="00BF7BC3">
              <w:rPr>
                <w:rStyle w:val="plattetekst"/>
                <w:rFonts w:ascii="Verdana" w:hAnsi="Verdana"/>
                <w:b/>
              </w:rPr>
              <w:t xml:space="preserve"> kg</w:t>
            </w:r>
          </w:p>
        </w:tc>
      </w:tr>
      <w:tr w:rsidR="00AD2D40" w:rsidRPr="00754498">
        <w:trPr>
          <w:trHeight w:val="284"/>
        </w:trPr>
        <w:tc>
          <w:tcPr>
            <w:tcW w:w="2808" w:type="dxa"/>
            <w:tcBorders>
              <w:top w:val="single" w:sz="4" w:space="0" w:color="auto"/>
            </w:tcBorders>
          </w:tcPr>
          <w:p w:rsidR="00AD2D40" w:rsidRPr="00AD2D40" w:rsidRDefault="00AD2D40" w:rsidP="00346B1B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 w:rsidRPr="00AD2D40">
              <w:rPr>
                <w:rStyle w:val="plattetekst"/>
                <w:rFonts w:ascii="Verdana" w:hAnsi="Verdana"/>
              </w:rPr>
              <w:t>Verpakking</w:t>
            </w:r>
          </w:p>
          <w:p w:rsidR="00AD2D40" w:rsidRPr="00AD2D40" w:rsidRDefault="00AD2D40" w:rsidP="00346B1B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</w:rPr>
            </w:pPr>
            <w:r w:rsidRPr="00AD2D40">
              <w:rPr>
                <w:rStyle w:val="plattetekst"/>
                <w:rFonts w:ascii="Verdana" w:hAnsi="Verdana"/>
              </w:rPr>
              <w:t>Bak</w:t>
            </w:r>
          </w:p>
          <w:p w:rsidR="00AD2D40" w:rsidRPr="00AD2D40" w:rsidRDefault="00AD2D40" w:rsidP="00346B1B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</w:rPr>
            </w:pPr>
          </w:p>
          <w:p w:rsidR="00AD2D40" w:rsidRPr="00AD2D40" w:rsidRDefault="00AD2D40" w:rsidP="00346B1B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</w:rPr>
            </w:pPr>
            <w:r w:rsidRPr="00AD2D40">
              <w:rPr>
                <w:rStyle w:val="plattetekst"/>
                <w:rFonts w:ascii="Verdana" w:hAnsi="Verdana"/>
              </w:rPr>
              <w:t>Folie</w:t>
            </w:r>
          </w:p>
          <w:p w:rsidR="00AD2D40" w:rsidRPr="00AD2D40" w:rsidRDefault="00AD2D40" w:rsidP="00346B1B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</w:rPr>
            </w:pPr>
            <w:r w:rsidRPr="00AD2D40">
              <w:rPr>
                <w:rStyle w:val="plattetekst"/>
                <w:rFonts w:ascii="Verdana" w:hAnsi="Verdana"/>
              </w:rPr>
              <w:t>Deksel</w:t>
            </w:r>
          </w:p>
        </w:tc>
        <w:tc>
          <w:tcPr>
            <w:tcW w:w="6400" w:type="dxa"/>
            <w:tcBorders>
              <w:top w:val="single" w:sz="4" w:space="0" w:color="auto"/>
            </w:tcBorders>
          </w:tcPr>
          <w:p w:rsidR="00AD2D40" w:rsidRPr="00AD2D40" w:rsidRDefault="00AD2D40" w:rsidP="00346B1B">
            <w:pPr>
              <w:spacing w:before="0" w:after="0"/>
              <w:rPr>
                <w:rStyle w:val="plattetekst"/>
                <w:rFonts w:ascii="Verdana" w:hAnsi="Verdana"/>
              </w:rPr>
            </w:pPr>
          </w:p>
          <w:p w:rsidR="00AD2D40" w:rsidRPr="00AD2D40" w:rsidRDefault="00AD2D40" w:rsidP="00346B1B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AD2D40">
              <w:rPr>
                <w:rStyle w:val="plattetekst"/>
                <w:rFonts w:ascii="Verdana" w:hAnsi="Verdana"/>
              </w:rPr>
              <w:t xml:space="preserve">Zwart polypropyleen </w:t>
            </w:r>
          </w:p>
          <w:p w:rsidR="00AD2D40" w:rsidRPr="00D65B89" w:rsidRDefault="00AD2D40" w:rsidP="00346B1B">
            <w:pPr>
              <w:spacing w:before="0" w:after="0"/>
              <w:rPr>
                <w:rStyle w:val="plattetekst"/>
                <w:rFonts w:ascii="Verdana" w:hAnsi="Verdana"/>
                <w:color w:val="auto"/>
                <w:lang w:val="de-DE"/>
              </w:rPr>
            </w:pPr>
            <w:r w:rsidRPr="00D65B89">
              <w:rPr>
                <w:rStyle w:val="plattetekst"/>
                <w:rFonts w:ascii="Verdana" w:hAnsi="Verdana"/>
                <w:color w:val="auto"/>
                <w:lang w:val="de-DE"/>
              </w:rPr>
              <w:t xml:space="preserve">(l:308mm, br:240mm, h:50mm, </w:t>
            </w:r>
            <w:proofErr w:type="spellStart"/>
            <w:r w:rsidRPr="00D65B89">
              <w:rPr>
                <w:rStyle w:val="plattetekst"/>
                <w:rFonts w:ascii="Verdana" w:hAnsi="Verdana"/>
                <w:color w:val="auto"/>
                <w:lang w:val="de-DE"/>
              </w:rPr>
              <w:t>gewicht</w:t>
            </w:r>
            <w:proofErr w:type="spellEnd"/>
            <w:r w:rsidRPr="00D65B89">
              <w:rPr>
                <w:rStyle w:val="plattetekst"/>
                <w:rFonts w:ascii="Verdana" w:hAnsi="Verdana"/>
                <w:color w:val="auto"/>
                <w:lang w:val="de-DE"/>
              </w:rPr>
              <w:t>: 66gr)</w:t>
            </w:r>
          </w:p>
          <w:p w:rsidR="00AD2D40" w:rsidRPr="00D65B89" w:rsidRDefault="00AD2D40" w:rsidP="00346B1B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D65B89">
              <w:rPr>
                <w:rStyle w:val="plattetekst"/>
                <w:rFonts w:ascii="Verdana" w:hAnsi="Verdana"/>
                <w:lang w:val="de-DE"/>
              </w:rPr>
              <w:t>Folie PP</w:t>
            </w:r>
          </w:p>
          <w:p w:rsidR="00AD2D40" w:rsidRPr="00D65B89" w:rsidRDefault="00AD2D40" w:rsidP="00346B1B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proofErr w:type="spellStart"/>
            <w:r w:rsidRPr="00D65B89">
              <w:rPr>
                <w:rStyle w:val="plattetekst"/>
                <w:rFonts w:ascii="Verdana" w:hAnsi="Verdana"/>
                <w:lang w:val="de-DE"/>
              </w:rPr>
              <w:t>Transparant</w:t>
            </w:r>
            <w:proofErr w:type="spellEnd"/>
            <w:r w:rsidRPr="00D65B89">
              <w:rPr>
                <w:rStyle w:val="plattetekst"/>
                <w:rFonts w:ascii="Verdana" w:hAnsi="Verdana"/>
                <w:lang w:val="de-DE"/>
              </w:rPr>
              <w:t xml:space="preserve"> </w:t>
            </w:r>
            <w:proofErr w:type="spellStart"/>
            <w:r w:rsidRPr="00D65B89">
              <w:rPr>
                <w:rStyle w:val="plattetekst"/>
                <w:rFonts w:ascii="Verdana" w:hAnsi="Verdana"/>
                <w:lang w:val="de-DE"/>
              </w:rPr>
              <w:t>polypropyleen</w:t>
            </w:r>
            <w:proofErr w:type="spellEnd"/>
          </w:p>
          <w:p w:rsidR="00AD2D40" w:rsidRPr="00D65B89" w:rsidRDefault="00AD2D40" w:rsidP="00346B1B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D65B89">
              <w:rPr>
                <w:rStyle w:val="plattetekst"/>
                <w:rFonts w:ascii="Verdana" w:hAnsi="Verdana"/>
                <w:lang w:val="de-DE"/>
              </w:rPr>
              <w:t xml:space="preserve">(l:320mm, br:248mm, h:22mm, </w:t>
            </w:r>
            <w:proofErr w:type="spellStart"/>
            <w:r w:rsidRPr="00D65B89">
              <w:rPr>
                <w:rStyle w:val="plattetekst"/>
                <w:rFonts w:ascii="Verdana" w:hAnsi="Verdana"/>
                <w:lang w:val="de-DE"/>
              </w:rPr>
              <w:t>gewicht</w:t>
            </w:r>
            <w:proofErr w:type="spellEnd"/>
            <w:r w:rsidRPr="00D65B89">
              <w:rPr>
                <w:rStyle w:val="plattetekst"/>
                <w:rFonts w:ascii="Verdana" w:hAnsi="Verdana"/>
                <w:lang w:val="de-DE"/>
              </w:rPr>
              <w:t>: 62gr)</w:t>
            </w:r>
          </w:p>
        </w:tc>
      </w:tr>
      <w:tr w:rsidR="00BF7BC3">
        <w:trPr>
          <w:trHeight w:val="284"/>
        </w:trPr>
        <w:tc>
          <w:tcPr>
            <w:tcW w:w="280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Artikelnummer</w:t>
            </w:r>
          </w:p>
        </w:tc>
        <w:tc>
          <w:tcPr>
            <w:tcW w:w="6400" w:type="dxa"/>
          </w:tcPr>
          <w:p w:rsidR="00BF7BC3" w:rsidRDefault="001C0C3B" w:rsidP="00641EB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701638</w:t>
            </w:r>
          </w:p>
        </w:tc>
      </w:tr>
      <w:tr w:rsidR="00BF7BC3">
        <w:trPr>
          <w:trHeight w:val="284"/>
        </w:trPr>
        <w:tc>
          <w:tcPr>
            <w:tcW w:w="280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Intrastat</w:t>
            </w:r>
            <w:proofErr w:type="spellEnd"/>
          </w:p>
        </w:tc>
        <w:tc>
          <w:tcPr>
            <w:tcW w:w="6400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16023211</w:t>
            </w:r>
          </w:p>
        </w:tc>
      </w:tr>
      <w:tr w:rsidR="00BF7BC3">
        <w:trPr>
          <w:trHeight w:val="401"/>
        </w:trPr>
        <w:tc>
          <w:tcPr>
            <w:tcW w:w="280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EAN 5414268+</w:t>
            </w:r>
          </w:p>
        </w:tc>
        <w:tc>
          <w:tcPr>
            <w:tcW w:w="6400" w:type="dxa"/>
          </w:tcPr>
          <w:p w:rsidR="00BF7BC3" w:rsidRDefault="004E6C3D" w:rsidP="00641EB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021</w:t>
            </w:r>
            <w:r w:rsidR="00641EBB">
              <w:rPr>
                <w:rStyle w:val="plattetekst"/>
                <w:rFonts w:ascii="Verdana" w:hAnsi="Verdana"/>
              </w:rPr>
              <w:t>816</w:t>
            </w:r>
          </w:p>
        </w:tc>
      </w:tr>
    </w:tbl>
    <w:p w:rsidR="00BF7BC3" w:rsidRDefault="00BF7BC3">
      <w:pPr>
        <w:spacing w:before="0" w:after="0"/>
      </w:pPr>
    </w:p>
    <w:p w:rsidR="00BF7BC3" w:rsidRDefault="00BF7BC3">
      <w:pPr>
        <w:spacing w:before="0" w:after="0"/>
      </w:pPr>
      <w:r>
        <w:t>Gepasteuriseerd product.</w:t>
      </w:r>
    </w:p>
    <w:p w:rsidR="00BF7BC3" w:rsidRDefault="00BF7BC3">
      <w:pPr>
        <w:spacing w:before="0" w:after="0"/>
      </w:pPr>
    </w:p>
    <w:p w:rsidR="00BF7BC3" w:rsidRDefault="00BF7BC3">
      <w:pPr>
        <w:spacing w:before="0" w:after="0"/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Bestelling- en leveringscondities</w:t>
      </w:r>
    </w:p>
    <w:p w:rsidR="00BF7BC3" w:rsidRDefault="00BF7BC3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38"/>
        <w:gridCol w:w="5932"/>
      </w:tblGrid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Leveringstermijn (productie)</w:t>
            </w:r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2e tot ten laatste 3e werkdag na bestelling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(uit stock)</w:t>
            </w:r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1e tot ten laatste 2e werkdag na bestelling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Leveringsdag</w:t>
            </w:r>
            <w:proofErr w:type="spellEnd"/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Afhankelijk van toegekende route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Transport</w:t>
            </w:r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Eigen gekoeld vervoer</w:t>
            </w:r>
          </w:p>
        </w:tc>
      </w:tr>
    </w:tbl>
    <w:p w:rsidR="00BF7BC3" w:rsidRDefault="00BF7BC3">
      <w:pPr>
        <w:spacing w:before="0" w:after="0"/>
      </w:pPr>
    </w:p>
    <w:p w:rsidR="00BF7BC3" w:rsidRDefault="00BF7BC3">
      <w:pPr>
        <w:spacing w:before="0" w:after="0"/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Etiketinformatie</w:t>
      </w:r>
    </w:p>
    <w:p w:rsidR="00BF7BC3" w:rsidRDefault="00BF7BC3">
      <w:pPr>
        <w:spacing w:before="0" w:after="0"/>
        <w:rPr>
          <w:rStyle w:val="plattetekst"/>
        </w:rPr>
      </w:pPr>
    </w:p>
    <w:p w:rsidR="00BF7BC3" w:rsidRDefault="00BF7BC3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Elke verpakking wordt apart voorzien van een etiket. </w:t>
      </w:r>
    </w:p>
    <w:p w:rsidR="00BF7BC3" w:rsidRDefault="00BF7BC3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Hierop worden weergegeven:</w:t>
      </w:r>
    </w:p>
    <w:p w:rsidR="00BF7BC3" w:rsidRDefault="00BF7BC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naam product </w:t>
      </w:r>
    </w:p>
    <w:p w:rsidR="00BF7BC3" w:rsidRDefault="00BF7BC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ingrediënten</w:t>
      </w:r>
    </w:p>
    <w:p w:rsidR="00BF7BC3" w:rsidRDefault="00BF7BC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houdbaarheid</w:t>
      </w:r>
    </w:p>
    <w:p w:rsidR="00BF7BC3" w:rsidRDefault="00BF7BC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bewaarvoorschriften</w:t>
      </w:r>
    </w:p>
    <w:p w:rsidR="00BF7BC3" w:rsidRDefault="00BF7BC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inhoud</w:t>
      </w:r>
      <w:r w:rsidR="00A95B75">
        <w:rPr>
          <w:rStyle w:val="plattetekst"/>
          <w:rFonts w:ascii="Verdana" w:hAnsi="Verdana"/>
        </w:rPr>
        <w:t xml:space="preserve"> / gewicht</w:t>
      </w:r>
    </w:p>
    <w:p w:rsidR="00BF7BC3" w:rsidRDefault="00BF7BC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EAN-13 code </w:t>
      </w:r>
    </w:p>
    <w:p w:rsidR="00BF7BC3" w:rsidRDefault="00BF7BC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Gegevens </w:t>
      </w:r>
      <w:r w:rsidR="001C0C3B">
        <w:rPr>
          <w:rStyle w:val="plattetekst"/>
          <w:rFonts w:ascii="Verdana" w:hAnsi="Verdana"/>
        </w:rPr>
        <w:t>Be Food! NV</w:t>
      </w:r>
    </w:p>
    <w:p w:rsidR="00BF7BC3" w:rsidRDefault="00BF7BC3">
      <w:pPr>
        <w:spacing w:before="0" w:after="0"/>
        <w:rPr>
          <w:rStyle w:val="plattetekst"/>
          <w:rFonts w:ascii="Verdana" w:hAnsi="Verdana"/>
        </w:rPr>
      </w:pPr>
    </w:p>
    <w:p w:rsidR="00BF7BC3" w:rsidRDefault="00BF7BC3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Het lotnummer is opgenomen in de EAN-128. Deze code wordt afzonderlijk op de verpakking weergegeven en omvat naast het lotnummer eveneens de houdbaarheidsdatum en de EAN-13.</w:t>
      </w:r>
    </w:p>
    <w:p w:rsidR="00BF7BC3" w:rsidRDefault="00BF7BC3">
      <w:pPr>
        <w:spacing w:before="0" w:after="0"/>
      </w:pPr>
    </w:p>
    <w:p w:rsidR="00BF7BC3" w:rsidRDefault="00BF7BC3">
      <w:pPr>
        <w:spacing w:before="0" w:after="0"/>
      </w:pPr>
    </w:p>
    <w:p w:rsidR="00A95B75" w:rsidRDefault="00A95B75">
      <w:pPr>
        <w:spacing w:before="0" w:after="0"/>
      </w:pPr>
    </w:p>
    <w:p w:rsidR="00BF7BC3" w:rsidRDefault="00BF7BC3">
      <w:pPr>
        <w:spacing w:before="0" w:after="0"/>
      </w:pPr>
    </w:p>
    <w:p w:rsidR="00BF7BC3" w:rsidRDefault="00BF7BC3">
      <w:pPr>
        <w:spacing w:before="0" w:after="0"/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Voedingswaarde per 100 g</w:t>
      </w:r>
    </w:p>
    <w:p w:rsidR="00BF7BC3" w:rsidRDefault="00BF7BC3">
      <w:pPr>
        <w:spacing w:before="0" w:after="0"/>
        <w:rPr>
          <w:rStyle w:val="plattetekst"/>
        </w:rPr>
      </w:pPr>
    </w:p>
    <w:tbl>
      <w:tblPr>
        <w:tblStyle w:val="Tabelraster1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42"/>
        <w:gridCol w:w="4528"/>
      </w:tblGrid>
      <w:tr w:rsidR="00782995" w:rsidRPr="00782995" w:rsidTr="00AF0D6D">
        <w:tc>
          <w:tcPr>
            <w:tcW w:w="4606" w:type="dxa"/>
          </w:tcPr>
          <w:p w:rsidR="00782995" w:rsidRPr="00782995" w:rsidRDefault="00782995" w:rsidP="00782995">
            <w:pPr>
              <w:spacing w:before="0" w:after="0" w:line="276" w:lineRule="auto"/>
              <w:jc w:val="center"/>
              <w:rPr>
                <w:rFonts w:ascii="Calibri" w:hAnsi="Calibri"/>
                <w:color w:val="auto"/>
                <w:lang w:val="nl-BE" w:eastAsia="en-US"/>
              </w:rPr>
            </w:pPr>
            <w:r w:rsidRPr="00782995">
              <w:rPr>
                <w:rFonts w:ascii="Calibri" w:hAnsi="Calibri"/>
                <w:color w:val="auto"/>
                <w:lang w:val="nl-BE" w:eastAsia="en-US"/>
              </w:rPr>
              <w:t>Energie</w:t>
            </w:r>
          </w:p>
        </w:tc>
        <w:tc>
          <w:tcPr>
            <w:tcW w:w="4606" w:type="dxa"/>
          </w:tcPr>
          <w:p w:rsidR="00782995" w:rsidRPr="00782995" w:rsidRDefault="00EC4169" w:rsidP="00782995">
            <w:pPr>
              <w:spacing w:before="0" w:after="0" w:line="276" w:lineRule="auto"/>
              <w:jc w:val="center"/>
              <w:rPr>
                <w:rFonts w:ascii="Calibri" w:hAnsi="Calibri"/>
                <w:color w:val="auto"/>
                <w:lang w:val="nl-BE" w:eastAsia="en-US"/>
              </w:rPr>
            </w:pPr>
            <w:r>
              <w:rPr>
                <w:rFonts w:ascii="Calibri" w:hAnsi="Calibri"/>
                <w:color w:val="auto"/>
                <w:lang w:val="nl-BE" w:eastAsia="en-US"/>
              </w:rPr>
              <w:t>4</w:t>
            </w:r>
            <w:r w:rsidR="00754498">
              <w:rPr>
                <w:rFonts w:ascii="Calibri" w:hAnsi="Calibri"/>
                <w:color w:val="auto"/>
                <w:lang w:val="nl-BE" w:eastAsia="en-US"/>
              </w:rPr>
              <w:t>61</w:t>
            </w:r>
            <w:r w:rsidR="00782995">
              <w:rPr>
                <w:rFonts w:ascii="Calibri" w:hAnsi="Calibri"/>
                <w:color w:val="auto"/>
                <w:lang w:val="nl-BE" w:eastAsia="en-US"/>
              </w:rPr>
              <w:t xml:space="preserve"> </w:t>
            </w:r>
            <w:r w:rsidR="00782995" w:rsidRPr="00782995">
              <w:rPr>
                <w:rFonts w:ascii="Calibri" w:hAnsi="Calibri"/>
                <w:color w:val="auto"/>
                <w:lang w:val="nl-BE" w:eastAsia="en-US"/>
              </w:rPr>
              <w:t>kJ/</w:t>
            </w:r>
            <w:r>
              <w:rPr>
                <w:rFonts w:ascii="Calibri" w:hAnsi="Calibri"/>
                <w:color w:val="auto"/>
                <w:lang w:val="nl-BE" w:eastAsia="en-US"/>
              </w:rPr>
              <w:t xml:space="preserve"> 110</w:t>
            </w:r>
            <w:r w:rsidR="00782995">
              <w:rPr>
                <w:rFonts w:ascii="Calibri" w:hAnsi="Calibri"/>
                <w:color w:val="auto"/>
                <w:lang w:val="nl-BE" w:eastAsia="en-US"/>
              </w:rPr>
              <w:t xml:space="preserve"> </w:t>
            </w:r>
            <w:r w:rsidR="00782995" w:rsidRPr="00782995">
              <w:rPr>
                <w:rFonts w:ascii="Calibri" w:hAnsi="Calibri"/>
                <w:color w:val="auto"/>
                <w:lang w:val="nl-BE" w:eastAsia="en-US"/>
              </w:rPr>
              <w:t>kcal</w:t>
            </w:r>
          </w:p>
        </w:tc>
      </w:tr>
      <w:tr w:rsidR="00782995" w:rsidRPr="00782995" w:rsidTr="00AF0D6D">
        <w:tc>
          <w:tcPr>
            <w:tcW w:w="4606" w:type="dxa"/>
          </w:tcPr>
          <w:p w:rsidR="00782995" w:rsidRPr="00782995" w:rsidRDefault="00782995" w:rsidP="00782995">
            <w:pPr>
              <w:spacing w:before="0" w:after="0" w:line="276" w:lineRule="auto"/>
              <w:jc w:val="left"/>
              <w:rPr>
                <w:rFonts w:ascii="Calibri" w:hAnsi="Calibri"/>
                <w:color w:val="auto"/>
                <w:lang w:val="nl-BE" w:eastAsia="en-US"/>
              </w:rPr>
            </w:pPr>
            <w:r w:rsidRPr="00782995">
              <w:rPr>
                <w:rFonts w:ascii="Calibri" w:hAnsi="Calibri"/>
                <w:color w:val="auto"/>
                <w:lang w:val="nl-BE" w:eastAsia="en-US"/>
              </w:rPr>
              <w:t>Vetten</w:t>
            </w:r>
          </w:p>
        </w:tc>
        <w:tc>
          <w:tcPr>
            <w:tcW w:w="4606" w:type="dxa"/>
          </w:tcPr>
          <w:p w:rsidR="00782995" w:rsidRPr="00782995" w:rsidRDefault="00EC4169" w:rsidP="00782995">
            <w:pPr>
              <w:spacing w:before="0" w:after="0" w:line="276" w:lineRule="auto"/>
              <w:jc w:val="left"/>
              <w:rPr>
                <w:rFonts w:ascii="Calibri" w:hAnsi="Calibri"/>
                <w:color w:val="auto"/>
                <w:lang w:val="nl-BE" w:eastAsia="en-US"/>
              </w:rPr>
            </w:pPr>
            <w:r>
              <w:rPr>
                <w:rFonts w:ascii="Calibri" w:hAnsi="Calibri"/>
                <w:color w:val="auto"/>
                <w:lang w:val="nl-BE" w:eastAsia="en-US"/>
              </w:rPr>
              <w:t>3.8</w:t>
            </w:r>
            <w:r w:rsidR="00782995" w:rsidRPr="00782995">
              <w:rPr>
                <w:rFonts w:ascii="Calibri" w:hAnsi="Calibri"/>
                <w:color w:val="auto"/>
                <w:lang w:val="nl-BE" w:eastAsia="en-US"/>
              </w:rPr>
              <w:t>g</w:t>
            </w:r>
          </w:p>
        </w:tc>
      </w:tr>
      <w:tr w:rsidR="00782995" w:rsidRPr="00782995" w:rsidTr="00AF0D6D">
        <w:tc>
          <w:tcPr>
            <w:tcW w:w="9212" w:type="dxa"/>
            <w:gridSpan w:val="2"/>
          </w:tcPr>
          <w:p w:rsidR="00782995" w:rsidRPr="00782995" w:rsidRDefault="00782995" w:rsidP="00782995">
            <w:pPr>
              <w:spacing w:before="0" w:after="0" w:line="276" w:lineRule="auto"/>
              <w:jc w:val="left"/>
              <w:rPr>
                <w:rFonts w:ascii="Calibri" w:hAnsi="Calibri"/>
                <w:color w:val="auto"/>
                <w:lang w:val="nl-BE" w:eastAsia="en-US"/>
              </w:rPr>
            </w:pPr>
            <w:r w:rsidRPr="00782995">
              <w:rPr>
                <w:rFonts w:ascii="Calibri" w:hAnsi="Calibri"/>
                <w:color w:val="auto"/>
                <w:lang w:val="nl-BE" w:eastAsia="en-US"/>
              </w:rPr>
              <w:t xml:space="preserve">      </w:t>
            </w:r>
            <w:r w:rsidR="00EC4169" w:rsidRPr="00782995">
              <w:rPr>
                <w:rFonts w:ascii="Calibri" w:hAnsi="Calibri"/>
                <w:color w:val="auto"/>
                <w:lang w:val="nl-BE" w:eastAsia="en-US"/>
              </w:rPr>
              <w:t>W</w:t>
            </w:r>
            <w:r w:rsidRPr="00782995">
              <w:rPr>
                <w:rFonts w:ascii="Calibri" w:hAnsi="Calibri"/>
                <w:color w:val="auto"/>
                <w:lang w:val="nl-BE" w:eastAsia="en-US"/>
              </w:rPr>
              <w:t>aarvan</w:t>
            </w:r>
          </w:p>
        </w:tc>
      </w:tr>
      <w:tr w:rsidR="00782995" w:rsidRPr="00782995" w:rsidTr="00AF0D6D">
        <w:tc>
          <w:tcPr>
            <w:tcW w:w="4606" w:type="dxa"/>
          </w:tcPr>
          <w:p w:rsidR="00782995" w:rsidRPr="00782995" w:rsidRDefault="00782995" w:rsidP="00782995">
            <w:pPr>
              <w:spacing w:before="0" w:after="0" w:line="276" w:lineRule="auto"/>
              <w:jc w:val="left"/>
              <w:rPr>
                <w:rFonts w:ascii="Calibri" w:hAnsi="Calibri"/>
                <w:color w:val="auto"/>
                <w:lang w:val="nl-BE" w:eastAsia="en-US"/>
              </w:rPr>
            </w:pPr>
            <w:bookmarkStart w:id="0" w:name="_GoBack"/>
            <w:r w:rsidRPr="00782995">
              <w:rPr>
                <w:rFonts w:ascii="Calibri" w:hAnsi="Calibri"/>
                <w:color w:val="auto"/>
                <w:lang w:val="nl-BE" w:eastAsia="en-US"/>
              </w:rPr>
              <w:t>- verzadigde vetzuren</w:t>
            </w:r>
          </w:p>
        </w:tc>
        <w:tc>
          <w:tcPr>
            <w:tcW w:w="4606" w:type="dxa"/>
          </w:tcPr>
          <w:p w:rsidR="00782995" w:rsidRPr="00782995" w:rsidRDefault="00EC4169" w:rsidP="00782995">
            <w:pPr>
              <w:spacing w:before="0" w:after="0" w:line="276" w:lineRule="auto"/>
              <w:jc w:val="left"/>
              <w:rPr>
                <w:rFonts w:ascii="Calibri" w:hAnsi="Calibri"/>
                <w:color w:val="auto"/>
                <w:lang w:val="nl-BE" w:eastAsia="en-US"/>
              </w:rPr>
            </w:pPr>
            <w:r>
              <w:rPr>
                <w:rFonts w:ascii="Calibri" w:hAnsi="Calibri"/>
                <w:color w:val="auto"/>
                <w:lang w:val="nl-BE" w:eastAsia="en-US"/>
              </w:rPr>
              <w:t>2.0</w:t>
            </w:r>
            <w:r w:rsidR="00782995" w:rsidRPr="00782995">
              <w:rPr>
                <w:rFonts w:ascii="Calibri" w:hAnsi="Calibri"/>
                <w:color w:val="auto"/>
                <w:lang w:val="nl-BE" w:eastAsia="en-US"/>
              </w:rPr>
              <w:t>g</w:t>
            </w:r>
          </w:p>
        </w:tc>
      </w:tr>
      <w:bookmarkEnd w:id="0"/>
      <w:tr w:rsidR="00782995" w:rsidRPr="00782995" w:rsidTr="00AF0D6D">
        <w:tc>
          <w:tcPr>
            <w:tcW w:w="4606" w:type="dxa"/>
          </w:tcPr>
          <w:p w:rsidR="00782995" w:rsidRPr="00782995" w:rsidRDefault="00782995" w:rsidP="00782995">
            <w:pPr>
              <w:spacing w:before="0" w:after="0" w:line="276" w:lineRule="auto"/>
              <w:jc w:val="left"/>
              <w:rPr>
                <w:rFonts w:ascii="Calibri" w:hAnsi="Calibri"/>
                <w:color w:val="auto"/>
                <w:lang w:val="nl-BE" w:eastAsia="en-US"/>
              </w:rPr>
            </w:pPr>
            <w:r w:rsidRPr="00782995">
              <w:rPr>
                <w:rFonts w:ascii="Calibri" w:hAnsi="Calibri"/>
                <w:color w:val="auto"/>
                <w:lang w:val="nl-BE" w:eastAsia="en-US"/>
              </w:rPr>
              <w:t>Koolhydraten</w:t>
            </w:r>
          </w:p>
        </w:tc>
        <w:tc>
          <w:tcPr>
            <w:tcW w:w="4606" w:type="dxa"/>
          </w:tcPr>
          <w:p w:rsidR="00782995" w:rsidRPr="00782995" w:rsidRDefault="00EC4169" w:rsidP="00782995">
            <w:pPr>
              <w:spacing w:before="0" w:after="0" w:line="276" w:lineRule="auto"/>
              <w:jc w:val="left"/>
              <w:rPr>
                <w:rFonts w:ascii="Calibri" w:hAnsi="Calibri"/>
                <w:color w:val="auto"/>
                <w:lang w:val="nl-BE" w:eastAsia="en-US"/>
              </w:rPr>
            </w:pPr>
            <w:r>
              <w:rPr>
                <w:rFonts w:ascii="Calibri" w:hAnsi="Calibri"/>
                <w:color w:val="auto"/>
                <w:lang w:val="nl-BE" w:eastAsia="en-US"/>
              </w:rPr>
              <w:t>7.1</w:t>
            </w:r>
            <w:r w:rsidR="00782995" w:rsidRPr="00782995">
              <w:rPr>
                <w:rFonts w:ascii="Calibri" w:hAnsi="Calibri"/>
                <w:color w:val="auto"/>
                <w:lang w:val="nl-BE" w:eastAsia="en-US"/>
              </w:rPr>
              <w:t>g</w:t>
            </w:r>
          </w:p>
        </w:tc>
      </w:tr>
      <w:tr w:rsidR="00782995" w:rsidRPr="00782995" w:rsidTr="00AF0D6D">
        <w:tc>
          <w:tcPr>
            <w:tcW w:w="9212" w:type="dxa"/>
            <w:gridSpan w:val="2"/>
          </w:tcPr>
          <w:p w:rsidR="00782995" w:rsidRPr="00782995" w:rsidRDefault="00782995" w:rsidP="00782995">
            <w:pPr>
              <w:spacing w:before="0" w:after="0" w:line="276" w:lineRule="auto"/>
              <w:jc w:val="left"/>
              <w:rPr>
                <w:rFonts w:ascii="Calibri" w:hAnsi="Calibri"/>
                <w:color w:val="auto"/>
                <w:lang w:val="nl-BE" w:eastAsia="en-US"/>
              </w:rPr>
            </w:pPr>
            <w:r w:rsidRPr="00782995">
              <w:rPr>
                <w:rFonts w:ascii="Calibri" w:hAnsi="Calibri"/>
                <w:color w:val="auto"/>
                <w:lang w:val="nl-BE" w:eastAsia="en-US"/>
              </w:rPr>
              <w:t xml:space="preserve">      </w:t>
            </w:r>
            <w:r w:rsidR="00EC4169" w:rsidRPr="00782995">
              <w:rPr>
                <w:rFonts w:ascii="Calibri" w:hAnsi="Calibri"/>
                <w:color w:val="auto"/>
                <w:lang w:val="nl-BE" w:eastAsia="en-US"/>
              </w:rPr>
              <w:t>W</w:t>
            </w:r>
            <w:r w:rsidRPr="00782995">
              <w:rPr>
                <w:rFonts w:ascii="Calibri" w:hAnsi="Calibri"/>
                <w:color w:val="auto"/>
                <w:lang w:val="nl-BE" w:eastAsia="en-US"/>
              </w:rPr>
              <w:t>aarvan</w:t>
            </w:r>
          </w:p>
        </w:tc>
      </w:tr>
      <w:tr w:rsidR="00782995" w:rsidRPr="00782995" w:rsidTr="00AF0D6D">
        <w:tc>
          <w:tcPr>
            <w:tcW w:w="4606" w:type="dxa"/>
          </w:tcPr>
          <w:p w:rsidR="00782995" w:rsidRPr="00782995" w:rsidRDefault="00782995" w:rsidP="00782995">
            <w:pPr>
              <w:spacing w:before="0" w:after="0" w:line="276" w:lineRule="auto"/>
              <w:jc w:val="left"/>
              <w:rPr>
                <w:rFonts w:ascii="Calibri" w:hAnsi="Calibri"/>
                <w:color w:val="auto"/>
                <w:lang w:val="nl-BE" w:eastAsia="en-US"/>
              </w:rPr>
            </w:pPr>
            <w:r w:rsidRPr="00782995">
              <w:rPr>
                <w:rFonts w:ascii="Calibri" w:hAnsi="Calibri"/>
                <w:color w:val="auto"/>
                <w:lang w:val="nl-BE" w:eastAsia="en-US"/>
              </w:rPr>
              <w:t>- suikers</w:t>
            </w:r>
          </w:p>
        </w:tc>
        <w:tc>
          <w:tcPr>
            <w:tcW w:w="4606" w:type="dxa"/>
          </w:tcPr>
          <w:p w:rsidR="00782995" w:rsidRPr="00782995" w:rsidRDefault="00EC4169" w:rsidP="00782995">
            <w:pPr>
              <w:spacing w:before="0" w:after="0" w:line="276" w:lineRule="auto"/>
              <w:jc w:val="left"/>
              <w:rPr>
                <w:rFonts w:ascii="Calibri" w:hAnsi="Calibri"/>
                <w:color w:val="auto"/>
                <w:lang w:val="nl-BE" w:eastAsia="en-US"/>
              </w:rPr>
            </w:pPr>
            <w:r>
              <w:rPr>
                <w:rFonts w:ascii="Calibri" w:hAnsi="Calibri"/>
                <w:color w:val="auto"/>
                <w:lang w:val="nl-BE" w:eastAsia="en-US"/>
              </w:rPr>
              <w:t>5.0</w:t>
            </w:r>
            <w:r w:rsidR="00782995" w:rsidRPr="00782995">
              <w:rPr>
                <w:rFonts w:ascii="Calibri" w:hAnsi="Calibri"/>
                <w:color w:val="auto"/>
                <w:lang w:val="nl-BE" w:eastAsia="en-US"/>
              </w:rPr>
              <w:t>g</w:t>
            </w:r>
          </w:p>
        </w:tc>
      </w:tr>
      <w:tr w:rsidR="00782995" w:rsidRPr="00782995" w:rsidTr="00AF0D6D">
        <w:tc>
          <w:tcPr>
            <w:tcW w:w="4606" w:type="dxa"/>
          </w:tcPr>
          <w:p w:rsidR="00782995" w:rsidRPr="00782995" w:rsidRDefault="00782995" w:rsidP="00782995">
            <w:pPr>
              <w:spacing w:before="0" w:after="0" w:line="276" w:lineRule="auto"/>
              <w:jc w:val="left"/>
              <w:rPr>
                <w:rFonts w:ascii="Calibri" w:hAnsi="Calibri"/>
                <w:color w:val="auto"/>
                <w:lang w:val="nl-BE" w:eastAsia="en-US"/>
              </w:rPr>
            </w:pPr>
            <w:r w:rsidRPr="00782995">
              <w:rPr>
                <w:rFonts w:ascii="Calibri" w:hAnsi="Calibri"/>
                <w:color w:val="auto"/>
                <w:lang w:val="nl-BE" w:eastAsia="en-US"/>
              </w:rPr>
              <w:t>Vezels</w:t>
            </w:r>
          </w:p>
        </w:tc>
        <w:tc>
          <w:tcPr>
            <w:tcW w:w="4606" w:type="dxa"/>
          </w:tcPr>
          <w:p w:rsidR="00782995" w:rsidRPr="00782995" w:rsidRDefault="00EC4169" w:rsidP="00782995">
            <w:pPr>
              <w:spacing w:before="0" w:after="0" w:line="276" w:lineRule="auto"/>
              <w:jc w:val="left"/>
              <w:rPr>
                <w:rFonts w:ascii="Calibri" w:hAnsi="Calibri"/>
                <w:color w:val="auto"/>
                <w:lang w:val="nl-BE" w:eastAsia="en-US"/>
              </w:rPr>
            </w:pPr>
            <w:r>
              <w:rPr>
                <w:rFonts w:ascii="Calibri" w:hAnsi="Calibri"/>
                <w:color w:val="auto"/>
                <w:lang w:val="nl-BE" w:eastAsia="en-US"/>
              </w:rPr>
              <w:t>0.</w:t>
            </w:r>
            <w:r w:rsidR="00754498">
              <w:rPr>
                <w:rFonts w:ascii="Calibri" w:hAnsi="Calibri"/>
                <w:color w:val="auto"/>
                <w:lang w:val="nl-BE" w:eastAsia="en-US"/>
              </w:rPr>
              <w:t>46</w:t>
            </w:r>
            <w:r w:rsidR="00782995" w:rsidRPr="00782995">
              <w:rPr>
                <w:rFonts w:ascii="Calibri" w:hAnsi="Calibri"/>
                <w:color w:val="auto"/>
                <w:lang w:val="nl-BE" w:eastAsia="en-US"/>
              </w:rPr>
              <w:t>g</w:t>
            </w:r>
          </w:p>
        </w:tc>
      </w:tr>
      <w:tr w:rsidR="00782995" w:rsidRPr="00782995" w:rsidTr="00AF0D6D">
        <w:tc>
          <w:tcPr>
            <w:tcW w:w="4606" w:type="dxa"/>
            <w:tcBorders>
              <w:bottom w:val="single" w:sz="4" w:space="0" w:color="auto"/>
            </w:tcBorders>
          </w:tcPr>
          <w:p w:rsidR="00782995" w:rsidRPr="00782995" w:rsidRDefault="00782995" w:rsidP="00782995">
            <w:pPr>
              <w:spacing w:before="0" w:after="0" w:line="276" w:lineRule="auto"/>
              <w:jc w:val="left"/>
              <w:rPr>
                <w:rFonts w:ascii="Calibri" w:hAnsi="Calibri"/>
                <w:color w:val="auto"/>
                <w:lang w:val="nl-BE" w:eastAsia="en-US"/>
              </w:rPr>
            </w:pPr>
            <w:r w:rsidRPr="00782995">
              <w:rPr>
                <w:rFonts w:ascii="Calibri" w:hAnsi="Calibri"/>
                <w:color w:val="auto"/>
                <w:lang w:val="nl-BE" w:eastAsia="en-US"/>
              </w:rPr>
              <w:t>Eiwitten</w:t>
            </w:r>
          </w:p>
        </w:tc>
        <w:tc>
          <w:tcPr>
            <w:tcW w:w="4606" w:type="dxa"/>
            <w:tcBorders>
              <w:bottom w:val="single" w:sz="4" w:space="0" w:color="auto"/>
            </w:tcBorders>
          </w:tcPr>
          <w:p w:rsidR="00782995" w:rsidRPr="00782995" w:rsidRDefault="00EC4169" w:rsidP="00782995">
            <w:pPr>
              <w:spacing w:before="0" w:after="0" w:line="276" w:lineRule="auto"/>
              <w:jc w:val="left"/>
              <w:rPr>
                <w:rFonts w:ascii="Calibri" w:hAnsi="Calibri"/>
                <w:color w:val="auto"/>
                <w:lang w:val="nl-BE" w:eastAsia="en-US"/>
              </w:rPr>
            </w:pPr>
            <w:r>
              <w:rPr>
                <w:rFonts w:ascii="Calibri" w:hAnsi="Calibri"/>
                <w:color w:val="auto"/>
                <w:lang w:val="nl-BE" w:eastAsia="en-US"/>
              </w:rPr>
              <w:t>1</w:t>
            </w:r>
            <w:r w:rsidR="00754498">
              <w:rPr>
                <w:rFonts w:ascii="Calibri" w:hAnsi="Calibri"/>
                <w:color w:val="auto"/>
                <w:lang w:val="nl-BE" w:eastAsia="en-US"/>
              </w:rPr>
              <w:t>2</w:t>
            </w:r>
            <w:r w:rsidR="00782995" w:rsidRPr="00782995">
              <w:rPr>
                <w:rFonts w:ascii="Calibri" w:hAnsi="Calibri"/>
                <w:color w:val="auto"/>
                <w:lang w:val="nl-BE" w:eastAsia="en-US"/>
              </w:rPr>
              <w:t>g</w:t>
            </w:r>
          </w:p>
        </w:tc>
      </w:tr>
      <w:tr w:rsidR="00782995" w:rsidRPr="00782995" w:rsidTr="00AF0D6D">
        <w:tc>
          <w:tcPr>
            <w:tcW w:w="4606" w:type="dxa"/>
          </w:tcPr>
          <w:p w:rsidR="00782995" w:rsidRPr="00782995" w:rsidRDefault="00782995" w:rsidP="00782995">
            <w:pPr>
              <w:spacing w:before="0" w:after="0" w:line="276" w:lineRule="auto"/>
              <w:jc w:val="left"/>
              <w:rPr>
                <w:rFonts w:ascii="Calibri" w:hAnsi="Calibri"/>
                <w:color w:val="auto"/>
                <w:lang w:val="nl-BE" w:eastAsia="en-US"/>
              </w:rPr>
            </w:pPr>
            <w:r w:rsidRPr="00782995">
              <w:rPr>
                <w:rFonts w:ascii="Calibri" w:hAnsi="Calibri"/>
                <w:color w:val="auto"/>
                <w:lang w:val="nl-BE" w:eastAsia="en-US"/>
              </w:rPr>
              <w:t>Zout</w:t>
            </w:r>
          </w:p>
        </w:tc>
        <w:tc>
          <w:tcPr>
            <w:tcW w:w="4606" w:type="dxa"/>
          </w:tcPr>
          <w:p w:rsidR="00782995" w:rsidRPr="00782995" w:rsidRDefault="00EC4169" w:rsidP="00782995">
            <w:pPr>
              <w:spacing w:before="0" w:after="0" w:line="276" w:lineRule="auto"/>
              <w:jc w:val="left"/>
              <w:rPr>
                <w:rFonts w:ascii="Calibri" w:hAnsi="Calibri"/>
                <w:color w:val="auto"/>
                <w:lang w:val="nl-BE" w:eastAsia="en-US"/>
              </w:rPr>
            </w:pPr>
            <w:r>
              <w:rPr>
                <w:rFonts w:ascii="Calibri" w:hAnsi="Calibri"/>
                <w:color w:val="auto"/>
                <w:lang w:val="nl-BE" w:eastAsia="en-US"/>
              </w:rPr>
              <w:t>0.</w:t>
            </w:r>
            <w:r w:rsidR="00754498">
              <w:rPr>
                <w:rFonts w:ascii="Calibri" w:hAnsi="Calibri"/>
                <w:color w:val="auto"/>
                <w:lang w:val="nl-BE" w:eastAsia="en-US"/>
              </w:rPr>
              <w:t>69</w:t>
            </w:r>
            <w:r w:rsidR="00782995" w:rsidRPr="00782995">
              <w:rPr>
                <w:rFonts w:ascii="Calibri" w:hAnsi="Calibri"/>
                <w:color w:val="auto"/>
                <w:lang w:val="nl-BE" w:eastAsia="en-US"/>
              </w:rPr>
              <w:t>g</w:t>
            </w:r>
          </w:p>
        </w:tc>
      </w:tr>
    </w:tbl>
    <w:p w:rsidR="00BF7BC3" w:rsidRDefault="00BF7BC3">
      <w:pPr>
        <w:spacing w:before="0" w:after="0"/>
      </w:pPr>
      <w:r>
        <w:t>De voedingswaarden zijn gebaseerd op berekening aan de hand productspecificaties van de leveranciers en literatuur.</w:t>
      </w:r>
    </w:p>
    <w:p w:rsidR="00897517" w:rsidRDefault="00897517" w:rsidP="00897517">
      <w:pPr>
        <w:spacing w:before="0" w:after="0"/>
      </w:pPr>
    </w:p>
    <w:p w:rsidR="00897517" w:rsidRDefault="00897517" w:rsidP="0089751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Vreemde delen en chemische contaminatie</w:t>
      </w:r>
    </w:p>
    <w:p w:rsidR="00897517" w:rsidRDefault="00897517" w:rsidP="00897517">
      <w:pPr>
        <w:spacing w:before="0" w:after="0"/>
      </w:pPr>
    </w:p>
    <w:p w:rsidR="00897517" w:rsidRDefault="00897517" w:rsidP="00897517">
      <w:pPr>
        <w:spacing w:before="0" w:after="0"/>
      </w:pPr>
      <w:r>
        <w:t xml:space="preserve">Het product is vrij van vreemde delen en chemische contaminatie zoals </w:t>
      </w:r>
    </w:p>
    <w:p w:rsidR="00897517" w:rsidRDefault="00897517" w:rsidP="00897517">
      <w:pPr>
        <w:numPr>
          <w:ilvl w:val="1"/>
          <w:numId w:val="2"/>
        </w:numPr>
        <w:spacing w:before="0" w:after="0"/>
      </w:pPr>
      <w:r>
        <w:t>glas, plastiek, hout, insecten, …</w:t>
      </w:r>
    </w:p>
    <w:p w:rsidR="00897517" w:rsidRDefault="00897517" w:rsidP="00897517">
      <w:pPr>
        <w:numPr>
          <w:ilvl w:val="1"/>
          <w:numId w:val="2"/>
        </w:numPr>
        <w:spacing w:before="0" w:after="0"/>
      </w:pPr>
      <w:r>
        <w:t>zware metalen</w:t>
      </w:r>
    </w:p>
    <w:p w:rsidR="00897517" w:rsidRDefault="00897517" w:rsidP="00897517">
      <w:pPr>
        <w:numPr>
          <w:ilvl w:val="1"/>
          <w:numId w:val="2"/>
        </w:numPr>
        <w:spacing w:before="0" w:after="0"/>
      </w:pPr>
      <w:r>
        <w:t>pesticiden</w:t>
      </w:r>
    </w:p>
    <w:p w:rsidR="00897517" w:rsidRDefault="00897517" w:rsidP="00897517">
      <w:pPr>
        <w:numPr>
          <w:ilvl w:val="1"/>
          <w:numId w:val="2"/>
        </w:numPr>
        <w:spacing w:before="0" w:after="0"/>
      </w:pPr>
      <w:r>
        <w:t>chemicaliën</w:t>
      </w:r>
    </w:p>
    <w:p w:rsidR="00897517" w:rsidRDefault="00897517" w:rsidP="00897517">
      <w:pPr>
        <w:numPr>
          <w:ilvl w:val="1"/>
          <w:numId w:val="2"/>
        </w:numPr>
        <w:spacing w:before="0" w:after="0"/>
      </w:pPr>
      <w:proofErr w:type="spellStart"/>
      <w:r>
        <w:t>mycotoxines</w:t>
      </w:r>
      <w:proofErr w:type="spellEnd"/>
    </w:p>
    <w:p w:rsidR="00897517" w:rsidRDefault="00897517" w:rsidP="00897517">
      <w:pPr>
        <w:numPr>
          <w:ilvl w:val="1"/>
          <w:numId w:val="2"/>
        </w:numPr>
        <w:spacing w:before="0" w:after="0"/>
      </w:pPr>
      <w:proofErr w:type="spellStart"/>
      <w:r>
        <w:t>PCB’s</w:t>
      </w:r>
      <w:proofErr w:type="spellEnd"/>
      <w:r>
        <w:t xml:space="preserve"> en dioxines</w:t>
      </w:r>
    </w:p>
    <w:p w:rsidR="00897517" w:rsidRDefault="00897517" w:rsidP="00897517">
      <w:pPr>
        <w:spacing w:before="0" w:after="0"/>
      </w:pPr>
    </w:p>
    <w:p w:rsidR="00897517" w:rsidRDefault="00897517" w:rsidP="00897517">
      <w:pPr>
        <w:spacing w:before="0" w:after="0"/>
      </w:pPr>
    </w:p>
    <w:p w:rsidR="00897517" w:rsidRDefault="00897517" w:rsidP="0089751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GGO informatie</w:t>
      </w:r>
    </w:p>
    <w:p w:rsidR="00897517" w:rsidRDefault="00897517" w:rsidP="00897517">
      <w:pPr>
        <w:spacing w:before="0" w:after="0"/>
      </w:pPr>
    </w:p>
    <w:p w:rsidR="00897517" w:rsidRDefault="00897517" w:rsidP="00897517">
      <w:pPr>
        <w:spacing w:before="0" w:after="0"/>
      </w:pPr>
      <w:r>
        <w:t>Het product is GGO negatief. Het bevat geen ingrediënten afkomstig van genetisch gemodificeerde organismen.</w:t>
      </w:r>
    </w:p>
    <w:p w:rsidR="00897517" w:rsidRDefault="00897517" w:rsidP="00897517">
      <w:pPr>
        <w:spacing w:before="0" w:after="0"/>
      </w:pPr>
    </w:p>
    <w:p w:rsidR="00897517" w:rsidRDefault="00897517" w:rsidP="0089751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Microbiologische richtwaarden</w:t>
      </w:r>
    </w:p>
    <w:tbl>
      <w:tblPr>
        <w:tblW w:w="9286" w:type="dxa"/>
        <w:tblLook w:val="0000" w:firstRow="0" w:lastRow="0" w:firstColumn="0" w:lastColumn="0" w:noHBand="0" w:noVBand="0"/>
      </w:tblPr>
      <w:tblGrid>
        <w:gridCol w:w="3527"/>
        <w:gridCol w:w="1919"/>
        <w:gridCol w:w="1920"/>
        <w:gridCol w:w="1920"/>
      </w:tblGrid>
      <w:tr w:rsidR="00AD2D40" w:rsidRPr="00AD2D40" w:rsidTr="00346B1B">
        <w:trPr>
          <w:trHeight w:val="285"/>
        </w:trPr>
        <w:tc>
          <w:tcPr>
            <w:tcW w:w="3527" w:type="dxa"/>
            <w:tcBorders>
              <w:bottom w:val="single" w:sz="4" w:space="0" w:color="auto"/>
            </w:tcBorders>
          </w:tcPr>
          <w:p w:rsidR="00AD2D40" w:rsidRPr="00AD2D40" w:rsidRDefault="00AD2D40" w:rsidP="00AD2D40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AD2D40">
              <w:rPr>
                <w:rFonts w:eastAsia="Calibri"/>
                <w:b/>
                <w:szCs w:val="22"/>
                <w:lang w:val="nl-BE" w:eastAsia="en-US"/>
              </w:rPr>
              <w:t>Doel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AD2D40">
              <w:rPr>
                <w:rFonts w:eastAsia="Calibri"/>
                <w:b/>
                <w:szCs w:val="22"/>
                <w:lang w:val="nl-BE" w:eastAsia="en-US"/>
              </w:rPr>
              <w:t>Tolerantie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AD2D40">
              <w:rPr>
                <w:rFonts w:eastAsia="Calibri"/>
                <w:b/>
                <w:szCs w:val="22"/>
                <w:lang w:val="nl-BE" w:eastAsia="en-US"/>
              </w:rPr>
              <w:t>Vervaldatum</w:t>
            </w:r>
          </w:p>
        </w:tc>
      </w:tr>
      <w:tr w:rsidR="00AD2D40" w:rsidRPr="00AD2D40" w:rsidTr="00346B1B">
        <w:trPr>
          <w:trHeight w:val="285"/>
        </w:trPr>
        <w:tc>
          <w:tcPr>
            <w:tcW w:w="3527" w:type="dxa"/>
            <w:tcBorders>
              <w:top w:val="single" w:sz="4" w:space="0" w:color="auto"/>
            </w:tcBorders>
          </w:tcPr>
          <w:p w:rsidR="00AD2D40" w:rsidRPr="00AD2D40" w:rsidRDefault="00AD2D40" w:rsidP="00AD2D40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 xml:space="preserve">Totaal </w:t>
            </w:r>
            <w:proofErr w:type="spellStart"/>
            <w:r w:rsidRPr="00AD2D40">
              <w:rPr>
                <w:rFonts w:eastAsia="Calibri"/>
                <w:szCs w:val="22"/>
                <w:lang w:val="nl-BE" w:eastAsia="en-US"/>
              </w:rPr>
              <w:t>aëroob</w:t>
            </w:r>
            <w:proofErr w:type="spellEnd"/>
            <w:r w:rsidRPr="00AD2D40">
              <w:rPr>
                <w:rFonts w:eastAsia="Calibri"/>
                <w:szCs w:val="22"/>
                <w:lang w:val="nl-BE" w:eastAsia="en-US"/>
              </w:rPr>
              <w:t xml:space="preserve"> psychrotroof kiemgetal</w:t>
            </w:r>
          </w:p>
        </w:tc>
        <w:tc>
          <w:tcPr>
            <w:tcW w:w="1919" w:type="dxa"/>
            <w:tcBorders>
              <w:top w:val="single" w:sz="4" w:space="0" w:color="auto"/>
            </w:tcBorders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>10</w:t>
            </w:r>
            <w:r w:rsidRPr="00AD2D40">
              <w:rPr>
                <w:rFonts w:eastAsia="Calibri"/>
                <w:szCs w:val="22"/>
                <w:vertAlign w:val="superscript"/>
                <w:lang w:val="nl-BE" w:eastAsia="en-US"/>
              </w:rPr>
              <w:t>3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>10</w:t>
            </w:r>
            <w:r w:rsidRPr="00AD2D40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>10</w:t>
            </w:r>
            <w:r w:rsidRPr="00AD2D40">
              <w:rPr>
                <w:rFonts w:eastAsia="Calibri"/>
                <w:szCs w:val="22"/>
                <w:vertAlign w:val="superscript"/>
                <w:lang w:val="nl-BE" w:eastAsia="en-US"/>
              </w:rPr>
              <w:t>6</w:t>
            </w:r>
          </w:p>
        </w:tc>
      </w:tr>
      <w:tr w:rsidR="00AD2D40" w:rsidRPr="00AD2D40" w:rsidTr="00346B1B">
        <w:trPr>
          <w:trHeight w:val="285"/>
        </w:trPr>
        <w:tc>
          <w:tcPr>
            <w:tcW w:w="3527" w:type="dxa"/>
          </w:tcPr>
          <w:p w:rsidR="00AD2D40" w:rsidRPr="00AD2D40" w:rsidRDefault="00AD2D40" w:rsidP="00AD2D40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 xml:space="preserve">Totaal </w:t>
            </w:r>
            <w:proofErr w:type="spellStart"/>
            <w:r w:rsidRPr="00AD2D40">
              <w:rPr>
                <w:rFonts w:eastAsia="Calibri"/>
                <w:szCs w:val="22"/>
                <w:lang w:val="nl-BE" w:eastAsia="en-US"/>
              </w:rPr>
              <w:t>anaëroob</w:t>
            </w:r>
            <w:proofErr w:type="spellEnd"/>
            <w:r w:rsidRPr="00AD2D40">
              <w:rPr>
                <w:rFonts w:eastAsia="Calibri"/>
                <w:szCs w:val="22"/>
                <w:lang w:val="nl-BE" w:eastAsia="en-US"/>
              </w:rPr>
              <w:t xml:space="preserve"> kiemgetal</w:t>
            </w:r>
          </w:p>
        </w:tc>
        <w:tc>
          <w:tcPr>
            <w:tcW w:w="1919" w:type="dxa"/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>10</w:t>
            </w:r>
            <w:r w:rsidRPr="00AD2D40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>10</w:t>
            </w:r>
            <w:r w:rsidRPr="00AD2D40">
              <w:rPr>
                <w:rFonts w:eastAsia="Calibri"/>
                <w:szCs w:val="22"/>
                <w:vertAlign w:val="superscript"/>
                <w:lang w:val="nl-BE" w:eastAsia="en-US"/>
              </w:rPr>
              <w:t>6</w:t>
            </w:r>
          </w:p>
        </w:tc>
      </w:tr>
      <w:tr w:rsidR="00AD2D40" w:rsidRPr="00AD2D40" w:rsidTr="00346B1B">
        <w:trPr>
          <w:trHeight w:val="285"/>
        </w:trPr>
        <w:tc>
          <w:tcPr>
            <w:tcW w:w="3527" w:type="dxa"/>
          </w:tcPr>
          <w:p w:rsidR="00AD2D40" w:rsidRPr="00AD2D40" w:rsidRDefault="00AD2D40" w:rsidP="00AD2D40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>Melkzuurbacteriën</w:t>
            </w:r>
          </w:p>
        </w:tc>
        <w:tc>
          <w:tcPr>
            <w:tcW w:w="1919" w:type="dxa"/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>&lt;10</w:t>
            </w:r>
          </w:p>
        </w:tc>
        <w:tc>
          <w:tcPr>
            <w:tcW w:w="1920" w:type="dxa"/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>&lt;10</w:t>
            </w:r>
          </w:p>
        </w:tc>
        <w:tc>
          <w:tcPr>
            <w:tcW w:w="1920" w:type="dxa"/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>&lt;10</w:t>
            </w:r>
          </w:p>
        </w:tc>
      </w:tr>
      <w:tr w:rsidR="00AD2D40" w:rsidRPr="00AD2D40" w:rsidTr="00346B1B">
        <w:trPr>
          <w:trHeight w:val="285"/>
        </w:trPr>
        <w:tc>
          <w:tcPr>
            <w:tcW w:w="3527" w:type="dxa"/>
          </w:tcPr>
          <w:p w:rsidR="00AD2D40" w:rsidRPr="00AD2D40" w:rsidRDefault="00AD2D40" w:rsidP="00AD2D40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 xml:space="preserve">Bacillus </w:t>
            </w:r>
            <w:proofErr w:type="spellStart"/>
            <w:r w:rsidRPr="00AD2D40">
              <w:rPr>
                <w:rFonts w:eastAsia="Calibri"/>
                <w:szCs w:val="22"/>
                <w:lang w:val="nl-BE" w:eastAsia="en-US"/>
              </w:rPr>
              <w:t>cereus</w:t>
            </w:r>
            <w:proofErr w:type="spellEnd"/>
          </w:p>
        </w:tc>
        <w:tc>
          <w:tcPr>
            <w:tcW w:w="1919" w:type="dxa"/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>10²</w:t>
            </w:r>
          </w:p>
        </w:tc>
        <w:tc>
          <w:tcPr>
            <w:tcW w:w="1920" w:type="dxa"/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>10</w:t>
            </w:r>
            <w:r w:rsidRPr="00AD2D40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</w:tr>
      <w:tr w:rsidR="00AD2D40" w:rsidRPr="00AD2D40" w:rsidTr="00346B1B">
        <w:trPr>
          <w:trHeight w:val="285"/>
        </w:trPr>
        <w:tc>
          <w:tcPr>
            <w:tcW w:w="3527" w:type="dxa"/>
          </w:tcPr>
          <w:p w:rsidR="00AD2D40" w:rsidRPr="00AD2D40" w:rsidRDefault="00AD2D40" w:rsidP="00AD2D40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 xml:space="preserve">Sulfiet reducerende </w:t>
            </w:r>
            <w:proofErr w:type="spellStart"/>
            <w:r w:rsidRPr="00AD2D40">
              <w:rPr>
                <w:rFonts w:eastAsia="Calibri"/>
                <w:szCs w:val="22"/>
                <w:lang w:val="nl-BE" w:eastAsia="en-US"/>
              </w:rPr>
              <w:t>clostridia</w:t>
            </w:r>
            <w:proofErr w:type="spellEnd"/>
          </w:p>
        </w:tc>
        <w:tc>
          <w:tcPr>
            <w:tcW w:w="1919" w:type="dxa"/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>10²</w:t>
            </w:r>
          </w:p>
        </w:tc>
        <w:tc>
          <w:tcPr>
            <w:tcW w:w="1920" w:type="dxa"/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AD2D40" w:rsidRPr="00AD2D40" w:rsidRDefault="00AD2D40" w:rsidP="00AD2D4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AD2D40">
              <w:rPr>
                <w:rFonts w:eastAsia="Calibri"/>
                <w:szCs w:val="22"/>
                <w:lang w:val="nl-BE" w:eastAsia="en-US"/>
              </w:rPr>
              <w:t>10</w:t>
            </w:r>
            <w:r w:rsidRPr="00AD2D40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</w:tr>
    </w:tbl>
    <w:p w:rsidR="00AD2D40" w:rsidRPr="00AD2D40" w:rsidRDefault="00AD2D40" w:rsidP="00AD2D40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</w:p>
    <w:p w:rsidR="00AD2D40" w:rsidRPr="00AD2D40" w:rsidRDefault="00AD2D40" w:rsidP="00AD2D40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  <w:r w:rsidRPr="00AD2D40">
        <w:rPr>
          <w:rFonts w:eastAsia="Calibri"/>
          <w:szCs w:val="22"/>
          <w:lang w:val="nl-BE" w:eastAsia="en-US"/>
        </w:rPr>
        <w:t xml:space="preserve">De microbiologische analyses worden uitgevoerd volgens de criteria van het Laboratorium voor Levensmiddelenmicrobiologie en –conservering van de Universiteit Gent. De analyses zijn geaccrediteerd door BELAC. </w:t>
      </w:r>
    </w:p>
    <w:p w:rsidR="00BF7BC3" w:rsidRDefault="00BF7BC3">
      <w:pPr>
        <w:spacing w:before="0" w:after="0"/>
        <w:rPr>
          <w:b/>
        </w:rPr>
      </w:pPr>
      <w:r>
        <w:rPr>
          <w:rStyle w:val="plattetekst"/>
          <w:rFonts w:ascii="Verdana" w:hAnsi="Verdana"/>
          <w:sz w:val="24"/>
        </w:rPr>
        <w:br w:type="page"/>
      </w:r>
      <w:r>
        <w:rPr>
          <w:b/>
        </w:rPr>
        <w:lastRenderedPageBreak/>
        <w:t>Allergenen informatie</w:t>
      </w:r>
    </w:p>
    <w:p w:rsidR="00BF7BC3" w:rsidRDefault="00BF7BC3">
      <w:pPr>
        <w:spacing w:before="0" w:after="0"/>
        <w:rPr>
          <w:rStyle w:val="plattetekst"/>
          <w:rFonts w:ascii="Verdana" w:hAnsi="Verdana"/>
          <w:i/>
        </w:rPr>
      </w:pPr>
    </w:p>
    <w:p w:rsidR="00BF7BC3" w:rsidRDefault="00BF7BC3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+= aanwezig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  <w:t>-= afwezig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</w:r>
    </w:p>
    <w:p w:rsidR="00BF7BC3" w:rsidRDefault="00BF7BC3">
      <w:pPr>
        <w:spacing w:before="0" w:after="0"/>
        <w:rPr>
          <w:rStyle w:val="plattetekst"/>
          <w:rFonts w:ascii="Verdana" w:hAnsi="Verdana"/>
          <w:sz w:val="16"/>
          <w:szCs w:val="16"/>
        </w:rPr>
      </w:pPr>
    </w:p>
    <w:p w:rsidR="00BF7BC3" w:rsidRDefault="00BF7BC3">
      <w:p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Verplichte vermeldingen volgens de richtlijn 2003/89/EG + wijziging richtlijn 2006/142/EG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BF7BC3">
        <w:trPr>
          <w:trHeight w:hRule="exact" w:val="1165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Glutenbevattende granen</w:t>
            </w:r>
          </w:p>
          <w:p w:rsidR="00BF7BC3" w:rsidRDefault="00BF7BC3">
            <w:pPr>
              <w:pStyle w:val="tabel"/>
            </w:pPr>
            <w:r>
              <w:t>(</w:t>
            </w:r>
            <w:r>
              <w:rPr>
                <w:sz w:val="20"/>
                <w:szCs w:val="20"/>
              </w:rPr>
              <w:t xml:space="preserve">tarwe, rogge, gerst, haver, spelt en </w:t>
            </w:r>
            <w:proofErr w:type="spellStart"/>
            <w:r>
              <w:rPr>
                <w:sz w:val="20"/>
                <w:szCs w:val="20"/>
              </w:rPr>
              <w:t>kamut</w:t>
            </w:r>
            <w:proofErr w:type="spellEnd"/>
            <w:r>
              <w:t>) + producten op basis van glutenbevattende granen.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Schaalvruchten (</w:t>
            </w:r>
            <w:proofErr w:type="spellStart"/>
            <w:r>
              <w:rPr>
                <w:sz w:val="20"/>
                <w:szCs w:val="20"/>
              </w:rPr>
              <w:t>amandelen,hazelnoten</w:t>
            </w:r>
            <w:proofErr w:type="spellEnd"/>
            <w:r>
              <w:rPr>
                <w:sz w:val="20"/>
                <w:szCs w:val="20"/>
              </w:rPr>
              <w:t xml:space="preserve">, walnoten cashewnoten, </w:t>
            </w:r>
            <w:proofErr w:type="spellStart"/>
            <w:r>
              <w:rPr>
                <w:sz w:val="20"/>
                <w:szCs w:val="20"/>
              </w:rPr>
              <w:t>pecannoten</w:t>
            </w:r>
            <w:proofErr w:type="spellEnd"/>
            <w:r>
              <w:rPr>
                <w:sz w:val="20"/>
                <w:szCs w:val="20"/>
              </w:rPr>
              <w:t xml:space="preserve">, paranoten, pistachenoten, </w:t>
            </w:r>
            <w:proofErr w:type="spellStart"/>
            <w:r>
              <w:rPr>
                <w:sz w:val="20"/>
                <w:szCs w:val="20"/>
              </w:rPr>
              <w:t>macadamianoten</w:t>
            </w:r>
            <w:proofErr w:type="spellEnd"/>
            <w:r>
              <w:t>) + producten op basis van schaalvruchten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 xml:space="preserve">Schaaldieren + producten op basis van - 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Selderij + producten op basis van -</w:t>
            </w:r>
          </w:p>
        </w:tc>
        <w:tc>
          <w:tcPr>
            <w:tcW w:w="384" w:type="dxa"/>
          </w:tcPr>
          <w:p w:rsidR="00BF7BC3" w:rsidRDefault="00435E0F">
            <w:pPr>
              <w:pStyle w:val="tabel"/>
            </w:pPr>
            <w:r>
              <w:t>+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Eieren + producten op basis van -</w:t>
            </w:r>
          </w:p>
        </w:tc>
        <w:tc>
          <w:tcPr>
            <w:tcW w:w="443" w:type="dxa"/>
          </w:tcPr>
          <w:p w:rsidR="00BF7BC3" w:rsidRDefault="00EB7605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Mosterd + producten op basis van -</w:t>
            </w:r>
          </w:p>
        </w:tc>
        <w:tc>
          <w:tcPr>
            <w:tcW w:w="384" w:type="dxa"/>
          </w:tcPr>
          <w:p w:rsidR="00BF7BC3" w:rsidRDefault="00EB7605">
            <w:pPr>
              <w:pStyle w:val="tabel"/>
            </w:pPr>
            <w:r>
              <w:t>+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Vis + producten op basis van -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Sesamzaad + producten op basis van -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877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Aardnoten + producten op basis van -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 xml:space="preserve">Zwaveldioxine en sulfieten in concentraties van meer dan 10mg/kg of 10 mg/l </w:t>
            </w:r>
            <w:proofErr w:type="spellStart"/>
            <w:r>
              <w:t>uitgedruk</w:t>
            </w:r>
            <w:proofErr w:type="spellEnd"/>
            <w:r>
              <w:t xml:space="preserve"> als SO</w:t>
            </w:r>
            <w:r>
              <w:rPr>
                <w:vertAlign w:val="subscript"/>
              </w:rPr>
              <w:t>²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Soja + producten op basis van -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Lupine + producten op basis van -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559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 xml:space="preserve">Melk + producten op basis van – </w:t>
            </w:r>
          </w:p>
          <w:p w:rsidR="00BF7BC3" w:rsidRDefault="00BF7BC3">
            <w:pPr>
              <w:pStyle w:val="tabel"/>
            </w:pPr>
            <w:r>
              <w:t>Inclusief lactose</w:t>
            </w:r>
          </w:p>
        </w:tc>
        <w:tc>
          <w:tcPr>
            <w:tcW w:w="443" w:type="dxa"/>
          </w:tcPr>
          <w:p w:rsidR="00BF7BC3" w:rsidRDefault="00435E0F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Weekdieren + producten op basis van -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</w:tbl>
    <w:p w:rsidR="00BF7BC3" w:rsidRDefault="00BF7BC3">
      <w:pPr>
        <w:spacing w:before="0" w:after="0"/>
        <w:rPr>
          <w:rStyle w:val="plattetekst"/>
          <w:rFonts w:ascii="Verdana" w:hAnsi="Verdana"/>
        </w:rPr>
      </w:pPr>
    </w:p>
    <w:p w:rsidR="00BF7BC3" w:rsidRDefault="00BF7BC3">
      <w:pPr>
        <w:spacing w:before="0" w:after="0"/>
        <w:rPr>
          <w:rStyle w:val="plattetekst"/>
          <w:rFonts w:ascii="Verdana" w:hAnsi="Verdana"/>
        </w:rPr>
      </w:pPr>
    </w:p>
    <w:p w:rsidR="00BF7BC3" w:rsidRDefault="00BF7BC3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ALBA lijst (versie augustus 2006)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Melkeiwit</w:t>
            </w:r>
          </w:p>
        </w:tc>
        <w:tc>
          <w:tcPr>
            <w:tcW w:w="443" w:type="dxa"/>
          </w:tcPr>
          <w:p w:rsidR="00BF7BC3" w:rsidRDefault="00435E0F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Peulvruchten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Lactose</w:t>
            </w:r>
          </w:p>
        </w:tc>
        <w:tc>
          <w:tcPr>
            <w:tcW w:w="443" w:type="dxa"/>
          </w:tcPr>
          <w:p w:rsidR="00BF7BC3" w:rsidRDefault="00435E0F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Noten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Ei</w:t>
            </w:r>
          </w:p>
        </w:tc>
        <w:tc>
          <w:tcPr>
            <w:tcW w:w="443" w:type="dxa"/>
          </w:tcPr>
          <w:p w:rsidR="00BF7BC3" w:rsidRDefault="00EB7605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Notenolie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Sojaeiwit</w:t>
            </w:r>
            <w:proofErr w:type="spellEnd"/>
          </w:p>
        </w:tc>
        <w:tc>
          <w:tcPr>
            <w:tcW w:w="443" w:type="dxa"/>
          </w:tcPr>
          <w:p w:rsidR="00BF7BC3" w:rsidRDefault="00BF7BC3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Pinda’s</w:t>
            </w:r>
            <w:proofErr w:type="spellEnd"/>
          </w:p>
        </w:tc>
        <w:tc>
          <w:tcPr>
            <w:tcW w:w="384" w:type="dxa"/>
          </w:tcPr>
          <w:p w:rsidR="00BF7BC3" w:rsidRDefault="00BF7BC3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lecithine</w:t>
            </w:r>
            <w:proofErr w:type="spellEnd"/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Pindaolie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Gluten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Sesam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Tarwe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Sesamolie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Rogge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proofErr w:type="spellStart"/>
            <w:r>
              <w:t>Glutaminaat</w:t>
            </w:r>
            <w:proofErr w:type="spellEnd"/>
            <w:r>
              <w:t xml:space="preserve"> (E620 – E625)</w:t>
            </w:r>
          </w:p>
        </w:tc>
        <w:tc>
          <w:tcPr>
            <w:tcW w:w="384" w:type="dxa"/>
          </w:tcPr>
          <w:p w:rsidR="00BF7BC3" w:rsidRDefault="001C712C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Rundvlees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Sulfiet (E220 – E228)</w:t>
            </w:r>
          </w:p>
        </w:tc>
        <w:tc>
          <w:tcPr>
            <w:tcW w:w="384" w:type="dxa"/>
          </w:tcPr>
          <w:p w:rsidR="00BF7BC3" w:rsidRDefault="00AB63EC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Varkensvlees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Koriander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Kippenvlees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Selderij</w:t>
            </w:r>
          </w:p>
        </w:tc>
        <w:tc>
          <w:tcPr>
            <w:tcW w:w="384" w:type="dxa"/>
          </w:tcPr>
          <w:p w:rsidR="00BF7BC3" w:rsidRDefault="00821964">
            <w:pPr>
              <w:pStyle w:val="tabel"/>
            </w:pPr>
            <w:r>
              <w:t>+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Vis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Wortel</w:t>
            </w:r>
          </w:p>
        </w:tc>
        <w:tc>
          <w:tcPr>
            <w:tcW w:w="384" w:type="dxa"/>
          </w:tcPr>
          <w:p w:rsidR="00BF7BC3" w:rsidRDefault="00EB7605">
            <w:pPr>
              <w:pStyle w:val="tabel"/>
            </w:pPr>
            <w:r>
              <w:t>+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 w:rsidP="001C712C">
            <w:pPr>
              <w:pStyle w:val="tabel"/>
            </w:pPr>
            <w:r>
              <w:t>Schaal</w:t>
            </w:r>
            <w:r w:rsidR="001C712C">
              <w:t>dier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Lupine</w:t>
            </w:r>
            <w:proofErr w:type="spellEnd"/>
          </w:p>
        </w:tc>
        <w:tc>
          <w:tcPr>
            <w:tcW w:w="384" w:type="dxa"/>
          </w:tcPr>
          <w:p w:rsidR="00BF7BC3" w:rsidRDefault="00BF7BC3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Mais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+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Mosterd</w:t>
            </w:r>
            <w:proofErr w:type="spellEnd"/>
          </w:p>
        </w:tc>
        <w:tc>
          <w:tcPr>
            <w:tcW w:w="384" w:type="dxa"/>
          </w:tcPr>
          <w:p w:rsidR="00BF7BC3" w:rsidRDefault="00DB5702">
            <w:pPr>
              <w:pStyle w:val="tabel"/>
            </w:pPr>
            <w:r>
              <w:t>+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Cacao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1C712C">
            <w:pPr>
              <w:pStyle w:val="tabel"/>
            </w:pPr>
            <w:r>
              <w:t>Weekdier</w:t>
            </w:r>
          </w:p>
        </w:tc>
        <w:tc>
          <w:tcPr>
            <w:tcW w:w="384" w:type="dxa"/>
          </w:tcPr>
          <w:p w:rsidR="00BF7BC3" w:rsidRDefault="001C712C">
            <w:pPr>
              <w:pStyle w:val="tabel"/>
            </w:pPr>
            <w:r>
              <w:t>-</w:t>
            </w:r>
          </w:p>
        </w:tc>
      </w:tr>
    </w:tbl>
    <w:p w:rsidR="00BF7BC3" w:rsidRDefault="00BF7BC3">
      <w:pPr>
        <w:spacing w:before="0" w:after="0"/>
      </w:pPr>
    </w:p>
    <w:p w:rsidR="00BF7BC3" w:rsidRDefault="00BF7BC3">
      <w:pPr>
        <w:spacing w:before="0" w:after="0"/>
      </w:pPr>
    </w:p>
    <w:sectPr w:rsidR="00BF7BC3" w:rsidSect="00061C8B">
      <w:headerReference w:type="even" r:id="rId9"/>
      <w:headerReference w:type="default" r:id="rId10"/>
      <w:footerReference w:type="default" r:id="rId11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6EFF" w:rsidRDefault="00196EFF">
      <w:pPr>
        <w:spacing w:before="0" w:after="0"/>
      </w:pPr>
      <w:r>
        <w:separator/>
      </w:r>
    </w:p>
  </w:endnote>
  <w:endnote w:type="continuationSeparator" w:id="0">
    <w:p w:rsidR="00196EFF" w:rsidRDefault="00196EF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644"/>
      <w:gridCol w:w="3014"/>
      <w:gridCol w:w="1959"/>
      <w:gridCol w:w="2443"/>
    </w:tblGrid>
    <w:tr w:rsidR="00196EFF" w:rsidTr="00A95B75">
      <w:tc>
        <w:tcPr>
          <w:tcW w:w="1668" w:type="dxa"/>
        </w:tcPr>
        <w:p w:rsidR="00196EFF" w:rsidRDefault="00196EFF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Opgesteld door</w:t>
          </w:r>
        </w:p>
      </w:tc>
      <w:tc>
        <w:tcPr>
          <w:tcW w:w="3119" w:type="dxa"/>
        </w:tcPr>
        <w:p w:rsidR="00196EFF" w:rsidRDefault="001C0C3B">
          <w:pPr>
            <w:pStyle w:val="Voettekst"/>
            <w:tabs>
              <w:tab w:val="clear" w:pos="4536"/>
              <w:tab w:val="center" w:pos="530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Kevin Baets</w:t>
          </w:r>
        </w:p>
      </w:tc>
      <w:tc>
        <w:tcPr>
          <w:tcW w:w="1984" w:type="dxa"/>
        </w:tcPr>
        <w:p w:rsidR="00196EFF" w:rsidRDefault="00196EFF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Goedgekeurd door</w:t>
          </w:r>
        </w:p>
      </w:tc>
      <w:tc>
        <w:tcPr>
          <w:tcW w:w="2515" w:type="dxa"/>
        </w:tcPr>
        <w:p w:rsidR="00196EFF" w:rsidRDefault="00196EFF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Jeroen Bossier</w:t>
          </w:r>
        </w:p>
      </w:tc>
    </w:tr>
  </w:tbl>
  <w:p w:rsidR="00196EFF" w:rsidRDefault="00196EFF">
    <w:pPr>
      <w:pStyle w:val="Voetteks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6EFF" w:rsidRDefault="00196EFF">
      <w:pPr>
        <w:spacing w:before="0" w:after="0"/>
      </w:pPr>
      <w:r>
        <w:separator/>
      </w:r>
    </w:p>
  </w:footnote>
  <w:footnote w:type="continuationSeparator" w:id="0">
    <w:p w:rsidR="00196EFF" w:rsidRDefault="00196EF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6EFF" w:rsidRDefault="00196EFF"/>
  <w:p w:rsidR="00196EFF" w:rsidRDefault="00196EFF"/>
  <w:p w:rsidR="00196EFF" w:rsidRDefault="00196EFF"/>
  <w:p w:rsidR="00196EFF" w:rsidRDefault="00196EFF"/>
  <w:p w:rsidR="00196EFF" w:rsidRDefault="00196EFF"/>
  <w:p w:rsidR="00196EFF" w:rsidRDefault="00196EFF"/>
  <w:p w:rsidR="00196EFF" w:rsidRDefault="00196EFF"/>
  <w:p w:rsidR="00196EFF" w:rsidRDefault="00196EFF"/>
  <w:p w:rsidR="00196EFF" w:rsidRDefault="00196EF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18"/>
      <w:gridCol w:w="4746"/>
      <w:gridCol w:w="2396"/>
    </w:tblGrid>
    <w:tr w:rsidR="00196EFF">
      <w:trPr>
        <w:cantSplit/>
      </w:trPr>
      <w:tc>
        <w:tcPr>
          <w:tcW w:w="1908" w:type="dxa"/>
          <w:vMerge w:val="restart"/>
          <w:vAlign w:val="center"/>
        </w:tcPr>
        <w:p w:rsidR="00196EFF" w:rsidRDefault="001C0C3B">
          <w:r>
            <w:rPr>
              <w:noProof/>
            </w:rPr>
            <w:drawing>
              <wp:inline distT="0" distB="0" distL="0" distR="0" wp14:anchorId="3C394640" wp14:editId="7C48CDDA">
                <wp:extent cx="1080957" cy="1080000"/>
                <wp:effectExtent l="0" t="0" r="0" b="0"/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FOOD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957" cy="1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vMerge w:val="restart"/>
          <w:vAlign w:val="center"/>
        </w:tcPr>
        <w:p w:rsidR="00196EFF" w:rsidRDefault="00196EFF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PRODUCTSPECIFICATIE</w:t>
          </w:r>
        </w:p>
        <w:p w:rsidR="00196EFF" w:rsidRDefault="00D04BEC">
          <w:pPr>
            <w:jc w:val="center"/>
            <w:rPr>
              <w:b/>
              <w:sz w:val="24"/>
              <w:szCs w:val="24"/>
            </w:rPr>
          </w:pPr>
          <w:r w:rsidRPr="00C93A45">
            <w:rPr>
              <w:b/>
              <w:sz w:val="24"/>
              <w:szCs w:val="24"/>
            </w:rPr>
            <w:t>MECHELSE KOEKOEK FINE CHAMPAGNE</w:t>
          </w:r>
        </w:p>
      </w:tc>
      <w:tc>
        <w:tcPr>
          <w:tcW w:w="2520" w:type="dxa"/>
        </w:tcPr>
        <w:p w:rsidR="00196EFF" w:rsidRDefault="001C0C3B" w:rsidP="00E74A58">
          <w:r>
            <w:t>Versie: 6</w:t>
          </w:r>
        </w:p>
      </w:tc>
    </w:tr>
    <w:tr w:rsidR="00196EFF">
      <w:trPr>
        <w:cantSplit/>
      </w:trPr>
      <w:tc>
        <w:tcPr>
          <w:tcW w:w="1908" w:type="dxa"/>
          <w:vMerge/>
        </w:tcPr>
        <w:p w:rsidR="00196EFF" w:rsidRDefault="00196EFF"/>
      </w:tc>
      <w:tc>
        <w:tcPr>
          <w:tcW w:w="4860" w:type="dxa"/>
          <w:vMerge/>
        </w:tcPr>
        <w:p w:rsidR="00196EFF" w:rsidRDefault="00196EFF"/>
      </w:tc>
      <w:tc>
        <w:tcPr>
          <w:tcW w:w="2520" w:type="dxa"/>
        </w:tcPr>
        <w:p w:rsidR="00196EFF" w:rsidRDefault="00782995" w:rsidP="00830B69">
          <w:r>
            <w:t xml:space="preserve">Datum: </w:t>
          </w:r>
          <w:r w:rsidR="00754498">
            <w:t>22-02-2021</w:t>
          </w:r>
        </w:p>
      </w:tc>
    </w:tr>
    <w:tr w:rsidR="00196EFF">
      <w:trPr>
        <w:cantSplit/>
        <w:trHeight w:val="443"/>
      </w:trPr>
      <w:tc>
        <w:tcPr>
          <w:tcW w:w="1908" w:type="dxa"/>
          <w:vMerge/>
        </w:tcPr>
        <w:p w:rsidR="00196EFF" w:rsidRDefault="00196EFF"/>
      </w:tc>
      <w:tc>
        <w:tcPr>
          <w:tcW w:w="4860" w:type="dxa"/>
          <w:vMerge/>
        </w:tcPr>
        <w:p w:rsidR="00196EFF" w:rsidRDefault="00196EFF"/>
      </w:tc>
      <w:tc>
        <w:tcPr>
          <w:tcW w:w="2520" w:type="dxa"/>
        </w:tcPr>
        <w:p w:rsidR="00196EFF" w:rsidRDefault="00196EFF">
          <w:r>
            <w:t xml:space="preserve">Pagina </w:t>
          </w:r>
          <w:r w:rsidR="006C5281"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PAGE </w:instrText>
          </w:r>
          <w:r w:rsidR="006C5281">
            <w:rPr>
              <w:rStyle w:val="Paginanummer"/>
            </w:rPr>
            <w:fldChar w:fldCharType="separate"/>
          </w:r>
          <w:r w:rsidR="00830B69">
            <w:rPr>
              <w:rStyle w:val="Paginanummer"/>
              <w:noProof/>
            </w:rPr>
            <w:t>1</w:t>
          </w:r>
          <w:r w:rsidR="006C5281">
            <w:rPr>
              <w:rStyle w:val="Paginanummer"/>
            </w:rPr>
            <w:fldChar w:fldCharType="end"/>
          </w:r>
          <w:r>
            <w:t xml:space="preserve"> van </w:t>
          </w:r>
          <w:r w:rsidR="00A51BBB">
            <w:fldChar w:fldCharType="begin"/>
          </w:r>
          <w:r w:rsidR="00A51BBB">
            <w:instrText xml:space="preserve"> NUMPAGES </w:instrText>
          </w:r>
          <w:r w:rsidR="00A51BBB">
            <w:fldChar w:fldCharType="separate"/>
          </w:r>
          <w:r w:rsidR="00830B69">
            <w:rPr>
              <w:noProof/>
            </w:rPr>
            <w:t>4</w:t>
          </w:r>
          <w:r w:rsidR="00A51BBB">
            <w:rPr>
              <w:noProof/>
            </w:rPr>
            <w:fldChar w:fldCharType="end"/>
          </w:r>
        </w:p>
      </w:tc>
    </w:tr>
  </w:tbl>
  <w:p w:rsidR="00196EFF" w:rsidRDefault="00196E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62215"/>
    <w:multiLevelType w:val="hybridMultilevel"/>
    <w:tmpl w:val="952AFD3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5CD1C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D294A0F"/>
    <w:multiLevelType w:val="hybridMultilevel"/>
    <w:tmpl w:val="78805874"/>
    <w:lvl w:ilvl="0" w:tplc="E9DAF01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2322E"/>
    <w:multiLevelType w:val="hybridMultilevel"/>
    <w:tmpl w:val="89DAFF80"/>
    <w:lvl w:ilvl="0" w:tplc="C980D8AC">
      <w:start w:val="1"/>
      <w:numFmt w:val="bullet"/>
      <w:pStyle w:val="lij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B75"/>
    <w:rsid w:val="00061C8B"/>
    <w:rsid w:val="000629A9"/>
    <w:rsid w:val="00065572"/>
    <w:rsid w:val="000A2FD7"/>
    <w:rsid w:val="001428B1"/>
    <w:rsid w:val="00155039"/>
    <w:rsid w:val="00196EFF"/>
    <w:rsid w:val="001B035F"/>
    <w:rsid w:val="001C0C3B"/>
    <w:rsid w:val="001C4158"/>
    <w:rsid w:val="001C712C"/>
    <w:rsid w:val="00203F27"/>
    <w:rsid w:val="00233CF0"/>
    <w:rsid w:val="002F3623"/>
    <w:rsid w:val="00327F5B"/>
    <w:rsid w:val="003E740B"/>
    <w:rsid w:val="00400A68"/>
    <w:rsid w:val="00435E0F"/>
    <w:rsid w:val="004514F1"/>
    <w:rsid w:val="0049144F"/>
    <w:rsid w:val="004E6C3D"/>
    <w:rsid w:val="005032C0"/>
    <w:rsid w:val="005450DB"/>
    <w:rsid w:val="00571651"/>
    <w:rsid w:val="00591E8E"/>
    <w:rsid w:val="00641EBB"/>
    <w:rsid w:val="006A27A4"/>
    <w:rsid w:val="006B7906"/>
    <w:rsid w:val="006C5281"/>
    <w:rsid w:val="00754498"/>
    <w:rsid w:val="00781388"/>
    <w:rsid w:val="00782995"/>
    <w:rsid w:val="007F4517"/>
    <w:rsid w:val="00821964"/>
    <w:rsid w:val="00830B69"/>
    <w:rsid w:val="00897517"/>
    <w:rsid w:val="0090587F"/>
    <w:rsid w:val="00984E68"/>
    <w:rsid w:val="009B2156"/>
    <w:rsid w:val="00A51BBB"/>
    <w:rsid w:val="00A95B75"/>
    <w:rsid w:val="00AB63EC"/>
    <w:rsid w:val="00AD2D40"/>
    <w:rsid w:val="00B7154C"/>
    <w:rsid w:val="00BA70BC"/>
    <w:rsid w:val="00BD693C"/>
    <w:rsid w:val="00BF7BC3"/>
    <w:rsid w:val="00C50450"/>
    <w:rsid w:val="00C93A45"/>
    <w:rsid w:val="00D04BEC"/>
    <w:rsid w:val="00D65B89"/>
    <w:rsid w:val="00DB5702"/>
    <w:rsid w:val="00E33522"/>
    <w:rsid w:val="00E74A58"/>
    <w:rsid w:val="00EB7605"/>
    <w:rsid w:val="00EC4169"/>
    <w:rsid w:val="00F10BBF"/>
    <w:rsid w:val="00F26FDC"/>
    <w:rsid w:val="00F3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,"/>
  <w:listSeparator w:val=";"/>
  <w14:docId w14:val="477C5590"/>
  <w15:docId w15:val="{73AE3655-340E-4D50-8942-B9B926C7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utoRedefine/>
    <w:qFormat/>
    <w:rsid w:val="00061C8B"/>
    <w:pPr>
      <w:spacing w:before="120" w:after="120"/>
      <w:jc w:val="both"/>
    </w:pPr>
    <w:rPr>
      <w:rFonts w:ascii="Verdana" w:hAnsi="Verdana"/>
      <w:color w:val="000000"/>
      <w:lang w:val="nl-NL" w:eastAsia="nl-NL"/>
    </w:rPr>
  </w:style>
  <w:style w:type="paragraph" w:styleId="Kop1">
    <w:name w:val="heading 1"/>
    <w:basedOn w:val="Standaard"/>
    <w:next w:val="Standaard"/>
    <w:autoRedefine/>
    <w:qFormat/>
    <w:rsid w:val="00061C8B"/>
    <w:pPr>
      <w:keepNext/>
      <w:pBdr>
        <w:bottom w:val="single" w:sz="4" w:space="1" w:color="auto"/>
      </w:pBdr>
      <w:spacing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rsid w:val="00061C8B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autoRedefine/>
    <w:qFormat/>
    <w:rsid w:val="00061C8B"/>
    <w:pPr>
      <w:keepNext/>
      <w:spacing w:after="240"/>
      <w:outlineLvl w:val="2"/>
    </w:pPr>
    <w:rPr>
      <w:rFonts w:cs="Arial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1">
    <w:name w:val="titel1"/>
    <w:basedOn w:val="Standaardalinea-lettertype"/>
    <w:rsid w:val="00061C8B"/>
    <w:rPr>
      <w:color w:val="000080"/>
      <w:sz w:val="28"/>
    </w:rPr>
  </w:style>
  <w:style w:type="paragraph" w:customStyle="1" w:styleId="titel">
    <w:name w:val="titel"/>
    <w:basedOn w:val="Titel0"/>
    <w:autoRedefine/>
    <w:rsid w:val="00061C8B"/>
    <w:pPr>
      <w:pBdr>
        <w:bottom w:val="wave" w:sz="6" w:space="1" w:color="333399"/>
      </w:pBdr>
      <w:jc w:val="left"/>
    </w:pPr>
    <w:rPr>
      <w:color w:val="000080"/>
      <w:sz w:val="28"/>
      <w:szCs w:val="20"/>
      <w:lang w:val="fr-FR"/>
    </w:rPr>
  </w:style>
  <w:style w:type="paragraph" w:styleId="Titel0">
    <w:name w:val="Title"/>
    <w:basedOn w:val="Standaard"/>
    <w:qFormat/>
    <w:rsid w:val="00061C8B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ijst">
    <w:name w:val="lijst"/>
    <w:basedOn w:val="Standaard"/>
    <w:autoRedefine/>
    <w:rsid w:val="00061C8B"/>
    <w:pPr>
      <w:numPr>
        <w:numId w:val="1"/>
      </w:numPr>
    </w:pPr>
    <w:rPr>
      <w:lang w:val="nl-BE"/>
    </w:rPr>
  </w:style>
  <w:style w:type="character" w:customStyle="1" w:styleId="plattetekst">
    <w:name w:val="platte tekst"/>
    <w:basedOn w:val="titel1"/>
    <w:rsid w:val="00061C8B"/>
    <w:rPr>
      <w:rFonts w:ascii="Tahoma" w:hAnsi="Tahoma"/>
      <w:color w:val="000000"/>
      <w:sz w:val="20"/>
    </w:rPr>
  </w:style>
  <w:style w:type="paragraph" w:styleId="Ballontekst">
    <w:name w:val="Balloon Text"/>
    <w:basedOn w:val="Standaard"/>
    <w:semiHidden/>
    <w:rsid w:val="00061C8B"/>
    <w:rPr>
      <w:rFonts w:ascii="Tahoma" w:hAnsi="Tahoma" w:cs="Tahoma"/>
      <w:sz w:val="16"/>
      <w:szCs w:val="16"/>
    </w:rPr>
  </w:style>
  <w:style w:type="paragraph" w:customStyle="1" w:styleId="tabel">
    <w:name w:val="tabel"/>
    <w:basedOn w:val="Standaard"/>
    <w:autoRedefine/>
    <w:rsid w:val="00061C8B"/>
    <w:pPr>
      <w:spacing w:before="0" w:after="0"/>
      <w:jc w:val="left"/>
    </w:pPr>
    <w:rPr>
      <w:rFonts w:ascii="Tahoma" w:hAnsi="Tahoma"/>
      <w:sz w:val="22"/>
      <w:szCs w:val="22"/>
    </w:rPr>
  </w:style>
  <w:style w:type="paragraph" w:customStyle="1" w:styleId="voetnoot">
    <w:name w:val="voetnoot"/>
    <w:basedOn w:val="Standaard"/>
    <w:autoRedefine/>
    <w:rsid w:val="00061C8B"/>
    <w:pPr>
      <w:jc w:val="right"/>
    </w:pPr>
    <w:rPr>
      <w:rFonts w:ascii="Tahoma" w:hAnsi="Tahoma"/>
      <w:sz w:val="22"/>
      <w:szCs w:val="18"/>
      <w:lang w:val="nl-BE"/>
    </w:rPr>
  </w:style>
  <w:style w:type="paragraph" w:styleId="Voetnoottekst">
    <w:name w:val="footnote text"/>
    <w:basedOn w:val="Standaard"/>
    <w:semiHidden/>
    <w:rsid w:val="00061C8B"/>
    <w:pPr>
      <w:spacing w:line="300" w:lineRule="exact"/>
    </w:pPr>
    <w:rPr>
      <w:rFonts w:ascii="Tahoma" w:hAnsi="Tahoma"/>
    </w:rPr>
  </w:style>
  <w:style w:type="character" w:styleId="Voetnootmarkering">
    <w:name w:val="footnote reference"/>
    <w:basedOn w:val="Standaardalinea-lettertype"/>
    <w:semiHidden/>
    <w:rsid w:val="00061C8B"/>
    <w:rPr>
      <w:vertAlign w:val="superscript"/>
    </w:rPr>
  </w:style>
  <w:style w:type="character" w:customStyle="1" w:styleId="voetnootChar">
    <w:name w:val="voetnoot Char"/>
    <w:basedOn w:val="Standaardalinea-lettertype"/>
    <w:rsid w:val="00061C8B"/>
    <w:rPr>
      <w:rFonts w:ascii="Tahoma" w:hAnsi="Tahoma"/>
      <w:sz w:val="22"/>
      <w:szCs w:val="18"/>
      <w:lang w:val="nl-BE" w:eastAsia="nl-NL" w:bidi="ar-SA"/>
    </w:rPr>
  </w:style>
  <w:style w:type="paragraph" w:styleId="Koptekst">
    <w:name w:val="header"/>
    <w:basedOn w:val="Standaard"/>
    <w:semiHidden/>
    <w:rsid w:val="00061C8B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semiHidden/>
    <w:rsid w:val="00061C8B"/>
    <w:pPr>
      <w:tabs>
        <w:tab w:val="center" w:pos="4536"/>
        <w:tab w:val="right" w:pos="9072"/>
      </w:tabs>
    </w:pPr>
  </w:style>
  <w:style w:type="character" w:customStyle="1" w:styleId="voetnootCharChar">
    <w:name w:val="voetnoot Char Char"/>
    <w:basedOn w:val="Standaardalinea-lettertype"/>
    <w:rsid w:val="00061C8B"/>
    <w:rPr>
      <w:rFonts w:ascii="Tahoma" w:hAnsi="Tahoma"/>
      <w:sz w:val="22"/>
      <w:szCs w:val="18"/>
      <w:lang w:val="nl-BE" w:eastAsia="nl-NL" w:bidi="ar-SA"/>
    </w:rPr>
  </w:style>
  <w:style w:type="character" w:styleId="Hyperlink">
    <w:name w:val="Hyperlink"/>
    <w:basedOn w:val="Standaardalinea-lettertype"/>
    <w:semiHidden/>
    <w:rsid w:val="00061C8B"/>
    <w:rPr>
      <w:color w:val="0000FF"/>
      <w:u w:val="single"/>
    </w:rPr>
  </w:style>
  <w:style w:type="character" w:styleId="Paginanummer">
    <w:name w:val="page number"/>
    <w:basedOn w:val="Standaardalinea-lettertype"/>
    <w:semiHidden/>
    <w:rsid w:val="00061C8B"/>
  </w:style>
  <w:style w:type="table" w:customStyle="1" w:styleId="Tabelraster1">
    <w:name w:val="Tabelraster1"/>
    <w:basedOn w:val="Standaardtabel"/>
    <w:next w:val="Tabelraster"/>
    <w:uiPriority w:val="59"/>
    <w:rsid w:val="0078299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raster">
    <w:name w:val="Table Grid"/>
    <w:basedOn w:val="Standaardtabel"/>
    <w:uiPriority w:val="59"/>
    <w:rsid w:val="007829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ebo.b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jebo.b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767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Bieze Food Group</Company>
  <LinksUpToDate>false</LinksUpToDate>
  <CharactersWithSpaces>4980</CharactersWithSpaces>
  <SharedDoc>false</SharedDoc>
  <HLinks>
    <vt:vector size="12" baseType="variant">
      <vt:variant>
        <vt:i4>6815800</vt:i4>
      </vt:variant>
      <vt:variant>
        <vt:i4>3</vt:i4>
      </vt:variant>
      <vt:variant>
        <vt:i4>0</vt:i4>
      </vt:variant>
      <vt:variant>
        <vt:i4>5</vt:i4>
      </vt:variant>
      <vt:variant>
        <vt:lpwstr>http://www.jebo.be/</vt:lpwstr>
      </vt:variant>
      <vt:variant>
        <vt:lpwstr/>
      </vt:variant>
      <vt:variant>
        <vt:i4>4522093</vt:i4>
      </vt:variant>
      <vt:variant>
        <vt:i4>0</vt:i4>
      </vt:variant>
      <vt:variant>
        <vt:i4>0</vt:i4>
      </vt:variant>
      <vt:variant>
        <vt:i4>5</vt:i4>
      </vt:variant>
      <vt:variant>
        <vt:lpwstr>mailto:info@jebo.be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Jebofood BVBA</dc:creator>
  <cp:lastModifiedBy>Verplancke, S.</cp:lastModifiedBy>
  <cp:revision>2</cp:revision>
  <cp:lastPrinted>2007-08-31T12:58:00Z</cp:lastPrinted>
  <dcterms:created xsi:type="dcterms:W3CDTF">2021-02-22T12:52:00Z</dcterms:created>
  <dcterms:modified xsi:type="dcterms:W3CDTF">2021-02-22T12:52:00Z</dcterms:modified>
</cp:coreProperties>
</file>