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223B49" w14:textId="6A101082" w:rsidR="0048131D" w:rsidRPr="00C55915" w:rsidRDefault="001C5069" w:rsidP="00C55915">
      <w:pPr>
        <w:pStyle w:val="Titel"/>
        <w:rPr>
          <w:rFonts w:ascii="Arial Black" w:hAnsi="Arial Black"/>
          <w:lang w:val="nl-BE"/>
        </w:rPr>
      </w:pPr>
      <w:r w:rsidRPr="00C55915">
        <w:rPr>
          <w:rFonts w:ascii="Arial Black" w:hAnsi="Arial Black"/>
          <w:noProof/>
          <w:lang w:eastAsia="nl-NL"/>
        </w:rPr>
        <w:drawing>
          <wp:anchor distT="0" distB="0" distL="114300" distR="114300" simplePos="0" relativeHeight="251658240" behindDoc="0" locked="0" layoutInCell="1" allowOverlap="1" wp14:anchorId="24381604" wp14:editId="573FBB61">
            <wp:simplePos x="0" y="0"/>
            <wp:positionH relativeFrom="margin">
              <wp:align>right</wp:align>
            </wp:positionH>
            <wp:positionV relativeFrom="paragraph">
              <wp:posOffset>5080</wp:posOffset>
            </wp:positionV>
            <wp:extent cx="1704975" cy="1676400"/>
            <wp:effectExtent l="0" t="0" r="9525" b="0"/>
            <wp:wrapSquare wrapText="bothSides"/>
            <wp:docPr id="1" name="Afbeelding 1" descr="Logo%20All-Gaz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%20All-Gaz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15" t="10478" r="19781" b="12689"/>
                    <a:stretch/>
                  </pic:blipFill>
                  <pic:spPr bwMode="auto">
                    <a:xfrm>
                      <a:off x="0" y="0"/>
                      <a:ext cx="170497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2EB2" w:rsidRPr="00C55915">
        <w:rPr>
          <w:rFonts w:ascii="Arial Black" w:hAnsi="Arial Black"/>
        </w:rPr>
        <w:t>InnovIT</w:t>
      </w:r>
      <w:r w:rsidR="00C55915">
        <w:rPr>
          <w:rFonts w:ascii="Arial Black" w:hAnsi="Arial Black"/>
        </w:rPr>
        <w:t xml:space="preserve"> – </w:t>
      </w:r>
      <w:r w:rsidR="00C55915" w:rsidRPr="00C55915">
        <w:rPr>
          <w:rFonts w:ascii="Arial Black" w:hAnsi="Arial Black"/>
          <w:sz w:val="44"/>
        </w:rPr>
        <w:t>groep 4</w:t>
      </w:r>
    </w:p>
    <w:p w14:paraId="51492DE5" w14:textId="5CEA3DA5" w:rsidR="00E93FE8" w:rsidRDefault="00E93FE8" w:rsidP="00D93C1E">
      <w:pPr>
        <w:pStyle w:val="Ondertitel"/>
        <w:spacing w:before="120"/>
        <w:rPr>
          <w:lang w:val="nl-BE"/>
        </w:rPr>
      </w:pPr>
    </w:p>
    <w:p w14:paraId="7F7283E1" w14:textId="209CCD7F" w:rsidR="00E93FE8" w:rsidRDefault="000579BE" w:rsidP="00E93FE8">
      <w:pPr>
        <w:pStyle w:val="Kop1"/>
        <w:rPr>
          <w:lang w:val="nl-BE"/>
        </w:rPr>
      </w:pPr>
      <w:r>
        <w:rPr>
          <w:lang w:val="nl-BE"/>
        </w:rPr>
        <w:t>Brainstorm ideeën</w:t>
      </w:r>
      <w:r w:rsidR="00C55915">
        <w:rPr>
          <w:lang w:val="nl-BE"/>
        </w:rPr>
        <w:t>:</w:t>
      </w:r>
    </w:p>
    <w:p w14:paraId="3FA34B60" w14:textId="722CC35A" w:rsidR="000579BE" w:rsidRDefault="000579BE" w:rsidP="00D93C1E">
      <w:pPr>
        <w:pStyle w:val="Lijstalinea"/>
        <w:numPr>
          <w:ilvl w:val="0"/>
          <w:numId w:val="1"/>
        </w:numPr>
        <w:ind w:left="1080"/>
        <w:rPr>
          <w:lang w:val="nl-BE"/>
        </w:rPr>
      </w:pPr>
      <w:r>
        <w:rPr>
          <w:lang w:val="nl-BE"/>
        </w:rPr>
        <w:t>De slimme supermarkt</w:t>
      </w:r>
    </w:p>
    <w:p w14:paraId="768F6F59" w14:textId="28F5B004" w:rsidR="000579BE" w:rsidRDefault="000579BE" w:rsidP="00D93C1E">
      <w:pPr>
        <w:pStyle w:val="Lijstalinea"/>
        <w:numPr>
          <w:ilvl w:val="0"/>
          <w:numId w:val="1"/>
        </w:numPr>
        <w:ind w:left="1080"/>
        <w:rPr>
          <w:lang w:val="nl-BE"/>
        </w:rPr>
      </w:pPr>
      <w:r>
        <w:rPr>
          <w:lang w:val="nl-BE"/>
        </w:rPr>
        <w:t>Slimme Bril (eventuele lens variant)</w:t>
      </w:r>
    </w:p>
    <w:p w14:paraId="77AFA27D" w14:textId="77777777" w:rsidR="000579BE" w:rsidRDefault="000579BE" w:rsidP="00D93C1E">
      <w:pPr>
        <w:pStyle w:val="Lijstalinea"/>
        <w:numPr>
          <w:ilvl w:val="0"/>
          <w:numId w:val="1"/>
        </w:numPr>
        <w:spacing w:after="240"/>
        <w:ind w:left="1080"/>
        <w:rPr>
          <w:lang w:val="nl-BE"/>
        </w:rPr>
      </w:pPr>
      <w:r>
        <w:rPr>
          <w:lang w:val="nl-BE"/>
        </w:rPr>
        <w:t>Dating Bandje</w:t>
      </w:r>
    </w:p>
    <w:p w14:paraId="2B49CCAA" w14:textId="4028BC93" w:rsidR="000579BE" w:rsidRDefault="00C55915" w:rsidP="00D93C1E">
      <w:pPr>
        <w:pStyle w:val="Kop1"/>
        <w:spacing w:before="480"/>
        <w:rPr>
          <w:lang w:val="nl-BE"/>
        </w:rPr>
      </w:pPr>
      <w:r>
        <w:rPr>
          <w:lang w:val="nl-BE"/>
        </w:rPr>
        <w:t xml:space="preserve">Naam toepassing: </w:t>
      </w:r>
      <w:r w:rsidR="00BA68C5">
        <w:rPr>
          <w:lang w:val="nl-BE"/>
        </w:rPr>
        <w:t>All-Gaze</w:t>
      </w:r>
    </w:p>
    <w:p w14:paraId="54177BF4" w14:textId="7875E8FB" w:rsidR="000579BE" w:rsidRDefault="00C55915" w:rsidP="000579BE">
      <w:pPr>
        <w:rPr>
          <w:lang w:val="nl-BE"/>
        </w:rPr>
      </w:pPr>
      <w:r>
        <w:rPr>
          <w:lang w:val="nl-BE"/>
        </w:rPr>
        <w:t>Uit de bovenstaande lijst</w:t>
      </w:r>
      <w:r>
        <w:rPr>
          <w:rStyle w:val="tgc"/>
        </w:rPr>
        <w:t xml:space="preserve"> </w:t>
      </w:r>
      <w:r>
        <w:rPr>
          <w:lang w:val="nl-BE"/>
        </w:rPr>
        <w:t>hebben we</w:t>
      </w:r>
      <w:r w:rsidR="000579BE">
        <w:rPr>
          <w:lang w:val="nl-BE"/>
        </w:rPr>
        <w:t xml:space="preserve"> gekozen voor </w:t>
      </w:r>
      <w:r>
        <w:rPr>
          <w:lang w:val="nl-BE"/>
        </w:rPr>
        <w:t>de</w:t>
      </w:r>
      <w:r w:rsidR="000579BE">
        <w:rPr>
          <w:lang w:val="nl-BE"/>
        </w:rPr>
        <w:t xml:space="preserve"> 2</w:t>
      </w:r>
      <w:r w:rsidRPr="00D93C1E">
        <w:rPr>
          <w:vertAlign w:val="superscript"/>
          <w:lang w:val="nl-BE"/>
        </w:rPr>
        <w:t>d</w:t>
      </w:r>
      <w:r w:rsidR="000579BE" w:rsidRPr="000579BE">
        <w:rPr>
          <w:vertAlign w:val="superscript"/>
          <w:lang w:val="nl-BE"/>
        </w:rPr>
        <w:t>e</w:t>
      </w:r>
      <w:r w:rsidR="000579BE">
        <w:rPr>
          <w:lang w:val="nl-BE"/>
        </w:rPr>
        <w:t xml:space="preserve"> idee namelijk de </w:t>
      </w:r>
      <w:r w:rsidR="00661E04">
        <w:rPr>
          <w:lang w:val="nl-BE"/>
        </w:rPr>
        <w:t>“</w:t>
      </w:r>
      <w:r w:rsidR="000579BE" w:rsidRPr="00C55915">
        <w:rPr>
          <w:b/>
          <w:lang w:val="nl-BE"/>
        </w:rPr>
        <w:t>smart glasses</w:t>
      </w:r>
      <w:r w:rsidR="00661E04">
        <w:rPr>
          <w:lang w:val="nl-BE"/>
        </w:rPr>
        <w:t>”</w:t>
      </w:r>
      <w:r w:rsidR="000579BE">
        <w:rPr>
          <w:lang w:val="nl-BE"/>
        </w:rPr>
        <w:t>.</w:t>
      </w:r>
    </w:p>
    <w:p w14:paraId="2DD3E95C" w14:textId="77777777" w:rsidR="00E565C4" w:rsidRDefault="004959B6" w:rsidP="000579BE">
      <w:pPr>
        <w:rPr>
          <w:lang w:val="nl-BE"/>
        </w:rPr>
      </w:pPr>
      <w:r>
        <w:rPr>
          <w:lang w:val="nl-BE"/>
        </w:rPr>
        <w:t>“All” staat voor de veelzijdigheid die ons product bied en “Gaze”</w:t>
      </w:r>
      <w:r w:rsidR="00E565C4">
        <w:rPr>
          <w:lang w:val="nl-BE"/>
        </w:rPr>
        <w:t xml:space="preserve"> staat voor het kijk gedeelte,</w:t>
      </w:r>
    </w:p>
    <w:p w14:paraId="23FB1B34" w14:textId="4565EDEC" w:rsidR="000579BE" w:rsidRDefault="00E565C4" w:rsidP="00D93C1E">
      <w:pPr>
        <w:spacing w:after="120"/>
        <w:rPr>
          <w:lang w:val="nl-BE"/>
        </w:rPr>
      </w:pPr>
      <w:r>
        <w:rPr>
          <w:lang w:val="nl-BE"/>
        </w:rPr>
        <w:t>to gaze staat niet enkel voor staren in het engels maar is ook een synoniem voor een strakke blik.</w:t>
      </w:r>
      <w:r w:rsidR="004959B6">
        <w:rPr>
          <w:lang w:val="nl-BE"/>
        </w:rPr>
        <w:t xml:space="preserve"> </w:t>
      </w:r>
      <w:r w:rsidR="000579BE">
        <w:rPr>
          <w:lang w:val="nl-BE"/>
        </w:rPr>
        <w:t>We willen ons product er laten uitzien als een normale bril/zonnebril maar eigenlijk zit hij vol met technologische snufjes.</w:t>
      </w:r>
    </w:p>
    <w:p w14:paraId="734F7261" w14:textId="77777777" w:rsidR="000579BE" w:rsidRDefault="000579BE" w:rsidP="000579BE">
      <w:pPr>
        <w:rPr>
          <w:lang w:val="nl-BE"/>
        </w:rPr>
      </w:pPr>
      <w:r>
        <w:rPr>
          <w:lang w:val="nl-BE"/>
        </w:rPr>
        <w:t xml:space="preserve">Er zijn 3 </w:t>
      </w:r>
      <w:r w:rsidRPr="00D93C1E">
        <w:rPr>
          <w:b/>
          <w:lang w:val="nl-BE"/>
        </w:rPr>
        <w:t>belangrijke delen</w:t>
      </w:r>
      <w:r>
        <w:rPr>
          <w:lang w:val="nl-BE"/>
        </w:rPr>
        <w:t xml:space="preserve"> aan onze bril: </w:t>
      </w:r>
    </w:p>
    <w:p w14:paraId="49E3E0EF" w14:textId="696B8961" w:rsidR="000579BE" w:rsidRDefault="00D93C1E" w:rsidP="000579BE">
      <w:pPr>
        <w:pStyle w:val="Lijstalinea"/>
        <w:numPr>
          <w:ilvl w:val="0"/>
          <w:numId w:val="3"/>
        </w:numPr>
        <w:rPr>
          <w:lang w:val="nl-BE"/>
        </w:rPr>
      </w:pPr>
      <w:r>
        <w:rPr>
          <w:lang w:val="nl-BE"/>
        </w:rPr>
        <w:t xml:space="preserve">Glazen </w:t>
      </w:r>
      <w:r w:rsidR="000579BE">
        <w:rPr>
          <w:lang w:val="nl-BE"/>
        </w:rPr>
        <w:t>met een ingebouwd led-schermpje</w:t>
      </w:r>
      <w:r w:rsidR="00A51AD3">
        <w:rPr>
          <w:lang w:val="nl-BE"/>
        </w:rPr>
        <w:t xml:space="preserve"> (ze blijven doorzichtig</w:t>
      </w:r>
      <w:r w:rsidR="00F02F91">
        <w:rPr>
          <w:lang w:val="nl-BE"/>
        </w:rPr>
        <w:t>)</w:t>
      </w:r>
    </w:p>
    <w:p w14:paraId="463907AB" w14:textId="4046B9B2" w:rsidR="000579BE" w:rsidRDefault="00D93C1E" w:rsidP="000579BE">
      <w:pPr>
        <w:pStyle w:val="Lijstalinea"/>
        <w:numPr>
          <w:ilvl w:val="0"/>
          <w:numId w:val="3"/>
        </w:numPr>
        <w:rPr>
          <w:lang w:val="nl-BE"/>
        </w:rPr>
      </w:pPr>
      <w:r>
        <w:rPr>
          <w:lang w:val="nl-BE"/>
        </w:rPr>
        <w:t>Beentjes</w:t>
      </w:r>
      <w:r w:rsidR="00F02F91">
        <w:rPr>
          <w:lang w:val="nl-BE"/>
        </w:rPr>
        <w:t xml:space="preserve"> </w:t>
      </w:r>
      <w:r w:rsidR="000579BE">
        <w:rPr>
          <w:lang w:val="nl-BE"/>
        </w:rPr>
        <w:t>die voorzien zijn van bone</w:t>
      </w:r>
      <w:r w:rsidR="00F02F91">
        <w:rPr>
          <w:lang w:val="nl-BE"/>
        </w:rPr>
        <w:t>-conduction, geven geluid door</w:t>
      </w:r>
      <w:r w:rsidR="000579BE">
        <w:rPr>
          <w:lang w:val="nl-BE"/>
        </w:rPr>
        <w:t xml:space="preserve"> aan de gebruiker</w:t>
      </w:r>
    </w:p>
    <w:p w14:paraId="14E7F29B" w14:textId="77777777" w:rsidR="000579BE" w:rsidRDefault="000579BE" w:rsidP="000579BE">
      <w:pPr>
        <w:pStyle w:val="Lijstalinea"/>
        <w:numPr>
          <w:ilvl w:val="0"/>
          <w:numId w:val="3"/>
        </w:numPr>
        <w:rPr>
          <w:lang w:val="nl-BE"/>
        </w:rPr>
      </w:pPr>
      <w:r>
        <w:rPr>
          <w:lang w:val="nl-BE"/>
        </w:rPr>
        <w:t>Een camera tussen de 2 glazen die kan gebruikt worden voor allerlei toepassingen</w:t>
      </w:r>
    </w:p>
    <w:p w14:paraId="2152E2BA" w14:textId="77777777" w:rsidR="000579BE" w:rsidRDefault="000579BE" w:rsidP="000579BE">
      <w:pPr>
        <w:pStyle w:val="Lijstalinea"/>
        <w:ind w:left="1060"/>
        <w:rPr>
          <w:lang w:val="nl-BE"/>
        </w:rPr>
      </w:pPr>
    </w:p>
    <w:p w14:paraId="03D0B8D0" w14:textId="77777777" w:rsidR="000579BE" w:rsidRDefault="000579BE" w:rsidP="000579BE">
      <w:pPr>
        <w:rPr>
          <w:lang w:val="nl-BE"/>
        </w:rPr>
      </w:pPr>
      <w:r>
        <w:rPr>
          <w:lang w:val="nl-BE"/>
        </w:rPr>
        <w:t xml:space="preserve">We hebben al enkele </w:t>
      </w:r>
      <w:r w:rsidRPr="00D93C1E">
        <w:rPr>
          <w:b/>
          <w:lang w:val="nl-BE"/>
        </w:rPr>
        <w:t>toepassingen</w:t>
      </w:r>
      <w:r>
        <w:rPr>
          <w:lang w:val="nl-BE"/>
        </w:rPr>
        <w:t xml:space="preserve"> voor ogen:</w:t>
      </w:r>
    </w:p>
    <w:p w14:paraId="794EC2B9" w14:textId="3F1715B3" w:rsidR="000579BE" w:rsidRDefault="00D83DE6" w:rsidP="000579BE">
      <w:pPr>
        <w:pStyle w:val="Lijstalinea"/>
        <w:numPr>
          <w:ilvl w:val="0"/>
          <w:numId w:val="3"/>
        </w:numPr>
        <w:rPr>
          <w:lang w:val="nl-BE"/>
        </w:rPr>
      </w:pPr>
      <w:r>
        <w:rPr>
          <w:lang w:val="nl-BE"/>
        </w:rPr>
        <w:t>E</w:t>
      </w:r>
      <w:r w:rsidR="000579BE" w:rsidRPr="000579BE">
        <w:rPr>
          <w:lang w:val="nl-BE"/>
        </w:rPr>
        <w:t>en augmented reality gps syste</w:t>
      </w:r>
      <w:r w:rsidR="000579BE">
        <w:rPr>
          <w:lang w:val="nl-BE"/>
        </w:rPr>
        <w:t>em dat zowel beeld als geluid voorziet</w:t>
      </w:r>
    </w:p>
    <w:p w14:paraId="5D913821" w14:textId="18EB8467" w:rsidR="000579BE" w:rsidRDefault="00D83DE6" w:rsidP="000579BE">
      <w:pPr>
        <w:pStyle w:val="Lijstalinea"/>
        <w:numPr>
          <w:ilvl w:val="0"/>
          <w:numId w:val="3"/>
        </w:numPr>
        <w:rPr>
          <w:lang w:val="nl-BE"/>
        </w:rPr>
      </w:pPr>
      <w:r>
        <w:rPr>
          <w:lang w:val="nl-BE"/>
        </w:rPr>
        <w:t>E</w:t>
      </w:r>
      <w:r w:rsidR="001E15B5">
        <w:rPr>
          <w:lang w:val="nl-BE"/>
        </w:rPr>
        <w:t xml:space="preserve">en vernieuwende manier om </w:t>
      </w:r>
      <w:r w:rsidR="000579BE">
        <w:rPr>
          <w:lang w:val="nl-BE"/>
        </w:rPr>
        <w:t xml:space="preserve">films te bekijken </w:t>
      </w:r>
    </w:p>
    <w:p w14:paraId="27232CD2" w14:textId="11B1FFC2" w:rsidR="00EA2DB9" w:rsidRDefault="00D83DE6" w:rsidP="00EA2DB9">
      <w:pPr>
        <w:pStyle w:val="Lijstalinea"/>
        <w:numPr>
          <w:ilvl w:val="0"/>
          <w:numId w:val="3"/>
        </w:numPr>
        <w:rPr>
          <w:lang w:val="nl-BE"/>
        </w:rPr>
      </w:pPr>
      <w:r>
        <w:rPr>
          <w:lang w:val="nl-BE"/>
        </w:rPr>
        <w:t>E</w:t>
      </w:r>
      <w:r w:rsidR="000579BE">
        <w:rPr>
          <w:lang w:val="nl-BE"/>
        </w:rPr>
        <w:t>en handige reis functie di</w:t>
      </w:r>
      <w:r w:rsidR="00E565C4">
        <w:rPr>
          <w:lang w:val="nl-BE"/>
        </w:rPr>
        <w:t>e gesproken tekst vertaalt en als ondertiteling op de</w:t>
      </w:r>
      <w:r w:rsidR="000579BE">
        <w:rPr>
          <w:lang w:val="nl-BE"/>
        </w:rPr>
        <w:t xml:space="preserve"> </w:t>
      </w:r>
      <w:r w:rsidR="00E565C4">
        <w:rPr>
          <w:lang w:val="nl-BE"/>
        </w:rPr>
        <w:t xml:space="preserve"> </w:t>
      </w:r>
      <w:r w:rsidR="000579BE">
        <w:rPr>
          <w:lang w:val="nl-BE"/>
        </w:rPr>
        <w:t xml:space="preserve">glazen </w:t>
      </w:r>
      <w:r w:rsidR="00E565C4">
        <w:rPr>
          <w:lang w:val="nl-BE"/>
        </w:rPr>
        <w:t>verschijnt samen met</w:t>
      </w:r>
      <w:r w:rsidR="000579BE">
        <w:rPr>
          <w:lang w:val="nl-BE"/>
        </w:rPr>
        <w:t xml:space="preserve"> gesproken</w:t>
      </w:r>
      <w:r w:rsidR="00E565C4">
        <w:rPr>
          <w:lang w:val="nl-BE"/>
        </w:rPr>
        <w:t xml:space="preserve"> tekst die </w:t>
      </w:r>
      <w:r w:rsidR="000579BE">
        <w:rPr>
          <w:lang w:val="nl-BE"/>
        </w:rPr>
        <w:t xml:space="preserve">wordt </w:t>
      </w:r>
      <w:r w:rsidR="00E565C4">
        <w:rPr>
          <w:lang w:val="nl-BE"/>
        </w:rPr>
        <w:t xml:space="preserve">voorzien </w:t>
      </w:r>
      <w:r w:rsidR="000579BE">
        <w:rPr>
          <w:lang w:val="nl-BE"/>
        </w:rPr>
        <w:t>via de beentjes</w:t>
      </w:r>
    </w:p>
    <w:p w14:paraId="0B7B3E2C" w14:textId="77777777" w:rsidR="00EA2DB9" w:rsidRDefault="00EA2DB9" w:rsidP="00EA2DB9">
      <w:pPr>
        <w:rPr>
          <w:lang w:val="nl-BE"/>
        </w:rPr>
      </w:pPr>
    </w:p>
    <w:p w14:paraId="120CD536" w14:textId="53EFC970" w:rsidR="00EA2DB9" w:rsidRDefault="00EA2DB9" w:rsidP="00EA2DB9">
      <w:pPr>
        <w:rPr>
          <w:lang w:val="nl-BE"/>
        </w:rPr>
      </w:pPr>
      <w:r>
        <w:rPr>
          <w:lang w:val="nl-BE"/>
        </w:rPr>
        <w:t xml:space="preserve">Ons product zal vooral </w:t>
      </w:r>
      <w:r w:rsidR="00D93C1E">
        <w:rPr>
          <w:lang w:val="nl-BE"/>
        </w:rPr>
        <w:t xml:space="preserve">ook </w:t>
      </w:r>
      <w:r>
        <w:rPr>
          <w:lang w:val="nl-BE"/>
        </w:rPr>
        <w:t>gericht zijn op toeristen die hun reis ervaring willen verbeteren.</w:t>
      </w:r>
    </w:p>
    <w:p w14:paraId="115C2713" w14:textId="44D55D16" w:rsidR="00B940F5" w:rsidRDefault="00EA2DB9" w:rsidP="00EA2DB9">
      <w:pPr>
        <w:rPr>
          <w:lang w:val="nl-BE"/>
        </w:rPr>
      </w:pPr>
      <w:r>
        <w:rPr>
          <w:lang w:val="nl-BE"/>
        </w:rPr>
        <w:t xml:space="preserve">Het zal </w:t>
      </w:r>
      <w:r w:rsidR="00D93C1E" w:rsidRPr="00D93C1E">
        <w:rPr>
          <w:lang w:val="nl-BE"/>
        </w:rPr>
        <w:t>misschien</w:t>
      </w:r>
      <w:r w:rsidR="00D93C1E">
        <w:rPr>
          <w:lang w:val="nl-BE"/>
        </w:rPr>
        <w:t xml:space="preserve"> </w:t>
      </w:r>
      <w:r>
        <w:rPr>
          <w:lang w:val="nl-BE"/>
        </w:rPr>
        <w:t>niet meteen goedkoop zijn</w:t>
      </w:r>
      <w:r w:rsidR="004A6C15">
        <w:rPr>
          <w:lang w:val="nl-BE"/>
        </w:rPr>
        <w:t>,</w:t>
      </w:r>
      <w:r>
        <w:rPr>
          <w:lang w:val="nl-BE"/>
        </w:rPr>
        <w:t xml:space="preserve"> maar we willen proberen met een leuk design en de vele </w:t>
      </w:r>
      <w:r w:rsidR="00D93C1E">
        <w:rPr>
          <w:lang w:val="nl-BE"/>
        </w:rPr>
        <w:t xml:space="preserve">unieke </w:t>
      </w:r>
      <w:r>
        <w:rPr>
          <w:lang w:val="nl-BE"/>
        </w:rPr>
        <w:t>mogelijkheden toch een behoefte te creëren.</w:t>
      </w:r>
    </w:p>
    <w:p w14:paraId="7703D165" w14:textId="794D2BF8" w:rsidR="00B940F5" w:rsidRDefault="00C55915" w:rsidP="00D93C1E">
      <w:pPr>
        <w:pStyle w:val="Kop1"/>
        <w:spacing w:before="480"/>
        <w:rPr>
          <w:lang w:val="nl-BE"/>
        </w:rPr>
      </w:pPr>
      <w:r>
        <w:rPr>
          <w:lang w:val="nl-BE"/>
        </w:rPr>
        <w:t xml:space="preserve">Bedrijfsnaam: </w:t>
      </w:r>
      <w:r w:rsidR="00BA68C5">
        <w:rPr>
          <w:lang w:val="nl-BE"/>
        </w:rPr>
        <w:t>Sights</w:t>
      </w:r>
    </w:p>
    <w:p w14:paraId="75F0D907" w14:textId="7032DDC1" w:rsidR="00BA68C5" w:rsidRPr="00BA68C5" w:rsidRDefault="00BA68C5" w:rsidP="00BA68C5">
      <w:pPr>
        <w:rPr>
          <w:lang w:val="nl-BE"/>
        </w:rPr>
      </w:pPr>
      <w:r>
        <w:rPr>
          <w:lang w:val="nl-BE"/>
        </w:rPr>
        <w:t>Ons bedrijf heeft de naam “Sights”</w:t>
      </w:r>
      <w:r w:rsidR="004A6C15">
        <w:rPr>
          <w:lang w:val="nl-BE"/>
        </w:rPr>
        <w:t>. W</w:t>
      </w:r>
      <w:r w:rsidR="00D72910">
        <w:rPr>
          <w:lang w:val="nl-BE"/>
        </w:rPr>
        <w:t xml:space="preserve">e hebben gekozen </w:t>
      </w:r>
      <w:r w:rsidR="004A6C15">
        <w:rPr>
          <w:lang w:val="nl-BE"/>
        </w:rPr>
        <w:t>voor deze naam omdat dit woord i</w:t>
      </w:r>
      <w:r w:rsidR="00D72910">
        <w:rPr>
          <w:lang w:val="nl-BE"/>
        </w:rPr>
        <w:t>n het engels vele betekenissen heeft die gunstig zijn voor de visie van ons bedrijf. Namelijk Sights staat voor: bezienswaardigheid, zicht, gezichtsvermogen, schouwspel, …</w:t>
      </w:r>
    </w:p>
    <w:p w14:paraId="688504F4" w14:textId="1C9F6C17" w:rsidR="00EA2DB9" w:rsidRDefault="00DA6BEC" w:rsidP="00EA2DB9">
      <w:pPr>
        <w:rPr>
          <w:lang w:val="nl-BE"/>
        </w:rPr>
      </w:pPr>
      <w:r>
        <w:rPr>
          <w:lang w:val="nl-BE"/>
        </w:rPr>
        <w:t xml:space="preserve">Ook komt het woord </w:t>
      </w:r>
      <w:r w:rsidR="005D66A5">
        <w:rPr>
          <w:lang w:val="nl-BE"/>
        </w:rPr>
        <w:t>“</w:t>
      </w:r>
      <w:r>
        <w:rPr>
          <w:lang w:val="nl-BE"/>
        </w:rPr>
        <w:t>sight</w:t>
      </w:r>
      <w:r w:rsidR="005D66A5">
        <w:rPr>
          <w:lang w:val="nl-BE"/>
        </w:rPr>
        <w:t>”</w:t>
      </w:r>
      <w:r>
        <w:rPr>
          <w:lang w:val="nl-BE"/>
        </w:rPr>
        <w:t xml:space="preserve"> in </w:t>
      </w:r>
      <w:r w:rsidR="005D66A5">
        <w:rPr>
          <w:lang w:val="nl-BE"/>
        </w:rPr>
        <w:t>“</w:t>
      </w:r>
      <w:r>
        <w:rPr>
          <w:lang w:val="nl-BE"/>
        </w:rPr>
        <w:t>sight-seer</w:t>
      </w:r>
      <w:r w:rsidR="005D66A5">
        <w:rPr>
          <w:lang w:val="nl-BE"/>
        </w:rPr>
        <w:t xml:space="preserve">” </w:t>
      </w:r>
      <w:r>
        <w:rPr>
          <w:lang w:val="nl-BE"/>
        </w:rPr>
        <w:t>(toerist) wat geen toeval is</w:t>
      </w:r>
      <w:r w:rsidR="00820D30">
        <w:rPr>
          <w:lang w:val="nl-BE"/>
        </w:rPr>
        <w:t>,</w:t>
      </w:r>
      <w:r>
        <w:rPr>
          <w:lang w:val="nl-BE"/>
        </w:rPr>
        <w:t xml:space="preserve"> want ons bedrijf richt zich momenteel vooral op de toeristische markt.</w:t>
      </w:r>
    </w:p>
    <w:p w14:paraId="2B0268BA" w14:textId="16786E28" w:rsidR="00735C2D" w:rsidRDefault="00735C2D" w:rsidP="00EA2DB9">
      <w:pPr>
        <w:rPr>
          <w:lang w:val="nl-BE"/>
        </w:rPr>
      </w:pPr>
    </w:p>
    <w:p w14:paraId="2526AC0E" w14:textId="57A35F6A" w:rsidR="00735C2D" w:rsidRDefault="00735C2D" w:rsidP="00EA2DB9">
      <w:pPr>
        <w:rPr>
          <w:lang w:val="nl-BE"/>
        </w:rPr>
      </w:pPr>
    </w:p>
    <w:p w14:paraId="3190468B" w14:textId="06EEFE98" w:rsidR="00735C2D" w:rsidRDefault="00735C2D" w:rsidP="00EA2DB9">
      <w:pPr>
        <w:rPr>
          <w:lang w:val="nl-BE"/>
        </w:rPr>
      </w:pPr>
    </w:p>
    <w:p w14:paraId="19A9B442" w14:textId="1E7513CE" w:rsidR="00735C2D" w:rsidRDefault="00735C2D" w:rsidP="00EA2DB9">
      <w:pPr>
        <w:rPr>
          <w:lang w:val="nl-BE"/>
        </w:rPr>
      </w:pPr>
    </w:p>
    <w:p w14:paraId="0C8598C9" w14:textId="7C430D6A" w:rsidR="00735C2D" w:rsidRDefault="00735C2D" w:rsidP="00EA2DB9">
      <w:pPr>
        <w:rPr>
          <w:lang w:val="nl-BE"/>
        </w:rPr>
      </w:pPr>
    </w:p>
    <w:p w14:paraId="336696C4" w14:textId="01B2AF67" w:rsidR="00735C2D" w:rsidRDefault="00735C2D" w:rsidP="00EA2DB9">
      <w:pPr>
        <w:rPr>
          <w:lang w:val="nl-BE"/>
        </w:rPr>
      </w:pPr>
    </w:p>
    <w:p w14:paraId="5ED074C1" w14:textId="105E0225" w:rsidR="00BB6DAD" w:rsidRDefault="00735C2D" w:rsidP="00735C2D">
      <w:pPr>
        <w:pStyle w:val="Kop1"/>
        <w:spacing w:before="480"/>
        <w:rPr>
          <w:lang w:val="nl-BE"/>
        </w:rPr>
      </w:pPr>
      <w:r>
        <w:rPr>
          <w:lang w:val="nl-BE"/>
        </w:rPr>
        <w:lastRenderedPageBreak/>
        <w:t>De meerwaarde voor de maatschappij:</w:t>
      </w:r>
    </w:p>
    <w:p w14:paraId="4E6DF571" w14:textId="66BB9F63" w:rsidR="00BB6DAD" w:rsidRPr="00BB6DAD" w:rsidRDefault="00BB6DAD" w:rsidP="00BB6DAD">
      <w:pPr>
        <w:rPr>
          <w:lang w:val="nl-BE"/>
        </w:rPr>
      </w:pPr>
      <w:r>
        <w:rPr>
          <w:lang w:val="nl-BE"/>
        </w:rPr>
        <w:t xml:space="preserve">We bieden de maatschappij een mogelijkheid om hun dagelijkse/reis </w:t>
      </w:r>
      <w:r w:rsidRPr="00E04E14">
        <w:rPr>
          <w:b/>
          <w:lang w:val="nl-BE"/>
        </w:rPr>
        <w:t>gewoont</w:t>
      </w:r>
      <w:r w:rsidR="003C4AAB" w:rsidRPr="00E04E14">
        <w:rPr>
          <w:b/>
          <w:lang w:val="nl-BE"/>
        </w:rPr>
        <w:t>es</w:t>
      </w:r>
      <w:r w:rsidR="003C4AAB">
        <w:rPr>
          <w:lang w:val="nl-BE"/>
        </w:rPr>
        <w:t xml:space="preserve"> te veranderen, handiger te</w:t>
      </w:r>
      <w:r w:rsidR="00341614">
        <w:rPr>
          <w:lang w:val="nl-BE"/>
        </w:rPr>
        <w:t xml:space="preserve"> maken. Door onze toepassing heeft men</w:t>
      </w:r>
      <w:r w:rsidR="003C4AAB">
        <w:rPr>
          <w:lang w:val="nl-BE"/>
        </w:rPr>
        <w:t xml:space="preserve"> nu alle info niet meer bij de hand maar in het</w:t>
      </w:r>
      <w:bookmarkStart w:id="0" w:name="_GoBack"/>
      <w:bookmarkEnd w:id="0"/>
      <w:r w:rsidR="003C4AAB">
        <w:rPr>
          <w:lang w:val="nl-BE"/>
        </w:rPr>
        <w:t xml:space="preserve"> oog. </w:t>
      </w:r>
      <w:r w:rsidR="00341614">
        <w:rPr>
          <w:lang w:val="nl-BE"/>
        </w:rPr>
        <w:t xml:space="preserve">De grootste meerwaarde is misschien wel dat het overal </w:t>
      </w:r>
      <w:r w:rsidR="00341614" w:rsidRPr="00E04E14">
        <w:rPr>
          <w:b/>
          <w:lang w:val="nl-BE"/>
        </w:rPr>
        <w:t>toegankelijk</w:t>
      </w:r>
      <w:r w:rsidR="00341614">
        <w:rPr>
          <w:lang w:val="nl-BE"/>
        </w:rPr>
        <w:t xml:space="preserve"> is: in de stad, op het vliegtuig, in de auto</w:t>
      </w:r>
      <w:r w:rsidR="00E04E14">
        <w:rPr>
          <w:lang w:val="nl-BE"/>
        </w:rPr>
        <w:t>, in de vrij natuur</w:t>
      </w:r>
      <w:r w:rsidR="00341614">
        <w:rPr>
          <w:lang w:val="nl-BE"/>
        </w:rPr>
        <w:t xml:space="preserve"> of gewoon binnenshuis.</w:t>
      </w:r>
    </w:p>
    <w:p w14:paraId="10C17E6F" w14:textId="6A1C1E32" w:rsidR="00BB6DAD" w:rsidRPr="00BB6DAD" w:rsidRDefault="00735C2D" w:rsidP="00BB6DAD">
      <w:pPr>
        <w:pStyle w:val="Kop1"/>
        <w:spacing w:before="480"/>
        <w:rPr>
          <w:lang w:val="nl-BE"/>
        </w:rPr>
      </w:pPr>
      <w:r>
        <w:rPr>
          <w:lang w:val="nl-BE"/>
        </w:rPr>
        <w:t>Doelgroep: Toeristen</w:t>
      </w:r>
    </w:p>
    <w:p w14:paraId="7CBA217A" w14:textId="30DEA7E9" w:rsidR="00735C2D" w:rsidRDefault="00735C2D" w:rsidP="00735C2D">
      <w:pPr>
        <w:rPr>
          <w:lang w:val="nl-BE"/>
        </w:rPr>
      </w:pPr>
      <w:r>
        <w:rPr>
          <w:lang w:val="nl-BE"/>
        </w:rPr>
        <w:t>We richten ons vooral op</w:t>
      </w:r>
      <w:r w:rsidR="00A61891">
        <w:rPr>
          <w:lang w:val="nl-BE"/>
        </w:rPr>
        <w:t xml:space="preserve"> toeristen. Met ons product, All-Gaze, willen we de reis ervaring verbeteren door gesproken teksten in een andere taal te vertalen naar de moedertaal van de gebruiker.</w:t>
      </w:r>
    </w:p>
    <w:p w14:paraId="0F984F7C" w14:textId="5BB690A8" w:rsidR="00735C2D" w:rsidRDefault="00735C2D" w:rsidP="00735C2D">
      <w:pPr>
        <w:pStyle w:val="Kop1"/>
        <w:spacing w:before="480"/>
        <w:rPr>
          <w:lang w:val="nl-BE"/>
        </w:rPr>
      </w:pPr>
      <w:r>
        <w:rPr>
          <w:lang w:val="nl-BE"/>
        </w:rPr>
        <w:t>Gelijkaardige toepassingen:</w:t>
      </w:r>
    </w:p>
    <w:p w14:paraId="05D8609D" w14:textId="7C729791" w:rsidR="00735C2D" w:rsidRDefault="00A61891" w:rsidP="00A61891">
      <w:pPr>
        <w:pStyle w:val="Lijstalinea"/>
        <w:numPr>
          <w:ilvl w:val="0"/>
          <w:numId w:val="4"/>
        </w:numPr>
        <w:rPr>
          <w:lang w:val="nl-BE"/>
        </w:rPr>
      </w:pPr>
      <w:r>
        <w:rPr>
          <w:lang w:val="nl-BE"/>
        </w:rPr>
        <w:t xml:space="preserve">Vuzix </w:t>
      </w:r>
      <w:r w:rsidR="00536C3B">
        <w:rPr>
          <w:lang w:val="nl-BE"/>
        </w:rPr>
        <w:t>“</w:t>
      </w:r>
      <w:r>
        <w:rPr>
          <w:lang w:val="nl-BE"/>
        </w:rPr>
        <w:t>Blade</w:t>
      </w:r>
      <w:r w:rsidR="00536C3B">
        <w:rPr>
          <w:lang w:val="nl-BE"/>
        </w:rPr>
        <w:t>”</w:t>
      </w:r>
      <w:r>
        <w:rPr>
          <w:lang w:val="nl-BE"/>
        </w:rPr>
        <w:t xml:space="preserve"> Augmented Reality (smart glasses)</w:t>
      </w:r>
    </w:p>
    <w:p w14:paraId="6DFE7B4E" w14:textId="2406040A" w:rsidR="00A61891" w:rsidRDefault="00A61891" w:rsidP="00A61891">
      <w:pPr>
        <w:pStyle w:val="Lijstalinea"/>
        <w:numPr>
          <w:ilvl w:val="0"/>
          <w:numId w:val="4"/>
        </w:numPr>
        <w:rPr>
          <w:lang w:val="nl-BE"/>
        </w:rPr>
      </w:pPr>
      <w:r>
        <w:rPr>
          <w:lang w:val="nl-BE"/>
        </w:rPr>
        <w:t xml:space="preserve">Microsoft </w:t>
      </w:r>
      <w:r w:rsidR="00536C3B">
        <w:rPr>
          <w:lang w:val="nl-BE"/>
        </w:rPr>
        <w:t>“</w:t>
      </w:r>
      <w:r>
        <w:rPr>
          <w:lang w:val="nl-BE"/>
        </w:rPr>
        <w:t>HoloLens</w:t>
      </w:r>
      <w:r w:rsidR="00536C3B">
        <w:rPr>
          <w:lang w:val="nl-BE"/>
        </w:rPr>
        <w:t>”</w:t>
      </w:r>
    </w:p>
    <w:p w14:paraId="6579286F" w14:textId="25EFE7D7" w:rsidR="00A61891" w:rsidRDefault="00A61891" w:rsidP="00A61891">
      <w:pPr>
        <w:pStyle w:val="Lijstalinea"/>
        <w:numPr>
          <w:ilvl w:val="0"/>
          <w:numId w:val="4"/>
        </w:numPr>
        <w:rPr>
          <w:lang w:val="nl-BE"/>
        </w:rPr>
      </w:pPr>
      <w:r>
        <w:rPr>
          <w:lang w:val="nl-BE"/>
        </w:rPr>
        <w:t xml:space="preserve">Everysight </w:t>
      </w:r>
      <w:r w:rsidR="00536C3B">
        <w:rPr>
          <w:lang w:val="nl-BE"/>
        </w:rPr>
        <w:t>“</w:t>
      </w:r>
      <w:r>
        <w:rPr>
          <w:lang w:val="nl-BE"/>
        </w:rPr>
        <w:t>Ra</w:t>
      </w:r>
      <w:r w:rsidR="004D7FAB">
        <w:rPr>
          <w:lang w:val="nl-BE"/>
        </w:rPr>
        <w:t>ptor</w:t>
      </w:r>
      <w:r w:rsidR="00536C3B">
        <w:rPr>
          <w:lang w:val="nl-BE"/>
        </w:rPr>
        <w:t>”</w:t>
      </w:r>
      <w:r w:rsidR="004D7FAB">
        <w:rPr>
          <w:lang w:val="nl-BE"/>
        </w:rPr>
        <w:t xml:space="preserve"> (smart glasses voor wielrennners</w:t>
      </w:r>
      <w:r>
        <w:rPr>
          <w:lang w:val="nl-BE"/>
        </w:rPr>
        <w:t>)</w:t>
      </w:r>
    </w:p>
    <w:p w14:paraId="4068CF23" w14:textId="3D3BD533" w:rsidR="006509F2" w:rsidRPr="00A61891" w:rsidRDefault="006509F2" w:rsidP="00A61891">
      <w:pPr>
        <w:pStyle w:val="Lijstalinea"/>
        <w:numPr>
          <w:ilvl w:val="0"/>
          <w:numId w:val="4"/>
        </w:numPr>
        <w:rPr>
          <w:lang w:val="nl-BE"/>
        </w:rPr>
      </w:pPr>
      <w:r>
        <w:rPr>
          <w:lang w:val="nl-BE"/>
        </w:rPr>
        <w:t xml:space="preserve">Intel </w:t>
      </w:r>
      <w:r w:rsidR="00536C3B">
        <w:rPr>
          <w:lang w:val="nl-BE"/>
        </w:rPr>
        <w:t>“</w:t>
      </w:r>
      <w:r>
        <w:rPr>
          <w:lang w:val="nl-BE"/>
        </w:rPr>
        <w:t>Vaunt</w:t>
      </w:r>
      <w:r w:rsidR="00536C3B">
        <w:rPr>
          <w:lang w:val="nl-BE"/>
        </w:rPr>
        <w:t xml:space="preserve">” (smart glasses, lijkt </w:t>
      </w:r>
      <w:r w:rsidR="00A454BA">
        <w:rPr>
          <w:lang w:val="nl-BE"/>
        </w:rPr>
        <w:t xml:space="preserve">een </w:t>
      </w:r>
      <w:r w:rsidR="00536C3B">
        <w:rPr>
          <w:lang w:val="nl-BE"/>
        </w:rPr>
        <w:t>zeer nomale bril)</w:t>
      </w:r>
    </w:p>
    <w:p w14:paraId="4FF62AC0" w14:textId="0282BB9B" w:rsidR="00735C2D" w:rsidRDefault="00735C2D" w:rsidP="00735C2D">
      <w:pPr>
        <w:pStyle w:val="Kop1"/>
        <w:spacing w:before="480"/>
        <w:rPr>
          <w:lang w:val="nl-BE"/>
        </w:rPr>
      </w:pPr>
      <w:r>
        <w:rPr>
          <w:lang w:val="nl-BE"/>
        </w:rPr>
        <w:t>What makes us special:</w:t>
      </w:r>
    </w:p>
    <w:p w14:paraId="3EBED8D8" w14:textId="2D44DA7D" w:rsidR="00BA691F" w:rsidRDefault="00A61891" w:rsidP="00A61891">
      <w:pPr>
        <w:rPr>
          <w:lang w:val="nl-BE"/>
        </w:rPr>
      </w:pPr>
      <w:r>
        <w:rPr>
          <w:lang w:val="nl-BE"/>
        </w:rPr>
        <w:t xml:space="preserve">Er bestaan al redelijk wat gelijkaardige producten, maar geen enkele daarvan richt zich vooral op toeristen. </w:t>
      </w:r>
      <w:r w:rsidR="00BA691F">
        <w:rPr>
          <w:lang w:val="nl-BE"/>
        </w:rPr>
        <w:t xml:space="preserve">We combineren zo veel mogelijk </w:t>
      </w:r>
      <w:r w:rsidR="00BA691F" w:rsidRPr="005A42C7">
        <w:rPr>
          <w:b/>
          <w:lang w:val="nl-BE"/>
        </w:rPr>
        <w:t>verschillende toepassingen</w:t>
      </w:r>
      <w:r w:rsidR="00BA691F">
        <w:rPr>
          <w:lang w:val="nl-BE"/>
        </w:rPr>
        <w:t xml:space="preserve"> in ons product, waardoor we de gebruiker een optimale reis ervaring kunnen aanbieden. </w:t>
      </w:r>
    </w:p>
    <w:p w14:paraId="457EC1A1" w14:textId="77777777" w:rsidR="00A856BE" w:rsidRDefault="00A856BE" w:rsidP="00A61891">
      <w:pPr>
        <w:rPr>
          <w:lang w:val="nl-BE"/>
        </w:rPr>
      </w:pPr>
    </w:p>
    <w:p w14:paraId="2AD71D9F" w14:textId="77777777" w:rsidR="00A856BE" w:rsidRDefault="00536C3B" w:rsidP="00A61891">
      <w:pPr>
        <w:rPr>
          <w:lang w:val="nl-BE"/>
        </w:rPr>
      </w:pPr>
      <w:r>
        <w:rPr>
          <w:lang w:val="nl-BE"/>
        </w:rPr>
        <w:t xml:space="preserve">Onze bril is ook </w:t>
      </w:r>
      <w:r w:rsidRPr="005A42C7">
        <w:rPr>
          <w:b/>
          <w:lang w:val="nl-BE"/>
        </w:rPr>
        <w:t>water bestendig</w:t>
      </w:r>
      <w:r w:rsidR="00BA691F">
        <w:rPr>
          <w:lang w:val="nl-BE"/>
        </w:rPr>
        <w:t xml:space="preserve"> voor als het weer eens wat minder goed is en je kan er zelfs mee zwemmen. Zo kan je onze bril overal waar je maar komt gebruiken.</w:t>
      </w:r>
      <w:r w:rsidR="00A856BE">
        <w:rPr>
          <w:lang w:val="nl-BE"/>
        </w:rPr>
        <w:t xml:space="preserve"> </w:t>
      </w:r>
      <w:r w:rsidR="00A856BE">
        <w:rPr>
          <w:lang w:val="nl-BE"/>
        </w:rPr>
        <w:br/>
      </w:r>
    </w:p>
    <w:p w14:paraId="11E7ABAB" w14:textId="2E063970" w:rsidR="00A856BE" w:rsidRPr="00A61891" w:rsidRDefault="00A856BE" w:rsidP="00A61891">
      <w:pPr>
        <w:rPr>
          <w:lang w:val="nl-BE"/>
        </w:rPr>
      </w:pPr>
      <w:r>
        <w:rPr>
          <w:lang w:val="nl-BE"/>
        </w:rPr>
        <w:t xml:space="preserve">Door een goed ontwikkelde software kan de gebruiker de </w:t>
      </w:r>
      <w:r w:rsidRPr="005A42C7">
        <w:rPr>
          <w:b/>
          <w:lang w:val="nl-BE"/>
        </w:rPr>
        <w:t>interface</w:t>
      </w:r>
      <w:r>
        <w:rPr>
          <w:lang w:val="nl-BE"/>
        </w:rPr>
        <w:t xml:space="preserve"> volledig naar eigen genoegen aanpassen, zodan</w:t>
      </w:r>
      <w:r w:rsidR="005A42C7">
        <w:rPr>
          <w:lang w:val="nl-BE"/>
        </w:rPr>
        <w:t>ig dat je zicht door de bril geen hindernis vormt maar een verruiming van je zicht wordt.</w:t>
      </w:r>
    </w:p>
    <w:sectPr w:rsidR="00A856BE" w:rsidRPr="00A61891" w:rsidSect="00C55915">
      <w:footerReference w:type="default" r:id="rId8"/>
      <w:pgSz w:w="11900" w:h="16840"/>
      <w:pgMar w:top="1417" w:right="1417" w:bottom="1417" w:left="1417" w:header="57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47853D" w14:textId="77777777" w:rsidR="00842C74" w:rsidRDefault="00842C74" w:rsidP="00E93FE8">
      <w:r>
        <w:separator/>
      </w:r>
    </w:p>
  </w:endnote>
  <w:endnote w:type="continuationSeparator" w:id="0">
    <w:p w14:paraId="2789AB03" w14:textId="77777777" w:rsidR="00842C74" w:rsidRDefault="00842C74" w:rsidP="00E93F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 Black">
    <w:panose1 w:val="020B0A04020102020204"/>
    <w:charset w:val="00"/>
    <w:family w:val="auto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C607BC" w14:textId="77777777" w:rsidR="00C55915" w:rsidRPr="00C55915" w:rsidRDefault="00C55915" w:rsidP="00C55915">
    <w:pPr>
      <w:jc w:val="center"/>
      <w:rPr>
        <w:sz w:val="22"/>
        <w:lang w:val="fr-BE"/>
      </w:rPr>
    </w:pPr>
    <w:r w:rsidRPr="00C55915">
      <w:rPr>
        <w:sz w:val="22"/>
        <w:lang w:val="fr-BE"/>
      </w:rPr>
      <w:t xml:space="preserve">Renaud </w:t>
    </w:r>
    <w:proofErr w:type="spellStart"/>
    <w:r w:rsidRPr="00C55915">
      <w:rPr>
        <w:sz w:val="22"/>
        <w:lang w:val="fr-BE"/>
      </w:rPr>
      <w:t>Verstraeten</w:t>
    </w:r>
    <w:proofErr w:type="spellEnd"/>
    <w:r w:rsidRPr="00C55915">
      <w:rPr>
        <w:sz w:val="22"/>
        <w:lang w:val="fr-BE"/>
      </w:rPr>
      <w:t xml:space="preserve">, </w:t>
    </w:r>
    <w:proofErr w:type="spellStart"/>
    <w:r w:rsidRPr="00C55915">
      <w:rPr>
        <w:sz w:val="22"/>
        <w:lang w:val="fr-BE"/>
      </w:rPr>
      <w:t>Michiel</w:t>
    </w:r>
    <w:proofErr w:type="spellEnd"/>
    <w:r w:rsidRPr="00C55915">
      <w:rPr>
        <w:sz w:val="22"/>
        <w:lang w:val="fr-BE"/>
      </w:rPr>
      <w:t xml:space="preserve"> François, Mathias </w:t>
    </w:r>
    <w:proofErr w:type="spellStart"/>
    <w:r w:rsidRPr="00C55915">
      <w:rPr>
        <w:sz w:val="22"/>
        <w:lang w:val="fr-BE"/>
      </w:rPr>
      <w:t>Persoons</w:t>
    </w:r>
    <w:proofErr w:type="spellEnd"/>
    <w:r w:rsidRPr="00C55915">
      <w:rPr>
        <w:sz w:val="22"/>
        <w:lang w:val="fr-BE"/>
      </w:rPr>
      <w:t xml:space="preserve">, </w:t>
    </w:r>
  </w:p>
  <w:p w14:paraId="15B03FAB" w14:textId="6F415B39" w:rsidR="00C55915" w:rsidRPr="00C55915" w:rsidRDefault="00C55915" w:rsidP="00C55915">
    <w:pPr>
      <w:jc w:val="center"/>
      <w:rPr>
        <w:rFonts w:eastAsiaTheme="minorEastAsia"/>
        <w:color w:val="5A5A5A" w:themeColor="text1" w:themeTint="A5"/>
        <w:spacing w:val="15"/>
        <w:sz w:val="22"/>
        <w:lang w:eastAsia="nl-NL"/>
      </w:rPr>
    </w:pPr>
    <w:r w:rsidRPr="00C55915">
      <w:rPr>
        <w:sz w:val="22"/>
        <w:lang w:val="nl-BE"/>
      </w:rPr>
      <w:t>Manon Joly, Olena Kozynina</w:t>
    </w:r>
    <w:r>
      <w:rPr>
        <w:sz w:val="22"/>
        <w:lang w:val="nl-BE"/>
      </w:rPr>
      <w:t xml:space="preserve"> &amp;</w:t>
    </w:r>
    <w:r w:rsidRPr="00C55915">
      <w:rPr>
        <w:sz w:val="22"/>
        <w:lang w:val="nl-BE"/>
      </w:rPr>
      <w:t xml:space="preserve"> Jonas Mettepenningen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D5BA36" w14:textId="77777777" w:rsidR="00842C74" w:rsidRDefault="00842C74" w:rsidP="00E93FE8">
      <w:r>
        <w:separator/>
      </w:r>
    </w:p>
  </w:footnote>
  <w:footnote w:type="continuationSeparator" w:id="0">
    <w:p w14:paraId="76A3D10B" w14:textId="77777777" w:rsidR="00842C74" w:rsidRDefault="00842C74" w:rsidP="00E93F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411D87"/>
    <w:multiLevelType w:val="hybridMultilevel"/>
    <w:tmpl w:val="E1BA4E9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6049E2"/>
    <w:multiLevelType w:val="hybridMultilevel"/>
    <w:tmpl w:val="7506F950"/>
    <w:lvl w:ilvl="0" w:tplc="2E38769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9F4A68"/>
    <w:multiLevelType w:val="hybridMultilevel"/>
    <w:tmpl w:val="0DCCD0D2"/>
    <w:lvl w:ilvl="0" w:tplc="DBB66ABC">
      <w:start w:val="1"/>
      <w:numFmt w:val="bullet"/>
      <w:lvlText w:val="-"/>
      <w:lvlJc w:val="left"/>
      <w:pPr>
        <w:ind w:left="106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">
    <w:nsid w:val="658D2D17"/>
    <w:multiLevelType w:val="hybridMultilevel"/>
    <w:tmpl w:val="FEDAA60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EB2"/>
    <w:rsid w:val="000579BE"/>
    <w:rsid w:val="001C5069"/>
    <w:rsid w:val="001E15B5"/>
    <w:rsid w:val="00210177"/>
    <w:rsid w:val="0031374B"/>
    <w:rsid w:val="00341614"/>
    <w:rsid w:val="003654BA"/>
    <w:rsid w:val="003C4AAB"/>
    <w:rsid w:val="003D1856"/>
    <w:rsid w:val="004959B6"/>
    <w:rsid w:val="004A6C15"/>
    <w:rsid w:val="004D7FAB"/>
    <w:rsid w:val="00536C3B"/>
    <w:rsid w:val="005A42C7"/>
    <w:rsid w:val="005D66A5"/>
    <w:rsid w:val="00622EB2"/>
    <w:rsid w:val="006505AA"/>
    <w:rsid w:val="006509F2"/>
    <w:rsid w:val="00661E04"/>
    <w:rsid w:val="00725484"/>
    <w:rsid w:val="00735C2D"/>
    <w:rsid w:val="007C407D"/>
    <w:rsid w:val="0080320F"/>
    <w:rsid w:val="00820D30"/>
    <w:rsid w:val="00842C74"/>
    <w:rsid w:val="009C017E"/>
    <w:rsid w:val="00A454BA"/>
    <w:rsid w:val="00A51AD3"/>
    <w:rsid w:val="00A61891"/>
    <w:rsid w:val="00A856BE"/>
    <w:rsid w:val="00B940F5"/>
    <w:rsid w:val="00BA68C5"/>
    <w:rsid w:val="00BA691F"/>
    <w:rsid w:val="00BB6DAD"/>
    <w:rsid w:val="00BD5D52"/>
    <w:rsid w:val="00C55915"/>
    <w:rsid w:val="00CB6827"/>
    <w:rsid w:val="00D72910"/>
    <w:rsid w:val="00D83DE6"/>
    <w:rsid w:val="00D93C1E"/>
    <w:rsid w:val="00DA6BEC"/>
    <w:rsid w:val="00DF07EB"/>
    <w:rsid w:val="00DF68A6"/>
    <w:rsid w:val="00E04E14"/>
    <w:rsid w:val="00E565C4"/>
    <w:rsid w:val="00E93FE8"/>
    <w:rsid w:val="00EA2DB9"/>
    <w:rsid w:val="00F02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103D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Teken"/>
    <w:uiPriority w:val="9"/>
    <w:qFormat/>
    <w:rsid w:val="00C55915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b/>
      <w:color w:val="002F8E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Teken"/>
    <w:uiPriority w:val="10"/>
    <w:qFormat/>
    <w:rsid w:val="00622EB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ken">
    <w:name w:val="Titel Teken"/>
    <w:basedOn w:val="Standaardalinea-lettertype"/>
    <w:link w:val="Titel"/>
    <w:uiPriority w:val="10"/>
    <w:rsid w:val="00622E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Teken"/>
    <w:uiPriority w:val="11"/>
    <w:qFormat/>
    <w:rsid w:val="00E93FE8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OndertitelTeken">
    <w:name w:val="Ondertitel Teken"/>
    <w:basedOn w:val="Standaardalinea-lettertype"/>
    <w:link w:val="Ondertitel"/>
    <w:uiPriority w:val="11"/>
    <w:rsid w:val="00E93FE8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Koptekst">
    <w:name w:val="header"/>
    <w:basedOn w:val="Standaard"/>
    <w:link w:val="KoptekstTeken"/>
    <w:uiPriority w:val="99"/>
    <w:unhideWhenUsed/>
    <w:rsid w:val="00E93FE8"/>
    <w:pPr>
      <w:tabs>
        <w:tab w:val="center" w:pos="4536"/>
        <w:tab w:val="right" w:pos="9072"/>
      </w:tabs>
    </w:pPr>
  </w:style>
  <w:style w:type="character" w:customStyle="1" w:styleId="KoptekstTeken">
    <w:name w:val="Koptekst Teken"/>
    <w:basedOn w:val="Standaardalinea-lettertype"/>
    <w:link w:val="Koptekst"/>
    <w:uiPriority w:val="99"/>
    <w:rsid w:val="00E93FE8"/>
  </w:style>
  <w:style w:type="paragraph" w:styleId="Voettekst">
    <w:name w:val="footer"/>
    <w:basedOn w:val="Standaard"/>
    <w:link w:val="VoettekstTeken"/>
    <w:uiPriority w:val="99"/>
    <w:unhideWhenUsed/>
    <w:rsid w:val="00E93FE8"/>
    <w:pPr>
      <w:tabs>
        <w:tab w:val="center" w:pos="4536"/>
        <w:tab w:val="right" w:pos="9072"/>
      </w:tabs>
    </w:pPr>
  </w:style>
  <w:style w:type="character" w:customStyle="1" w:styleId="VoettekstTeken">
    <w:name w:val="Voettekst Teken"/>
    <w:basedOn w:val="Standaardalinea-lettertype"/>
    <w:link w:val="Voettekst"/>
    <w:uiPriority w:val="99"/>
    <w:rsid w:val="00E93FE8"/>
  </w:style>
  <w:style w:type="character" w:customStyle="1" w:styleId="Kop1Teken">
    <w:name w:val="Kop 1 Teken"/>
    <w:basedOn w:val="Standaardalinea-lettertype"/>
    <w:link w:val="Kop1"/>
    <w:uiPriority w:val="9"/>
    <w:rsid w:val="00C55915"/>
    <w:rPr>
      <w:rFonts w:asciiTheme="majorHAnsi" w:eastAsiaTheme="majorEastAsia" w:hAnsiTheme="majorHAnsi" w:cstheme="majorBidi"/>
      <w:b/>
      <w:color w:val="002F8E"/>
      <w:sz w:val="32"/>
      <w:szCs w:val="32"/>
    </w:rPr>
  </w:style>
  <w:style w:type="paragraph" w:styleId="Lijstalinea">
    <w:name w:val="List Paragraph"/>
    <w:basedOn w:val="Standaard"/>
    <w:uiPriority w:val="34"/>
    <w:qFormat/>
    <w:rsid w:val="000579BE"/>
    <w:pPr>
      <w:ind w:left="720"/>
      <w:contextualSpacing/>
    </w:pPr>
  </w:style>
  <w:style w:type="character" w:customStyle="1" w:styleId="tgc">
    <w:name w:val="_tgc"/>
    <w:basedOn w:val="Standaardalinea-lettertype"/>
    <w:rsid w:val="00C55915"/>
  </w:style>
  <w:style w:type="character" w:styleId="Hyperlink">
    <w:name w:val="Hyperlink"/>
    <w:basedOn w:val="Standaardalinea-lettertype"/>
    <w:uiPriority w:val="99"/>
    <w:unhideWhenUsed/>
    <w:rsid w:val="00D93C1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811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502</Words>
  <Characters>2763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François Michiel</dc:creator>
  <cp:keywords/>
  <dc:description/>
  <cp:lastModifiedBy>François Michiel</cp:lastModifiedBy>
  <cp:revision>2</cp:revision>
  <dcterms:created xsi:type="dcterms:W3CDTF">2018-03-25T08:32:00Z</dcterms:created>
  <dcterms:modified xsi:type="dcterms:W3CDTF">2018-03-25T08:32:00Z</dcterms:modified>
</cp:coreProperties>
</file>